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C" w:rsidRPr="00A65EE9" w:rsidRDefault="00B66017" w:rsidP="008E771C">
      <w:pPr>
        <w:pStyle w:val="2"/>
        <w:spacing w:after="180"/>
        <w:ind w:left="635" w:hanging="635"/>
        <w:rPr>
          <w:rFonts w:asciiTheme="minorEastAsia" w:eastAsiaTheme="minorEastAsia" w:hAnsiTheme="minorEastAsia"/>
          <w:sz w:val="22"/>
          <w:szCs w:val="22"/>
        </w:rPr>
      </w:pPr>
      <w:r w:rsidRPr="00A65EE9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Pr="00A65EE9">
        <w:rPr>
          <w:rFonts w:asciiTheme="minorEastAsia" w:eastAsiaTheme="minorEastAsia" w:hAnsiTheme="minorEastAsia"/>
          <w:sz w:val="22"/>
          <w:szCs w:val="22"/>
        </w:rPr>
        <w:t>様式第１－１号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E771C" w:rsidRPr="00A65EE9" w:rsidTr="007B76B6">
        <w:tc>
          <w:tcPr>
            <w:tcW w:w="9950" w:type="dxa"/>
          </w:tcPr>
          <w:p w:rsidR="008E771C" w:rsidRPr="00A65EE9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>文書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番号</w:t>
            </w:r>
            <w:r w:rsidR="00EA5A2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B76B6" w:rsidRPr="00A65EE9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/>
                <w:sz w:val="22"/>
              </w:rPr>
              <w:t xml:space="preserve">　　年　　月　　</w:t>
            </w:r>
            <w:r w:rsidR="00EA5A21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行政不服審査会</w:t>
            </w: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>会長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 xml:space="preserve">○○　○○　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様</w:t>
            </w: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A65EE9" w:rsidRDefault="007B76B6" w:rsidP="007B76B6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 xml:space="preserve">知事　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</w:t>
            </w:r>
            <w:r w:rsidR="00A65EE9">
              <w:rPr>
                <w:rFonts w:asciiTheme="minorEastAsia" w:eastAsiaTheme="minorEastAsia" w:hAnsiTheme="minorEastAsia" w:hint="eastAsia"/>
                <w:sz w:val="22"/>
              </w:rPr>
              <w:t>〔</w:t>
            </w:r>
            <w:r w:rsidR="00A65EE9">
              <w:rPr>
                <w:rFonts w:asciiTheme="minorEastAsia" w:eastAsiaTheme="minorEastAsia" w:hAnsiTheme="minorEastAsia"/>
                <w:sz w:val="22"/>
              </w:rPr>
              <w:t>審査庁</w:t>
            </w:r>
            <w:r w:rsidR="00A65EE9">
              <w:rPr>
                <w:rFonts w:asciiTheme="minorEastAsia" w:eastAsiaTheme="minorEastAsia" w:hAnsiTheme="minorEastAsia" w:hint="eastAsia"/>
                <w:sz w:val="22"/>
              </w:rPr>
              <w:t>〕</w:t>
            </w:r>
            <w:r w:rsidR="00EA5A2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76B6" w:rsidRPr="00A65EE9" w:rsidRDefault="007B76B6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F6ECA" w:rsidRPr="00A65EE9" w:rsidRDefault="000756C7" w:rsidP="003F6ECA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諮問</w:t>
            </w:r>
            <w:r w:rsidR="00705F12" w:rsidRPr="00A65EE9">
              <w:rPr>
                <w:rFonts w:asciiTheme="minorEastAsia" w:eastAsiaTheme="minorEastAsia" w:hAnsiTheme="minorEastAsia"/>
                <w:sz w:val="22"/>
              </w:rPr>
              <w:t>書</w:t>
            </w:r>
          </w:p>
          <w:p w:rsidR="00705F12" w:rsidRPr="00A65EE9" w:rsidRDefault="00705F12" w:rsidP="00705F12">
            <w:pPr>
              <w:ind w:right="4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05F12" w:rsidRPr="00A65EE9" w:rsidRDefault="008E771C" w:rsidP="00705F12">
            <w:pPr>
              <w:ind w:firstLineChars="2300" w:firstLine="4866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8E771C" w:rsidRPr="00A65EE9" w:rsidRDefault="00705F12" w:rsidP="007C1A96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○○法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（昭和</w:t>
            </w:r>
            <w:r w:rsidR="00B66017" w:rsidRPr="00A65EE9">
              <w:rPr>
                <w:rFonts w:asciiTheme="minorEastAsia" w:eastAsiaTheme="minorEastAsia" w:hAnsiTheme="minorEastAsia" w:hint="eastAsia"/>
                <w:sz w:val="22"/>
              </w:rPr>
              <w:t>〔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平成</w:t>
            </w:r>
            <w:r w:rsidR="00B66017" w:rsidRPr="00A65EE9">
              <w:rPr>
                <w:rFonts w:asciiTheme="minorEastAsia" w:eastAsiaTheme="minorEastAsia" w:hAnsiTheme="minorEastAsia" w:hint="eastAsia"/>
                <w:sz w:val="22"/>
              </w:rPr>
              <w:t>〕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○○年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法律第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○○号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）〔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○○条例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昭和</w:t>
            </w:r>
            <w:r w:rsidR="00B66017" w:rsidRPr="00A65EE9">
              <w:rPr>
                <w:rFonts w:asciiTheme="minorEastAsia" w:eastAsiaTheme="minorEastAsia" w:hAnsiTheme="minorEastAsia" w:hint="eastAsia"/>
                <w:sz w:val="22"/>
              </w:rPr>
              <w:t>〔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平成</w:t>
            </w:r>
            <w:r w:rsidR="00B66017" w:rsidRPr="00A65EE9">
              <w:rPr>
                <w:rFonts w:asciiTheme="minorEastAsia" w:eastAsiaTheme="minorEastAsia" w:hAnsiTheme="minorEastAsia" w:hint="eastAsia"/>
                <w:sz w:val="22"/>
              </w:rPr>
              <w:t>〕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○○年</w:t>
            </w:r>
            <w:r w:rsidR="000756C7">
              <w:rPr>
                <w:rFonts w:asciiTheme="minorEastAsia" w:eastAsiaTheme="minorEastAsia" w:hAnsiTheme="minorEastAsia" w:hint="eastAsia"/>
                <w:sz w:val="22"/>
              </w:rPr>
              <w:t>栃木県</w:t>
            </w:r>
            <w:r w:rsidR="000756C7">
              <w:rPr>
                <w:rFonts w:asciiTheme="minorEastAsia" w:eastAsiaTheme="minorEastAsia" w:hAnsiTheme="minorEastAsia"/>
                <w:sz w:val="22"/>
              </w:rPr>
              <w:t>条例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第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○○号〕第○条の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規定に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基づく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処分〔処分についての不作為〕に係る審査請求について、行政不服審査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法</w:t>
            </w:r>
            <w:r w:rsidR="00B66017" w:rsidRPr="00A65EE9">
              <w:rPr>
                <w:rFonts w:asciiTheme="minorEastAsia" w:eastAsiaTheme="minorEastAsia" w:hAnsiTheme="minorEastAsia"/>
                <w:sz w:val="22"/>
              </w:rPr>
              <w:t>第</w:t>
            </w:r>
            <w:r w:rsidR="00B66017" w:rsidRPr="00A65EE9">
              <w:rPr>
                <w:rFonts w:asciiTheme="minorEastAsia" w:eastAsiaTheme="minorEastAsia" w:hAnsiTheme="minorEastAsia" w:hint="eastAsia"/>
                <w:sz w:val="22"/>
              </w:rPr>
              <w:t>43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条第１項の</w:t>
            </w:r>
            <w:r w:rsidRPr="00A65EE9">
              <w:rPr>
                <w:rFonts w:asciiTheme="minorEastAsia" w:eastAsiaTheme="minorEastAsia" w:hAnsiTheme="minorEastAsia" w:hint="eastAsia"/>
                <w:sz w:val="22"/>
              </w:rPr>
              <w:t>規定に</w:t>
            </w:r>
            <w:r w:rsidRPr="00A65EE9">
              <w:rPr>
                <w:rFonts w:asciiTheme="minorEastAsia" w:eastAsiaTheme="minorEastAsia" w:hAnsiTheme="minorEastAsia"/>
                <w:sz w:val="22"/>
              </w:rPr>
              <w:t>基づき、別紙のとおり諮問します。</w:t>
            </w:r>
          </w:p>
          <w:p w:rsidR="008E771C" w:rsidRPr="00A65EE9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A65EE9" w:rsidRDefault="008E771C" w:rsidP="007C1A96">
            <w:pPr>
              <w:pStyle w:val="a4"/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A65EE9" w:rsidRDefault="008E771C" w:rsidP="007C1A9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771C" w:rsidRPr="006522E5" w:rsidRDefault="008E771C" w:rsidP="006522E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72D17" w:rsidRPr="00A65EE9" w:rsidRDefault="00C72D17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>
      <w:pPr>
        <w:rPr>
          <w:rFonts w:asciiTheme="minorEastAsia" w:eastAsiaTheme="minorEastAsia" w:hAnsiTheme="minorEastAsia"/>
          <w:sz w:val="22"/>
        </w:rPr>
      </w:pPr>
    </w:p>
    <w:p w:rsidR="00705F12" w:rsidRPr="00A65EE9" w:rsidRDefault="00705F12" w:rsidP="00EA5A21">
      <w:pPr>
        <w:ind w:right="424"/>
        <w:jc w:val="right"/>
        <w:rPr>
          <w:rFonts w:asciiTheme="minorEastAsia" w:eastAsiaTheme="minorEastAsia" w:hAnsiTheme="minorEastAsia"/>
          <w:sz w:val="22"/>
        </w:rPr>
      </w:pPr>
      <w:r w:rsidRPr="00A65EE9">
        <w:rPr>
          <w:rFonts w:asciiTheme="minorEastAsia" w:eastAsiaTheme="minorEastAsia" w:hAnsiTheme="minorEastAsia" w:hint="eastAsia"/>
          <w:sz w:val="22"/>
        </w:rPr>
        <w:t>○○○○部○○課</w:t>
      </w:r>
    </w:p>
    <w:p w:rsidR="00705F12" w:rsidRPr="00A65EE9" w:rsidRDefault="00705F12" w:rsidP="00EA5A21">
      <w:pPr>
        <w:ind w:right="424"/>
        <w:jc w:val="right"/>
        <w:rPr>
          <w:rFonts w:asciiTheme="minorEastAsia" w:eastAsiaTheme="minorEastAsia" w:hAnsiTheme="minorEastAsia"/>
          <w:sz w:val="22"/>
        </w:rPr>
      </w:pPr>
      <w:r w:rsidRPr="00A65EE9">
        <w:rPr>
          <w:rFonts w:asciiTheme="minorEastAsia" w:eastAsiaTheme="minorEastAsia" w:hAnsiTheme="minorEastAsia" w:hint="eastAsia"/>
          <w:sz w:val="22"/>
        </w:rPr>
        <w:t xml:space="preserve">担　当　</w:t>
      </w:r>
      <w:r w:rsidRPr="00A65EE9">
        <w:rPr>
          <w:rFonts w:asciiTheme="minorEastAsia" w:eastAsiaTheme="minorEastAsia" w:hAnsiTheme="minorEastAsia"/>
          <w:sz w:val="22"/>
        </w:rPr>
        <w:t>：</w:t>
      </w:r>
      <w:r w:rsidRPr="00A65EE9">
        <w:rPr>
          <w:rFonts w:asciiTheme="minorEastAsia" w:eastAsiaTheme="minorEastAsia" w:hAnsiTheme="minorEastAsia" w:hint="eastAsia"/>
          <w:sz w:val="22"/>
        </w:rPr>
        <w:t xml:space="preserve">　○○</w:t>
      </w:r>
    </w:p>
    <w:p w:rsidR="00705F12" w:rsidRDefault="00705F12" w:rsidP="00EA5A21">
      <w:pPr>
        <w:wordWrap w:val="0"/>
        <w:ind w:right="1054"/>
        <w:jc w:val="right"/>
        <w:rPr>
          <w:rFonts w:asciiTheme="minorEastAsia" w:eastAsiaTheme="minorEastAsia" w:hAnsiTheme="minorEastAsia"/>
          <w:sz w:val="22"/>
        </w:rPr>
      </w:pPr>
      <w:r w:rsidRPr="00A65EE9">
        <w:rPr>
          <w:rFonts w:asciiTheme="minorEastAsia" w:eastAsiaTheme="minorEastAsia" w:hAnsiTheme="minorEastAsia" w:hint="eastAsia"/>
          <w:sz w:val="22"/>
        </w:rPr>
        <w:t xml:space="preserve">○○○○　</w:t>
      </w:r>
    </w:p>
    <w:p w:rsidR="00A65EE9" w:rsidRDefault="00A65EE9" w:rsidP="00A65EE9">
      <w:pPr>
        <w:ind w:right="630"/>
        <w:jc w:val="right"/>
        <w:rPr>
          <w:rFonts w:asciiTheme="minorEastAsia" w:eastAsiaTheme="minorEastAsia" w:hAnsiTheme="minorEastAsia"/>
          <w:sz w:val="22"/>
        </w:rPr>
      </w:pPr>
    </w:p>
    <w:p w:rsidR="00A65EE9" w:rsidRDefault="00A65EE9" w:rsidP="00A65EE9">
      <w:pPr>
        <w:ind w:right="630"/>
        <w:jc w:val="right"/>
        <w:rPr>
          <w:rFonts w:asciiTheme="minorEastAsia" w:eastAsiaTheme="minorEastAsia" w:hAnsiTheme="minorEastAsia"/>
          <w:sz w:val="22"/>
        </w:rPr>
      </w:pPr>
    </w:p>
    <w:p w:rsidR="006522E5" w:rsidRDefault="006522E5" w:rsidP="00A65EE9">
      <w:pPr>
        <w:ind w:right="630"/>
        <w:jc w:val="right"/>
        <w:rPr>
          <w:rFonts w:asciiTheme="minorEastAsia" w:eastAsiaTheme="minorEastAsia" w:hAnsiTheme="minorEastAsia"/>
          <w:sz w:val="22"/>
        </w:rPr>
      </w:pPr>
    </w:p>
    <w:p w:rsidR="006522E5" w:rsidRPr="00A65EE9" w:rsidRDefault="006522E5" w:rsidP="00A65EE9">
      <w:pPr>
        <w:ind w:right="630"/>
        <w:jc w:val="right"/>
        <w:rPr>
          <w:rFonts w:asciiTheme="minorEastAsia" w:eastAsiaTheme="minorEastAsia" w:hAnsiTheme="minorEastAsia"/>
          <w:sz w:val="22"/>
        </w:rPr>
      </w:pPr>
    </w:p>
    <w:p w:rsidR="00790C0F" w:rsidRPr="00790C0F" w:rsidRDefault="00790C0F" w:rsidP="00790C0F">
      <w:pPr>
        <w:autoSpaceDE w:val="0"/>
        <w:autoSpaceDN w:val="0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lastRenderedPageBreak/>
        <w:t>（別紙）処分について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の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審査請求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に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係る諮問の場合</w:t>
      </w:r>
    </w:p>
    <w:p w:rsidR="00790C0F" w:rsidRPr="00790C0F" w:rsidRDefault="00790C0F" w:rsidP="00790C0F">
      <w:pPr>
        <w:autoSpaceDE w:val="0"/>
        <w:autoSpaceDN w:val="0"/>
        <w:rPr>
          <w:rFonts w:asciiTheme="minorEastAsia" w:eastAsiaTheme="minorEastAsia" w:hAnsiTheme="minorEastAsia"/>
          <w:b/>
          <w:bCs/>
          <w:color w:val="000000" w:themeColor="text1"/>
          <w:sz w:val="22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区　分</w:t>
            </w: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内　容</w:t>
            </w:r>
          </w:p>
        </w:tc>
      </w:tr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１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審査請求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に係る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処分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 xml:space="preserve">(1) 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処分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年月日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処分庁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被処分者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(4)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の概要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２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審査請求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 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年月日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請求人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審査請求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の趣旨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0756C7" w:rsidRPr="00790C0F" w:rsidRDefault="000756C7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３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諮問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理由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４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参加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人の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有無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F22518">
        <w:tc>
          <w:tcPr>
            <w:tcW w:w="2551" w:type="dxa"/>
          </w:tcPr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５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庁担当課、担当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者名、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電話番号</w:t>
            </w:r>
          </w:p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庁担当課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担当者</w:t>
            </w:r>
            <w:r w:rsidR="005B37A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名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電話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番号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</w:tbl>
    <w:p w:rsidR="00B95709" w:rsidRDefault="00790C0F" w:rsidP="00B95709">
      <w:pPr>
        <w:autoSpaceDE w:val="0"/>
        <w:autoSpaceDN w:val="0"/>
        <w:ind w:left="743" w:hangingChars="350" w:hanging="743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 xml:space="preserve">　 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注</w:t>
      </w:r>
      <w:r w:rsidR="000756C7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３の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「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諮問の理由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」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については、例えば、「原処分の維持が適当と考えるため。」、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「法令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に</w:t>
      </w:r>
    </w:p>
    <w:p w:rsidR="00B95709" w:rsidRDefault="00790C0F" w:rsidP="00B95709">
      <w:pPr>
        <w:autoSpaceDE w:val="0"/>
        <w:autoSpaceDN w:val="0"/>
        <w:ind w:leftChars="300" w:left="711" w:hangingChars="50" w:hanging="106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基づく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申請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の全部を認容することが適当と考えるが、参加人から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これに反対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する旨の意見</w:t>
      </w:r>
    </w:p>
    <w:p w:rsidR="00790C0F" w:rsidRPr="00790C0F" w:rsidRDefault="00790C0F" w:rsidP="00B95709">
      <w:pPr>
        <w:autoSpaceDE w:val="0"/>
        <w:autoSpaceDN w:val="0"/>
        <w:ind w:leftChars="300" w:left="711" w:hangingChars="50" w:hanging="106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書が提出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されている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た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め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。」など、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諮問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を必要とする理由を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簡潔に記載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すること。</w:t>
      </w:r>
    </w:p>
    <w:p w:rsidR="00790C0F" w:rsidRPr="00790C0F" w:rsidRDefault="00790C0F" w:rsidP="00790C0F">
      <w:pPr>
        <w:autoSpaceDE w:val="0"/>
        <w:autoSpaceDN w:val="0"/>
        <w:ind w:firstLineChars="100" w:firstLine="21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（別紙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）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不作為について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の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審査請求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に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係る諮問の場合</w:t>
      </w:r>
    </w:p>
    <w:p w:rsidR="00790C0F" w:rsidRPr="00790C0F" w:rsidRDefault="00790C0F" w:rsidP="00790C0F">
      <w:pPr>
        <w:autoSpaceDE w:val="0"/>
        <w:autoSpaceDN w:val="0"/>
        <w:rPr>
          <w:rFonts w:asciiTheme="minorEastAsia" w:eastAsiaTheme="minorEastAsia" w:hAnsiTheme="minorEastAsia"/>
          <w:b/>
          <w:bCs/>
          <w:color w:val="000000" w:themeColor="text1"/>
          <w:sz w:val="22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区　分</w:t>
            </w: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内　容</w:t>
            </w: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１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審査請求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に係る不作為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対象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となる処分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申請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 xml:space="preserve">(1) 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処分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申請年月日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の申請を受けた行政庁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処分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の申請の概要</w:t>
            </w:r>
          </w:p>
          <w:p w:rsidR="000756C7" w:rsidRDefault="000756C7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0756C7" w:rsidRPr="00790C0F" w:rsidRDefault="000756C7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２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処理期間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法定処理</w:t>
            </w:r>
            <w:r w:rsidRPr="00790C0F">
              <w:rPr>
                <w:rFonts w:asciiTheme="minorEastAsia" w:hAnsiTheme="minorEastAsia"/>
                <w:bCs/>
                <w:color w:val="000000" w:themeColor="text1"/>
                <w:sz w:val="22"/>
              </w:rPr>
              <w:t>期間</w:t>
            </w:r>
          </w:p>
          <w:p w:rsidR="00790C0F" w:rsidRPr="00790C0F" w:rsidRDefault="00790C0F" w:rsidP="00790C0F">
            <w:pPr>
              <w:autoSpaceDE w:val="0"/>
              <w:autoSpaceDN w:val="0"/>
              <w:ind w:firstLineChars="100" w:firstLine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 xml:space="preserve">①　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根拠法令及び条項</w:t>
            </w:r>
          </w:p>
          <w:p w:rsidR="00790C0F" w:rsidRPr="00790C0F" w:rsidRDefault="00790C0F" w:rsidP="00790C0F">
            <w:pPr>
              <w:autoSpaceDE w:val="0"/>
              <w:autoSpaceDN w:val="0"/>
              <w:ind w:firstLineChars="100" w:firstLine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②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処理期間</w:t>
            </w:r>
          </w:p>
          <w:p w:rsidR="00790C0F" w:rsidRPr="00790C0F" w:rsidRDefault="00790C0F" w:rsidP="00790C0F">
            <w:pPr>
              <w:autoSpaceDE w:val="0"/>
              <w:autoSpaceDN w:val="0"/>
              <w:ind w:firstLineChars="100" w:firstLine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hAnsiTheme="minorEastAsia"/>
                <w:bCs/>
                <w:color w:val="000000" w:themeColor="text1"/>
                <w:sz w:val="22"/>
              </w:rPr>
              <w:t>標準</w:t>
            </w:r>
            <w:r w:rsidRPr="00790C0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処理</w:t>
            </w:r>
            <w:r w:rsidRPr="00790C0F">
              <w:rPr>
                <w:rFonts w:asciiTheme="minorEastAsia" w:hAnsiTheme="minorEastAsia"/>
                <w:bCs/>
                <w:color w:val="000000" w:themeColor="text1"/>
                <w:sz w:val="22"/>
              </w:rPr>
              <w:t>期間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処理</w:t>
            </w:r>
            <w:r w:rsidRPr="00790C0F">
              <w:rPr>
                <w:rFonts w:asciiTheme="minorEastAsia" w:hAnsiTheme="minorEastAsia"/>
                <w:bCs/>
                <w:color w:val="000000" w:themeColor="text1"/>
                <w:sz w:val="22"/>
              </w:rPr>
              <w:t>期間の定めなし</w:t>
            </w:r>
          </w:p>
          <w:p w:rsidR="00790C0F" w:rsidRPr="00790C0F" w:rsidRDefault="00790C0F" w:rsidP="00790C0F">
            <w:pPr>
              <w:autoSpaceDE w:val="0"/>
              <w:autoSpaceDN w:val="0"/>
              <w:ind w:left="36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（標準処理期間を定めていない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理由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）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３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審査請求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 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年月日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請求人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審査請求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の趣旨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４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諮問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理由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５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参加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人の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有無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</w:p>
        </w:tc>
      </w:tr>
      <w:tr w:rsidR="00790C0F" w:rsidRPr="00790C0F" w:rsidTr="000756C7">
        <w:tc>
          <w:tcPr>
            <w:tcW w:w="2693" w:type="dxa"/>
          </w:tcPr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６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　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庁担当課、担当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者名、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電話番号</w:t>
            </w:r>
          </w:p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  <w:tc>
          <w:tcPr>
            <w:tcW w:w="6095" w:type="dxa"/>
          </w:tcPr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(1)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審査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庁担当課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(2)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担当者</w:t>
            </w:r>
            <w:r w:rsidR="005C439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名</w:t>
            </w:r>
            <w:bookmarkStart w:id="0" w:name="_GoBack"/>
            <w:bookmarkEnd w:id="0"/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(3)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 xml:space="preserve"> </w:t>
            </w:r>
            <w:r w:rsidRPr="00790C0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電話</w:t>
            </w:r>
            <w:r w:rsidRPr="00790C0F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番号</w:t>
            </w:r>
          </w:p>
          <w:p w:rsidR="00790C0F" w:rsidRPr="00790C0F" w:rsidRDefault="00790C0F" w:rsidP="00790C0F">
            <w:pPr>
              <w:autoSpaceDE w:val="0"/>
              <w:autoSpaceDN w:val="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</w:pPr>
          </w:p>
        </w:tc>
      </w:tr>
    </w:tbl>
    <w:p w:rsidR="00790C0F" w:rsidRPr="00790C0F" w:rsidRDefault="00790C0F" w:rsidP="00790C0F">
      <w:pPr>
        <w:autoSpaceDE w:val="0"/>
        <w:autoSpaceDN w:val="0"/>
        <w:ind w:left="531" w:hangingChars="250" w:hanging="531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790C0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 xml:space="preserve">　</w:t>
      </w:r>
      <w:r>
        <w:rPr>
          <w:rFonts w:asciiTheme="minorEastAsia" w:eastAsiaTheme="minorEastAsia" w:hAnsiTheme="minorEastAsia"/>
          <w:b/>
          <w:bCs/>
          <w:color w:val="000000" w:themeColor="text1"/>
          <w:sz w:val="22"/>
        </w:rPr>
        <w:t xml:space="preserve"> 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注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４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の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「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諮問の理由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」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については、例えば、「原処分の維持が適当と考えるため。」、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「法令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に基づく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申請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の全部を認容することが適当と考えるが、参加人から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これに反対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する旨の意見書が提出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されている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た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め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。」など、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諮問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を必要とする理由を</w:t>
      </w:r>
      <w:r w:rsidRPr="00790C0F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簡潔に記載</w:t>
      </w:r>
      <w:r w:rsidRPr="00790C0F">
        <w:rPr>
          <w:rFonts w:asciiTheme="minorEastAsia" w:eastAsiaTheme="minorEastAsia" w:hAnsiTheme="minorEastAsia"/>
          <w:bCs/>
          <w:color w:val="000000" w:themeColor="text1"/>
          <w:sz w:val="22"/>
        </w:rPr>
        <w:t>すること。</w:t>
      </w:r>
    </w:p>
    <w:sectPr w:rsidR="00790C0F" w:rsidRPr="00790C0F" w:rsidSect="00B95709">
      <w:pgSz w:w="11906" w:h="16838" w:code="9"/>
      <w:pgMar w:top="1985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08" w:rsidRDefault="00463808" w:rsidP="00463808">
      <w:r>
        <w:separator/>
      </w:r>
    </w:p>
  </w:endnote>
  <w:endnote w:type="continuationSeparator" w:id="0">
    <w:p w:rsidR="00463808" w:rsidRDefault="00463808" w:rsidP="0046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08" w:rsidRDefault="00463808" w:rsidP="00463808">
      <w:r>
        <w:separator/>
      </w:r>
    </w:p>
  </w:footnote>
  <w:footnote w:type="continuationSeparator" w:id="0">
    <w:p w:rsidR="00463808" w:rsidRDefault="00463808" w:rsidP="0046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ABF"/>
    <w:multiLevelType w:val="hybridMultilevel"/>
    <w:tmpl w:val="EA8477B0"/>
    <w:lvl w:ilvl="0" w:tplc="3BEC19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756C7"/>
    <w:rsid w:val="001945EF"/>
    <w:rsid w:val="003F6ECA"/>
    <w:rsid w:val="00463808"/>
    <w:rsid w:val="00584FB1"/>
    <w:rsid w:val="005B1992"/>
    <w:rsid w:val="005B37A0"/>
    <w:rsid w:val="005C439C"/>
    <w:rsid w:val="006522E5"/>
    <w:rsid w:val="006F0352"/>
    <w:rsid w:val="006F311E"/>
    <w:rsid w:val="00705F12"/>
    <w:rsid w:val="00790C0F"/>
    <w:rsid w:val="007B76B6"/>
    <w:rsid w:val="008E771C"/>
    <w:rsid w:val="00A16CED"/>
    <w:rsid w:val="00A65EE9"/>
    <w:rsid w:val="00B37193"/>
    <w:rsid w:val="00B66017"/>
    <w:rsid w:val="00B95709"/>
    <w:rsid w:val="00C72D17"/>
    <w:rsid w:val="00EA5A21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uiPriority w:val="39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463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808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463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808"/>
    <w:rPr>
      <w:rFonts w:ascii="ＤＦ平成明朝体W3" w:eastAsia="ＤＦ平成明朝体W3"/>
    </w:rPr>
  </w:style>
  <w:style w:type="paragraph" w:styleId="aa">
    <w:name w:val="List Paragraph"/>
    <w:basedOn w:val="a"/>
    <w:uiPriority w:val="34"/>
    <w:qFormat/>
    <w:rsid w:val="00790C0F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21</cp:revision>
  <cp:lastPrinted>2017-12-13T00:58:00Z</cp:lastPrinted>
  <dcterms:created xsi:type="dcterms:W3CDTF">2016-02-19T02:45:00Z</dcterms:created>
  <dcterms:modified xsi:type="dcterms:W3CDTF">2017-12-13T00:58:00Z</dcterms:modified>
</cp:coreProperties>
</file>