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37" w:rsidRDefault="0012083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例示様式１号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ind w:left="2226"/>
        <w:rPr>
          <w:rFonts w:hAnsi="Times New Roman" w:cs="Times New Roman"/>
          <w:spacing w:val="2"/>
        </w:rPr>
      </w:pPr>
      <w:r>
        <w:rPr>
          <w:rFonts w:hint="eastAsia"/>
        </w:rPr>
        <w:t>当ゴルフ場は、ゴルフ場利用税の</w:t>
      </w:r>
    </w:p>
    <w:p w:rsidR="00120837" w:rsidRDefault="0012083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早朝・薄暮の特例税率適用ゴルフ場です。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当ゴルフ場では　　　　年　　月　　日から　　　　年　　月　　日まで早朝（又は薄暮）の営業（朝（又は夕方）　　　時から　　　　時まで）を実施しておりますが、この早朝（又は薄暮）の利用について、次のとおり特例税率が適用されます。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早朝（薄暮）利用ご希望の方は、朝（又は夕方）　　　時までにご来場ください。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spacing w:line="686" w:lineRule="exact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56"/>
          <w:szCs w:val="56"/>
        </w:rPr>
        <w:t>ゴルフ場利用税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spacing w:line="686" w:lineRule="exact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56"/>
          <w:szCs w:val="56"/>
        </w:rPr>
        <w:t xml:space="preserve">　通常の利用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spacing w:line="686" w:lineRule="exact"/>
        <w:rPr>
          <w:rFonts w:hAnsi="Times New Roman" w:cs="Times New Roman"/>
          <w:spacing w:val="2"/>
        </w:rPr>
      </w:pPr>
      <w:r>
        <w:t xml:space="preserve">                                       </w:t>
      </w:r>
      <w:r>
        <w:rPr>
          <w:rFonts w:hint="eastAsia"/>
          <w:spacing w:val="2"/>
          <w:sz w:val="56"/>
          <w:szCs w:val="56"/>
        </w:rPr>
        <w:t>○○○円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spacing w:line="686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56"/>
          <w:szCs w:val="56"/>
        </w:rPr>
        <w:t xml:space="preserve">　早朝（又は薄暮）の利用</w:t>
      </w:r>
    </w:p>
    <w:p w:rsidR="00120837" w:rsidRDefault="00120837">
      <w:pPr>
        <w:adjustRightInd/>
        <w:rPr>
          <w:rFonts w:hAnsi="Times New Roman" w:cs="Times New Roman"/>
          <w:spacing w:val="2"/>
        </w:rPr>
      </w:pPr>
    </w:p>
    <w:p w:rsidR="00120837" w:rsidRDefault="00120837">
      <w:pPr>
        <w:adjustRightInd/>
        <w:spacing w:line="686" w:lineRule="exact"/>
        <w:rPr>
          <w:rFonts w:hAnsi="Times New Roman" w:cs="Times New Roman"/>
          <w:spacing w:val="2"/>
        </w:rPr>
      </w:pPr>
      <w:r>
        <w:t xml:space="preserve">                                       </w:t>
      </w:r>
      <w:r>
        <w:rPr>
          <w:rFonts w:hint="eastAsia"/>
          <w:spacing w:val="2"/>
          <w:sz w:val="56"/>
          <w:szCs w:val="56"/>
        </w:rPr>
        <w:t>○○○円</w:t>
      </w:r>
    </w:p>
    <w:p w:rsidR="00120837" w:rsidRDefault="00120837">
      <w:pPr>
        <w:adjustRightInd/>
        <w:spacing w:line="686" w:lineRule="exact"/>
        <w:rPr>
          <w:rFonts w:hAnsi="Times New Roman" w:cs="Times New Roman"/>
          <w:spacing w:val="2"/>
        </w:rPr>
      </w:pPr>
    </w:p>
    <w:sectPr w:rsidR="0012083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92" w:rsidRDefault="00640E92">
      <w:r>
        <w:separator/>
      </w:r>
    </w:p>
  </w:endnote>
  <w:endnote w:type="continuationSeparator" w:id="0">
    <w:p w:rsidR="00640E92" w:rsidRDefault="0064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EB" w:rsidRDefault="00895EEB" w:rsidP="00895EEB">
    <w:pPr>
      <w:pStyle w:val="a5"/>
      <w:jc w:val="center"/>
    </w:pPr>
  </w:p>
  <w:p w:rsidR="00120837" w:rsidRDefault="00120837">
    <w:pPr>
      <w:suppressAutoHyphens w:val="0"/>
      <w:wordWrap/>
      <w:overflowPunct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92" w:rsidRDefault="00640E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0E92" w:rsidRDefault="0064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37" w:rsidRDefault="00120837">
    <w:pPr>
      <w:suppressAutoHyphens w:val="0"/>
      <w:wordWrap/>
      <w:overflowPunct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EB"/>
    <w:rsid w:val="00120837"/>
    <w:rsid w:val="00640E92"/>
    <w:rsid w:val="00895EEB"/>
    <w:rsid w:val="00A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2E2D3-B332-4056-A0A5-CF90E921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5EE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5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5EE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坂田　尚紀</cp:lastModifiedBy>
  <cp:revision>2</cp:revision>
  <cp:lastPrinted>2006-01-27T07:58:00Z</cp:lastPrinted>
  <dcterms:created xsi:type="dcterms:W3CDTF">2017-09-12T08:40:00Z</dcterms:created>
  <dcterms:modified xsi:type="dcterms:W3CDTF">2017-09-12T08:40:00Z</dcterms:modified>
</cp:coreProperties>
</file>