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BB" w:rsidRDefault="009D3E65" w:rsidP="00A572BB">
      <w:pPr>
        <w:widowControl/>
        <w:jc w:val="right"/>
      </w:pPr>
      <w:bookmarkStart w:id="0" w:name="_GoBack"/>
      <w:bookmarkEnd w:id="0"/>
      <w:r>
        <w:rPr>
          <w:rFonts w:hint="eastAsia"/>
        </w:rPr>
        <w:t>別紙２</w:t>
      </w:r>
      <w:r w:rsidR="00C83053" w:rsidRPr="00D84DD0">
        <w:rPr>
          <w:rFonts w:hint="eastAsia"/>
        </w:rPr>
        <w:t xml:space="preserve">　</w:t>
      </w:r>
    </w:p>
    <w:p w:rsidR="00C83053" w:rsidRPr="00D84DD0" w:rsidRDefault="00694B50" w:rsidP="00A572BB">
      <w:pPr>
        <w:widowControl/>
        <w:jc w:val="center"/>
      </w:pPr>
      <w:r w:rsidRPr="00D84DD0">
        <w:rPr>
          <w:rFonts w:hint="eastAsia"/>
        </w:rPr>
        <w:t>申請の属する事業年度の直前の</w:t>
      </w:r>
      <w:r w:rsidR="00C83053" w:rsidRPr="00D84DD0">
        <w:rPr>
          <w:rFonts w:hint="eastAsia"/>
        </w:rPr>
        <w:t>事業年度の事業実績報告書</w:t>
      </w:r>
    </w:p>
    <w:p w:rsidR="00006CAB" w:rsidRPr="00D84DD0" w:rsidRDefault="00006CAB" w:rsidP="00C83053">
      <w:pPr>
        <w:widowControl/>
        <w:jc w:val="left"/>
      </w:pPr>
    </w:p>
    <w:p w:rsidR="00006CAB" w:rsidRPr="00D84DD0" w:rsidRDefault="00C83053" w:rsidP="00C83053">
      <w:pPr>
        <w:widowControl/>
        <w:jc w:val="left"/>
      </w:pPr>
      <w:r w:rsidRPr="00D84DD0">
        <w:rPr>
          <w:rFonts w:hint="eastAsia"/>
        </w:rPr>
        <w:t xml:space="preserve">（１）　</w:t>
      </w:r>
      <w:r w:rsidR="00694B50" w:rsidRPr="00D84DD0">
        <w:rPr>
          <w:rFonts w:hint="eastAsia"/>
        </w:rPr>
        <w:t>申請の属する事業年度の直前の</w:t>
      </w:r>
      <w:r w:rsidR="004A63FA" w:rsidRPr="00D84DD0">
        <w:rPr>
          <w:rFonts w:hint="eastAsia"/>
        </w:rPr>
        <w:t>事業</w:t>
      </w:r>
      <w:r w:rsidRPr="00D84DD0">
        <w:rPr>
          <w:rFonts w:hint="eastAsia"/>
        </w:rPr>
        <w:t>年度における認定に係わる体験の機会の場で行う事</w:t>
      </w:r>
    </w:p>
    <w:p w:rsidR="00C83053" w:rsidRPr="00D84DD0" w:rsidRDefault="00006CAB" w:rsidP="00C83053">
      <w:pPr>
        <w:widowControl/>
        <w:jc w:val="left"/>
      </w:pPr>
      <w:r w:rsidRPr="00D84DD0">
        <w:rPr>
          <w:rFonts w:hint="eastAsia"/>
        </w:rPr>
        <w:t xml:space="preserve">　　　</w:t>
      </w:r>
      <w:r w:rsidR="00C83053" w:rsidRPr="00D84DD0">
        <w:rPr>
          <w:rFonts w:hint="eastAsia"/>
        </w:rPr>
        <w:t>業の実施状況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1766"/>
        <w:gridCol w:w="1275"/>
        <w:gridCol w:w="1276"/>
        <w:gridCol w:w="2410"/>
      </w:tblGrid>
      <w:tr w:rsidR="00D84DD0" w:rsidRPr="00D84DD0" w:rsidTr="00D84DD0">
        <w:trPr>
          <w:trHeight w:val="484"/>
        </w:trPr>
        <w:tc>
          <w:tcPr>
            <w:tcW w:w="2710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事業年度</w:t>
            </w:r>
          </w:p>
        </w:tc>
        <w:tc>
          <w:tcPr>
            <w:tcW w:w="6727" w:type="dxa"/>
            <w:gridSpan w:val="4"/>
            <w:vAlign w:val="center"/>
          </w:tcPr>
          <w:p w:rsidR="002B6323" w:rsidRPr="00D84DD0" w:rsidRDefault="002B6323" w:rsidP="004213FA">
            <w:pPr>
              <w:widowControl/>
            </w:pPr>
            <w:r w:rsidRPr="00D84DD0">
              <w:rPr>
                <w:rFonts w:hint="eastAsia"/>
              </w:rPr>
              <w:t>○○年度</w:t>
            </w:r>
          </w:p>
        </w:tc>
      </w:tr>
      <w:tr w:rsidR="00D84DD0" w:rsidRPr="00D84DD0" w:rsidTr="00D84DD0">
        <w:trPr>
          <w:trHeight w:val="650"/>
        </w:trPr>
        <w:tc>
          <w:tcPr>
            <w:tcW w:w="2710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体験の機会の場で行った事業の内容</w:t>
            </w:r>
          </w:p>
        </w:tc>
        <w:tc>
          <w:tcPr>
            <w:tcW w:w="1766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事業の実施場所</w:t>
            </w:r>
          </w:p>
        </w:tc>
        <w:tc>
          <w:tcPr>
            <w:tcW w:w="1275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所要時間</w:t>
            </w:r>
          </w:p>
        </w:tc>
        <w:tc>
          <w:tcPr>
            <w:tcW w:w="1276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実施回数</w:t>
            </w:r>
          </w:p>
        </w:tc>
        <w:tc>
          <w:tcPr>
            <w:tcW w:w="2410" w:type="dxa"/>
            <w:vAlign w:val="center"/>
          </w:tcPr>
          <w:p w:rsidR="002B6323" w:rsidRPr="00D84DD0" w:rsidRDefault="002B6323" w:rsidP="004213FA">
            <w:pPr>
              <w:widowControl/>
            </w:pPr>
            <w:r w:rsidRPr="00D84DD0">
              <w:rPr>
                <w:rFonts w:hint="eastAsia"/>
              </w:rPr>
              <w:t>事業の対象者及び</w:t>
            </w:r>
          </w:p>
          <w:p w:rsidR="002B6323" w:rsidRPr="00D84DD0" w:rsidRDefault="002B6323" w:rsidP="004213FA">
            <w:r w:rsidRPr="00D84DD0">
              <w:rPr>
                <w:rFonts w:hint="eastAsia"/>
              </w:rPr>
              <w:t>参加者数</w:t>
            </w:r>
          </w:p>
        </w:tc>
      </w:tr>
      <w:tr w:rsidR="00D84DD0" w:rsidRPr="00D84DD0" w:rsidTr="00D84DD0">
        <w:trPr>
          <w:trHeight w:val="2020"/>
        </w:trPr>
        <w:tc>
          <w:tcPr>
            <w:tcW w:w="2710" w:type="dxa"/>
          </w:tcPr>
          <w:p w:rsidR="002B6323" w:rsidRPr="00D84DD0" w:rsidRDefault="002B6323" w:rsidP="004213FA"/>
        </w:tc>
        <w:tc>
          <w:tcPr>
            <w:tcW w:w="1766" w:type="dxa"/>
          </w:tcPr>
          <w:p w:rsidR="002B6323" w:rsidRPr="00D84DD0" w:rsidRDefault="002B6323" w:rsidP="004213FA"/>
        </w:tc>
        <w:tc>
          <w:tcPr>
            <w:tcW w:w="1275" w:type="dxa"/>
          </w:tcPr>
          <w:p w:rsidR="002B6323" w:rsidRPr="00D84DD0" w:rsidRDefault="002B6323" w:rsidP="004213FA"/>
        </w:tc>
        <w:tc>
          <w:tcPr>
            <w:tcW w:w="1276" w:type="dxa"/>
          </w:tcPr>
          <w:p w:rsidR="002B6323" w:rsidRPr="00D84DD0" w:rsidRDefault="002B6323" w:rsidP="004213FA"/>
        </w:tc>
        <w:tc>
          <w:tcPr>
            <w:tcW w:w="2410" w:type="dxa"/>
          </w:tcPr>
          <w:p w:rsidR="002B6323" w:rsidRPr="00D84DD0" w:rsidRDefault="002B6323" w:rsidP="004213FA">
            <w:r w:rsidRPr="00D84DD0">
              <w:rPr>
                <w:rFonts w:hint="eastAsia"/>
              </w:rPr>
              <w:t>対象者については、</w:t>
            </w:r>
          </w:p>
          <w:p w:rsidR="002B6323" w:rsidRPr="00D84DD0" w:rsidRDefault="002B6323" w:rsidP="004213FA">
            <w:r w:rsidRPr="00D84DD0">
              <w:rPr>
                <w:rFonts w:hint="eastAsia"/>
              </w:rPr>
              <w:t>どのような者を対象としたかを記載する。</w:t>
            </w:r>
          </w:p>
          <w:p w:rsidR="002B6323" w:rsidRPr="00D84DD0" w:rsidRDefault="002B6323" w:rsidP="004213FA">
            <w:r w:rsidRPr="00D84DD0">
              <w:rPr>
                <w:rFonts w:hint="eastAsia"/>
              </w:rPr>
              <w:t>（例えば、「１８歳以上」）</w:t>
            </w:r>
          </w:p>
        </w:tc>
      </w:tr>
      <w:tr w:rsidR="00D84DD0" w:rsidRPr="00D84DD0" w:rsidTr="00D84DD0">
        <w:trPr>
          <w:trHeight w:val="2210"/>
        </w:trPr>
        <w:tc>
          <w:tcPr>
            <w:tcW w:w="2710" w:type="dxa"/>
          </w:tcPr>
          <w:p w:rsidR="002B6323" w:rsidRPr="00D84DD0" w:rsidRDefault="002B6323" w:rsidP="004213FA"/>
        </w:tc>
        <w:tc>
          <w:tcPr>
            <w:tcW w:w="1766" w:type="dxa"/>
          </w:tcPr>
          <w:p w:rsidR="002B6323" w:rsidRPr="00D84DD0" w:rsidRDefault="002B6323" w:rsidP="004213FA"/>
        </w:tc>
        <w:tc>
          <w:tcPr>
            <w:tcW w:w="1275" w:type="dxa"/>
          </w:tcPr>
          <w:p w:rsidR="002B6323" w:rsidRPr="00D84DD0" w:rsidRDefault="002B6323" w:rsidP="004213FA"/>
        </w:tc>
        <w:tc>
          <w:tcPr>
            <w:tcW w:w="1276" w:type="dxa"/>
          </w:tcPr>
          <w:p w:rsidR="002B6323" w:rsidRPr="00D84DD0" w:rsidRDefault="002B6323" w:rsidP="004213FA"/>
        </w:tc>
        <w:tc>
          <w:tcPr>
            <w:tcW w:w="2410" w:type="dxa"/>
          </w:tcPr>
          <w:p w:rsidR="002B6323" w:rsidRPr="00D84DD0" w:rsidRDefault="002B6323" w:rsidP="004213FA"/>
        </w:tc>
      </w:tr>
      <w:tr w:rsidR="00D84DD0" w:rsidRPr="00D84DD0" w:rsidTr="00D84DD0">
        <w:trPr>
          <w:trHeight w:val="2372"/>
        </w:trPr>
        <w:tc>
          <w:tcPr>
            <w:tcW w:w="2710" w:type="dxa"/>
          </w:tcPr>
          <w:p w:rsidR="002B6323" w:rsidRPr="00D84DD0" w:rsidRDefault="002B6323" w:rsidP="004213FA"/>
        </w:tc>
        <w:tc>
          <w:tcPr>
            <w:tcW w:w="1766" w:type="dxa"/>
          </w:tcPr>
          <w:p w:rsidR="002B6323" w:rsidRPr="00D84DD0" w:rsidRDefault="002B6323" w:rsidP="004213FA"/>
        </w:tc>
        <w:tc>
          <w:tcPr>
            <w:tcW w:w="1275" w:type="dxa"/>
          </w:tcPr>
          <w:p w:rsidR="002B6323" w:rsidRPr="00D84DD0" w:rsidRDefault="002B6323" w:rsidP="004213FA"/>
        </w:tc>
        <w:tc>
          <w:tcPr>
            <w:tcW w:w="1276" w:type="dxa"/>
          </w:tcPr>
          <w:p w:rsidR="002B6323" w:rsidRPr="00D84DD0" w:rsidRDefault="002B6323" w:rsidP="004213FA"/>
        </w:tc>
        <w:tc>
          <w:tcPr>
            <w:tcW w:w="2410" w:type="dxa"/>
          </w:tcPr>
          <w:p w:rsidR="002B6323" w:rsidRPr="00D84DD0" w:rsidRDefault="002B6323" w:rsidP="004213FA"/>
        </w:tc>
      </w:tr>
    </w:tbl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  <w:rPr>
          <w:rFonts w:hint="eastAsia"/>
        </w:rPr>
      </w:pPr>
    </w:p>
    <w:sectPr w:rsidR="002B6323" w:rsidRPr="00D84DD0" w:rsidSect="00A92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B0" w:rsidRDefault="001632B0" w:rsidP="00A91A59">
      <w:r>
        <w:separator/>
      </w:r>
    </w:p>
  </w:endnote>
  <w:endnote w:type="continuationSeparator" w:id="0">
    <w:p w:rsidR="001632B0" w:rsidRDefault="001632B0" w:rsidP="00A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B0" w:rsidRDefault="001632B0" w:rsidP="00A91A59">
      <w:r>
        <w:separator/>
      </w:r>
    </w:p>
  </w:footnote>
  <w:footnote w:type="continuationSeparator" w:id="0">
    <w:p w:rsidR="001632B0" w:rsidRDefault="001632B0" w:rsidP="00A9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68B"/>
    <w:rsid w:val="00006CAB"/>
    <w:rsid w:val="00021477"/>
    <w:rsid w:val="00021FA7"/>
    <w:rsid w:val="000319B2"/>
    <w:rsid w:val="000D7949"/>
    <w:rsid w:val="00114111"/>
    <w:rsid w:val="001160D8"/>
    <w:rsid w:val="00120F97"/>
    <w:rsid w:val="00144E17"/>
    <w:rsid w:val="001632B0"/>
    <w:rsid w:val="001E1E91"/>
    <w:rsid w:val="001E784A"/>
    <w:rsid w:val="002146C2"/>
    <w:rsid w:val="0022175B"/>
    <w:rsid w:val="002370EB"/>
    <w:rsid w:val="00251422"/>
    <w:rsid w:val="002A16C0"/>
    <w:rsid w:val="002A24AF"/>
    <w:rsid w:val="002B6323"/>
    <w:rsid w:val="002D5745"/>
    <w:rsid w:val="00311470"/>
    <w:rsid w:val="00331109"/>
    <w:rsid w:val="00332DD2"/>
    <w:rsid w:val="00362BBD"/>
    <w:rsid w:val="003E12D9"/>
    <w:rsid w:val="00401E5E"/>
    <w:rsid w:val="00445935"/>
    <w:rsid w:val="00454FB4"/>
    <w:rsid w:val="00476B4C"/>
    <w:rsid w:val="004A1E64"/>
    <w:rsid w:val="004A63FA"/>
    <w:rsid w:val="004F368B"/>
    <w:rsid w:val="005137E0"/>
    <w:rsid w:val="00526072"/>
    <w:rsid w:val="005310FA"/>
    <w:rsid w:val="00543CCF"/>
    <w:rsid w:val="00584106"/>
    <w:rsid w:val="005C1F81"/>
    <w:rsid w:val="005D20DE"/>
    <w:rsid w:val="005D2782"/>
    <w:rsid w:val="00616818"/>
    <w:rsid w:val="006422FB"/>
    <w:rsid w:val="0066407F"/>
    <w:rsid w:val="00694B50"/>
    <w:rsid w:val="006B766A"/>
    <w:rsid w:val="006C68B4"/>
    <w:rsid w:val="006D7417"/>
    <w:rsid w:val="007159F9"/>
    <w:rsid w:val="00750660"/>
    <w:rsid w:val="00751F39"/>
    <w:rsid w:val="007865F7"/>
    <w:rsid w:val="00791AAD"/>
    <w:rsid w:val="00796964"/>
    <w:rsid w:val="007D54F9"/>
    <w:rsid w:val="007E059B"/>
    <w:rsid w:val="009168DB"/>
    <w:rsid w:val="009269B8"/>
    <w:rsid w:val="00947D10"/>
    <w:rsid w:val="009767B7"/>
    <w:rsid w:val="009A7906"/>
    <w:rsid w:val="009D3E65"/>
    <w:rsid w:val="009D659F"/>
    <w:rsid w:val="00A36753"/>
    <w:rsid w:val="00A572BB"/>
    <w:rsid w:val="00A81864"/>
    <w:rsid w:val="00A87B10"/>
    <w:rsid w:val="00A91A59"/>
    <w:rsid w:val="00A927F3"/>
    <w:rsid w:val="00AA7023"/>
    <w:rsid w:val="00AC5EA4"/>
    <w:rsid w:val="00AE1AC9"/>
    <w:rsid w:val="00AF21D2"/>
    <w:rsid w:val="00AF37A3"/>
    <w:rsid w:val="00B07E43"/>
    <w:rsid w:val="00B11774"/>
    <w:rsid w:val="00B7450D"/>
    <w:rsid w:val="00BB3BDA"/>
    <w:rsid w:val="00BC76D0"/>
    <w:rsid w:val="00BE524A"/>
    <w:rsid w:val="00C3497D"/>
    <w:rsid w:val="00C36637"/>
    <w:rsid w:val="00C65199"/>
    <w:rsid w:val="00C67164"/>
    <w:rsid w:val="00C83053"/>
    <w:rsid w:val="00CD65BD"/>
    <w:rsid w:val="00CE7968"/>
    <w:rsid w:val="00CF0D34"/>
    <w:rsid w:val="00D62FE8"/>
    <w:rsid w:val="00D66FFB"/>
    <w:rsid w:val="00D71F68"/>
    <w:rsid w:val="00D800CD"/>
    <w:rsid w:val="00D84DD0"/>
    <w:rsid w:val="00D84E84"/>
    <w:rsid w:val="00D9128A"/>
    <w:rsid w:val="00DA26CE"/>
    <w:rsid w:val="00DD44D6"/>
    <w:rsid w:val="00E114E4"/>
    <w:rsid w:val="00E27EC2"/>
    <w:rsid w:val="00E448BC"/>
    <w:rsid w:val="00EA0CFA"/>
    <w:rsid w:val="00F01C20"/>
    <w:rsid w:val="00F27063"/>
    <w:rsid w:val="00F52CF8"/>
    <w:rsid w:val="00F568EE"/>
    <w:rsid w:val="00F93BF2"/>
    <w:rsid w:val="00FB589A"/>
    <w:rsid w:val="00FD3EE7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ABA07"/>
  <w15:docId w15:val="{618CADCF-C337-4028-B7AF-D6B6ED7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8B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5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59"/>
    <w:rPr>
      <w:rFonts w:asciiTheme="minorEastAsia"/>
      <w:sz w:val="22"/>
    </w:rPr>
  </w:style>
  <w:style w:type="table" w:styleId="a7">
    <w:name w:val="Table Grid"/>
    <w:basedOn w:val="a1"/>
    <w:uiPriority w:val="59"/>
    <w:rsid w:val="00A9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E05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059B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semiHidden/>
    <w:unhideWhenUsed/>
    <w:rsid w:val="007E05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059B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8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4D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11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Administrator</cp:lastModifiedBy>
  <cp:revision>101</cp:revision>
  <cp:lastPrinted>2020-10-12T04:05:00Z</cp:lastPrinted>
  <dcterms:created xsi:type="dcterms:W3CDTF">2013-01-17T23:33:00Z</dcterms:created>
  <dcterms:modified xsi:type="dcterms:W3CDTF">2020-10-12T04:05:00Z</dcterms:modified>
</cp:coreProperties>
</file>