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46DA" w14:textId="7D6333DC" w:rsidR="00C92A46" w:rsidRPr="00530097" w:rsidRDefault="00C92A46" w:rsidP="00BB7B8B">
      <w:pPr>
        <w:overflowPunct w:val="0"/>
        <w:autoSpaceDE w:val="0"/>
        <w:autoSpaceDN w:val="0"/>
        <w:jc w:val="center"/>
        <w:textAlignment w:val="baseline"/>
        <w:rPr>
          <w:rFonts w:ascii="ＭＳ 明朝" w:hAnsi="ＭＳ 明朝"/>
          <w:color w:val="000000"/>
          <w:spacing w:val="2"/>
          <w:kern w:val="0"/>
          <w:szCs w:val="21"/>
        </w:rPr>
      </w:pPr>
      <w:bookmarkStart w:id="0" w:name="_Hlk221805484"/>
      <w:r w:rsidRPr="00530097">
        <w:rPr>
          <w:rFonts w:ascii="ＭＳ 明朝" w:hAnsi="ＭＳ 明朝" w:cs="ＭＳ 明朝" w:hint="eastAsia"/>
          <w:color w:val="000000"/>
          <w:kern w:val="0"/>
          <w:szCs w:val="21"/>
        </w:rPr>
        <w:t>栃木県</w:t>
      </w:r>
      <w:r w:rsidR="0054429C" w:rsidRPr="00530097">
        <w:rPr>
          <w:rFonts w:ascii="ＭＳ 明朝" w:hAnsi="ＭＳ 明朝" w:cs="ＭＳ 明朝" w:hint="eastAsia"/>
          <w:color w:val="000000"/>
          <w:kern w:val="0"/>
          <w:szCs w:val="21"/>
        </w:rPr>
        <w:t>臨床調査個人票等電子</w:t>
      </w:r>
      <w:r w:rsidR="00923A1E" w:rsidRPr="00530097">
        <w:rPr>
          <w:rFonts w:ascii="ＭＳ 明朝" w:hAnsi="ＭＳ 明朝" w:cs="ＭＳ 明朝" w:hint="eastAsia"/>
          <w:color w:val="000000"/>
          <w:kern w:val="0"/>
          <w:szCs w:val="21"/>
        </w:rPr>
        <w:t>化</w:t>
      </w:r>
      <w:r w:rsidR="0054429C" w:rsidRPr="00530097">
        <w:rPr>
          <w:rFonts w:ascii="ＭＳ 明朝" w:hAnsi="ＭＳ 明朝" w:cs="ＭＳ 明朝" w:hint="eastAsia"/>
          <w:color w:val="000000"/>
          <w:kern w:val="0"/>
          <w:szCs w:val="21"/>
        </w:rPr>
        <w:t>補助金</w:t>
      </w:r>
      <w:bookmarkEnd w:id="0"/>
      <w:r w:rsidRPr="00530097">
        <w:rPr>
          <w:rFonts w:ascii="ＭＳ 明朝" w:hAnsi="ＭＳ 明朝" w:cs="ＭＳ 明朝" w:hint="eastAsia"/>
          <w:color w:val="000000"/>
          <w:kern w:val="0"/>
          <w:szCs w:val="21"/>
        </w:rPr>
        <w:t>交付要領</w:t>
      </w:r>
    </w:p>
    <w:p w14:paraId="14BEE480" w14:textId="77777777" w:rsidR="00C92A46" w:rsidRDefault="00C92A46" w:rsidP="00BB7B8B">
      <w:pPr>
        <w:overflowPunct w:val="0"/>
        <w:autoSpaceDE w:val="0"/>
        <w:autoSpaceDN w:val="0"/>
        <w:textAlignment w:val="baseline"/>
        <w:rPr>
          <w:rFonts w:ascii="ＭＳ 明朝" w:hAnsi="ＭＳ 明朝"/>
          <w:color w:val="000000"/>
          <w:spacing w:val="2"/>
          <w:kern w:val="0"/>
          <w:szCs w:val="21"/>
        </w:rPr>
      </w:pPr>
    </w:p>
    <w:p w14:paraId="0F96A08A" w14:textId="77777777" w:rsidR="0054429C" w:rsidRPr="007A5268" w:rsidRDefault="0054429C" w:rsidP="00BB7B8B">
      <w:pPr>
        <w:overflowPunct w:val="0"/>
        <w:autoSpaceDE w:val="0"/>
        <w:autoSpaceDN w:val="0"/>
        <w:textAlignment w:val="baseline"/>
        <w:rPr>
          <w:rFonts w:ascii="ＭＳ 明朝" w:hAnsi="ＭＳ 明朝"/>
          <w:color w:val="000000"/>
          <w:spacing w:val="2"/>
          <w:kern w:val="0"/>
          <w:szCs w:val="21"/>
        </w:rPr>
      </w:pPr>
    </w:p>
    <w:p w14:paraId="7A50CB07" w14:textId="5D8CBF37"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　（</w:t>
      </w:r>
      <w:r w:rsidR="00E4201B">
        <w:rPr>
          <w:rFonts w:ascii="ＭＳ 明朝" w:hAnsi="ＭＳ 明朝" w:cs="ＭＳ 明朝" w:hint="eastAsia"/>
          <w:color w:val="000000"/>
          <w:kern w:val="0"/>
          <w:szCs w:val="21"/>
        </w:rPr>
        <w:t>趣旨</w:t>
      </w:r>
      <w:r w:rsidRPr="007A5268">
        <w:rPr>
          <w:rFonts w:ascii="ＭＳ 明朝" w:hAnsi="ＭＳ 明朝" w:cs="ＭＳ 明朝" w:hint="eastAsia"/>
          <w:color w:val="000000"/>
          <w:kern w:val="0"/>
          <w:szCs w:val="21"/>
        </w:rPr>
        <w:t>）</w:t>
      </w:r>
    </w:p>
    <w:p w14:paraId="6EE10974" w14:textId="7D625B98" w:rsidR="00F33D75" w:rsidRPr="00F33D75" w:rsidRDefault="00B00D84" w:rsidP="00BB7B8B">
      <w:pPr>
        <w:overflowPunct w:val="0"/>
        <w:autoSpaceDE w:val="0"/>
        <w:autoSpaceDN w:val="0"/>
        <w:ind w:left="221" w:hangingChars="100" w:hanging="221"/>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第１条　</w:t>
      </w:r>
      <w:r w:rsidR="00C92A46" w:rsidRPr="00B00D84">
        <w:rPr>
          <w:rFonts w:ascii="ＭＳ 明朝" w:hAnsi="ＭＳ 明朝" w:cs="ＭＳ 明朝" w:hint="eastAsia"/>
          <w:color w:val="000000"/>
          <w:kern w:val="0"/>
          <w:szCs w:val="21"/>
        </w:rPr>
        <w:t>県の交付する</w:t>
      </w:r>
      <w:r w:rsidR="0054429C" w:rsidRPr="0054429C">
        <w:rPr>
          <w:rFonts w:ascii="ＭＳ 明朝" w:hAnsi="ＭＳ 明朝" w:cs="ＭＳ 明朝" w:hint="eastAsia"/>
          <w:color w:val="000000"/>
          <w:kern w:val="0"/>
          <w:szCs w:val="21"/>
        </w:rPr>
        <w:t>栃木県臨床調査個人票等電子化補助金</w:t>
      </w:r>
      <w:r w:rsidR="000C3001">
        <w:rPr>
          <w:rFonts w:ascii="ＭＳ 明朝" w:hAnsi="ＭＳ 明朝" w:cs="ＭＳ 明朝" w:hint="eastAsia"/>
          <w:color w:val="000000"/>
          <w:kern w:val="0"/>
          <w:szCs w:val="21"/>
        </w:rPr>
        <w:t>（以下「</w:t>
      </w:r>
      <w:r w:rsidR="00102CCB">
        <w:rPr>
          <w:rFonts w:ascii="ＭＳ 明朝" w:hAnsi="ＭＳ 明朝" w:cs="ＭＳ 明朝" w:hint="eastAsia"/>
          <w:color w:val="000000"/>
          <w:kern w:val="0"/>
          <w:szCs w:val="21"/>
        </w:rPr>
        <w:t>本</w:t>
      </w:r>
      <w:r w:rsidR="000C3001">
        <w:rPr>
          <w:rFonts w:ascii="ＭＳ 明朝" w:hAnsi="ＭＳ 明朝" w:cs="ＭＳ 明朝" w:hint="eastAsia"/>
          <w:color w:val="000000"/>
          <w:kern w:val="0"/>
          <w:szCs w:val="21"/>
        </w:rPr>
        <w:t>補助金」という。）</w:t>
      </w:r>
      <w:r w:rsidR="002E5755" w:rsidRPr="00B00D84">
        <w:rPr>
          <w:rFonts w:ascii="ＭＳ 明朝" w:hAnsi="ＭＳ 明朝" w:cs="ＭＳ 明朝" w:hint="eastAsia"/>
          <w:color w:val="000000"/>
          <w:kern w:val="0"/>
          <w:szCs w:val="21"/>
        </w:rPr>
        <w:t>につ</w:t>
      </w:r>
      <w:r w:rsidR="00F33D75" w:rsidRPr="00B00D84">
        <w:rPr>
          <w:rFonts w:ascii="ＭＳ 明朝" w:hAnsi="ＭＳ 明朝" w:cs="ＭＳ 明朝" w:hint="eastAsia"/>
          <w:color w:val="000000"/>
          <w:kern w:val="0"/>
          <w:szCs w:val="21"/>
        </w:rPr>
        <w:t>いて</w:t>
      </w:r>
      <w:r w:rsidR="002E5755" w:rsidRPr="00F33D75">
        <w:rPr>
          <w:rFonts w:ascii="ＭＳ 明朝" w:hAnsi="ＭＳ 明朝" w:cs="ＭＳ 明朝" w:hint="eastAsia"/>
          <w:color w:val="000000"/>
          <w:kern w:val="0"/>
          <w:szCs w:val="21"/>
        </w:rPr>
        <w:t>は、栃</w:t>
      </w:r>
      <w:r w:rsidR="00E329AE" w:rsidRPr="00F33D75">
        <w:rPr>
          <w:rFonts w:ascii="ＭＳ 明朝" w:hAnsi="ＭＳ 明朝" w:cs="ＭＳ 明朝" w:hint="eastAsia"/>
          <w:color w:val="000000"/>
          <w:kern w:val="0"/>
          <w:szCs w:val="21"/>
        </w:rPr>
        <w:t>木県</w:t>
      </w:r>
      <w:r w:rsidR="00C92A46" w:rsidRPr="00F33D75">
        <w:rPr>
          <w:rFonts w:ascii="ＭＳ 明朝" w:hAnsi="ＭＳ 明朝" w:cs="ＭＳ 明朝" w:hint="eastAsia"/>
          <w:color w:val="000000"/>
          <w:kern w:val="0"/>
          <w:szCs w:val="21"/>
        </w:rPr>
        <w:t>補助金等交付規則（昭和</w:t>
      </w:r>
      <w:r>
        <w:rPr>
          <w:rFonts w:ascii="ＭＳ 明朝" w:hAnsi="ＭＳ 明朝" w:cs="ＭＳ 明朝" w:hint="eastAsia"/>
          <w:color w:val="000000"/>
          <w:kern w:val="0"/>
          <w:szCs w:val="21"/>
        </w:rPr>
        <w:t>36</w:t>
      </w:r>
      <w:r w:rsidR="00C92A46" w:rsidRPr="00F33D75">
        <w:rPr>
          <w:rFonts w:ascii="ＭＳ 明朝" w:hAnsi="ＭＳ 明朝" w:cs="ＭＳ 明朝" w:hint="eastAsia"/>
          <w:color w:val="000000"/>
          <w:kern w:val="0"/>
          <w:szCs w:val="21"/>
        </w:rPr>
        <w:t>年栃木県規則第</w:t>
      </w:r>
      <w:r>
        <w:rPr>
          <w:rFonts w:ascii="ＭＳ 明朝" w:hAnsi="ＭＳ 明朝" w:cs="ＭＳ 明朝" w:hint="eastAsia"/>
          <w:color w:val="000000"/>
          <w:kern w:val="0"/>
          <w:szCs w:val="21"/>
        </w:rPr>
        <w:t>33</w:t>
      </w:r>
      <w:r w:rsidR="00C92A46" w:rsidRPr="00F33D75">
        <w:rPr>
          <w:rFonts w:ascii="ＭＳ 明朝" w:hAnsi="ＭＳ 明朝" w:cs="ＭＳ 明朝" w:hint="eastAsia"/>
          <w:color w:val="000000"/>
          <w:kern w:val="0"/>
          <w:szCs w:val="21"/>
        </w:rPr>
        <w:t>号。以下「規則」という。）に規定するもののほか、この要領の定めるところによる。</w:t>
      </w:r>
    </w:p>
    <w:p w14:paraId="285D3B84" w14:textId="37B065C8" w:rsidR="00C92A46" w:rsidRPr="00F33D75" w:rsidRDefault="00B55D60" w:rsidP="00BB7B8B">
      <w:pPr>
        <w:overflowPunct w:val="0"/>
        <w:autoSpaceDE w:val="0"/>
        <w:autoSpaceDN w:val="0"/>
        <w:ind w:left="225" w:hangingChars="100" w:hanging="225"/>
        <w:textAlignment w:val="baseline"/>
        <w:rPr>
          <w:rFonts w:ascii="ＭＳ 明朝" w:hAnsi="ＭＳ 明朝"/>
          <w:color w:val="000000"/>
          <w:spacing w:val="2"/>
          <w:kern w:val="0"/>
          <w:szCs w:val="21"/>
        </w:rPr>
      </w:pPr>
      <w:r w:rsidRPr="00F33D75">
        <w:rPr>
          <w:rFonts w:ascii="ＭＳ 明朝" w:hAnsi="ＭＳ 明朝" w:hint="eastAsia"/>
          <w:color w:val="000000"/>
          <w:spacing w:val="2"/>
          <w:kern w:val="0"/>
          <w:szCs w:val="21"/>
        </w:rPr>
        <w:t>２</w:t>
      </w:r>
      <w:r w:rsidR="000B0FC6" w:rsidRPr="00F33D75">
        <w:rPr>
          <w:rFonts w:ascii="ＭＳ 明朝" w:hAnsi="ＭＳ 明朝" w:hint="eastAsia"/>
          <w:color w:val="000000"/>
          <w:spacing w:val="2"/>
          <w:kern w:val="0"/>
          <w:szCs w:val="21"/>
        </w:rPr>
        <w:t xml:space="preserve">　本補助金は、</w:t>
      </w:r>
      <w:r w:rsidR="00BB6211" w:rsidRPr="00356690">
        <w:rPr>
          <w:rFonts w:ascii="ＭＳ 明朝" w:hAnsi="ＭＳ 明朝" w:hint="eastAsia"/>
          <w:color w:val="000000"/>
          <w:spacing w:val="2"/>
          <w:kern w:val="0"/>
          <w:szCs w:val="21"/>
        </w:rPr>
        <w:t>「</w:t>
      </w:r>
      <w:r w:rsidR="00E20448" w:rsidRPr="00356690">
        <w:rPr>
          <w:rFonts w:ascii="ＭＳ 明朝" w:hAnsi="ＭＳ 明朝" w:hint="eastAsia"/>
          <w:color w:val="000000"/>
          <w:spacing w:val="2"/>
          <w:kern w:val="0"/>
          <w:szCs w:val="21"/>
        </w:rPr>
        <w:t>小児慢性特定疾病対策国庫補助金（小児慢性特定疾病対策等総合支援事業</w:t>
      </w:r>
      <w:r w:rsidR="00356690" w:rsidRPr="00356690">
        <w:rPr>
          <w:rFonts w:ascii="ＭＳ 明朝" w:hAnsi="ＭＳ 明朝" w:hint="eastAsia"/>
          <w:color w:val="000000"/>
          <w:spacing w:val="2"/>
          <w:kern w:val="0"/>
          <w:szCs w:val="21"/>
        </w:rPr>
        <w:t>－</w:t>
      </w:r>
      <w:r w:rsidR="00E20448" w:rsidRPr="00356690">
        <w:rPr>
          <w:rFonts w:ascii="ＭＳ 明朝" w:hAnsi="ＭＳ 明朝" w:hint="eastAsia"/>
          <w:color w:val="000000"/>
          <w:spacing w:val="2"/>
          <w:kern w:val="0"/>
          <w:szCs w:val="21"/>
        </w:rPr>
        <w:t>小児慢性特定疾病医療事務費）</w:t>
      </w:r>
      <w:r w:rsidR="00BB6211" w:rsidRPr="00356690">
        <w:rPr>
          <w:rFonts w:ascii="ＭＳ 明朝" w:hAnsi="ＭＳ 明朝" w:hint="eastAsia"/>
          <w:color w:val="000000"/>
          <w:spacing w:val="2"/>
          <w:kern w:val="0"/>
          <w:szCs w:val="21"/>
        </w:rPr>
        <w:t>」</w:t>
      </w:r>
      <w:r w:rsidR="000B0FC6" w:rsidRPr="00356690">
        <w:rPr>
          <w:rFonts w:ascii="ＭＳ 明朝" w:hAnsi="ＭＳ 明朝" w:hint="eastAsia"/>
          <w:color w:val="000000"/>
          <w:spacing w:val="2"/>
          <w:kern w:val="0"/>
          <w:szCs w:val="21"/>
        </w:rPr>
        <w:t>又は</w:t>
      </w:r>
      <w:r w:rsidR="00BB6211" w:rsidRPr="00356690">
        <w:rPr>
          <w:rFonts w:ascii="ＭＳ 明朝" w:hAnsi="ＭＳ 明朝" w:hint="eastAsia"/>
          <w:color w:val="000000"/>
          <w:spacing w:val="2"/>
          <w:kern w:val="0"/>
          <w:szCs w:val="21"/>
        </w:rPr>
        <w:t>「</w:t>
      </w:r>
      <w:r w:rsidR="000B0FC6" w:rsidRPr="00356690">
        <w:rPr>
          <w:rFonts w:ascii="ＭＳ 明朝" w:hAnsi="ＭＳ 明朝" w:cs="ＭＳ 明朝" w:hint="eastAsia"/>
          <w:color w:val="000000"/>
          <w:kern w:val="0"/>
          <w:szCs w:val="21"/>
        </w:rPr>
        <w:t>感染症予防事業費等国庫負担（補助）金（特定疾患等対策費</w:t>
      </w:r>
      <w:r w:rsidR="00BB6211" w:rsidRPr="00356690">
        <w:rPr>
          <w:rFonts w:ascii="ＭＳ 明朝" w:hAnsi="ＭＳ 明朝" w:cs="ＭＳ 明朝" w:hint="eastAsia"/>
          <w:color w:val="000000"/>
          <w:kern w:val="0"/>
          <w:szCs w:val="21"/>
        </w:rPr>
        <w:t>－</w:t>
      </w:r>
      <w:r w:rsidR="000B0FC6" w:rsidRPr="00356690">
        <w:rPr>
          <w:rFonts w:ascii="ＭＳ 明朝" w:hAnsi="ＭＳ 明朝" w:cs="ＭＳ 明朝" w:hint="eastAsia"/>
          <w:color w:val="000000"/>
          <w:kern w:val="0"/>
          <w:szCs w:val="21"/>
        </w:rPr>
        <w:t>難病特別対策推進事業</w:t>
      </w:r>
      <w:r w:rsidR="00BB6211" w:rsidRPr="00356690">
        <w:rPr>
          <w:rFonts w:ascii="ＭＳ 明朝" w:hAnsi="ＭＳ 明朝" w:cs="ＭＳ 明朝" w:hint="eastAsia"/>
          <w:color w:val="000000"/>
          <w:kern w:val="0"/>
          <w:szCs w:val="21"/>
        </w:rPr>
        <w:t>－</w:t>
      </w:r>
      <w:r w:rsidR="000B0FC6" w:rsidRPr="00356690">
        <w:rPr>
          <w:rFonts w:ascii="ＭＳ 明朝" w:hAnsi="ＭＳ 明朝" w:cs="ＭＳ 明朝" w:hint="eastAsia"/>
          <w:color w:val="000000"/>
          <w:kern w:val="0"/>
          <w:szCs w:val="21"/>
        </w:rPr>
        <w:t>臨床調査個人票電子化等推進事業）</w:t>
      </w:r>
      <w:r w:rsidR="00BB6211" w:rsidRPr="00356690">
        <w:rPr>
          <w:rFonts w:ascii="ＭＳ 明朝" w:hAnsi="ＭＳ 明朝" w:cs="ＭＳ 明朝" w:hint="eastAsia"/>
          <w:color w:val="000000"/>
          <w:kern w:val="0"/>
          <w:szCs w:val="21"/>
        </w:rPr>
        <w:t>」</w:t>
      </w:r>
      <w:r w:rsidR="00C8718F" w:rsidRPr="00F33D75">
        <w:rPr>
          <w:rFonts w:ascii="ＭＳ 明朝" w:hAnsi="ＭＳ 明朝" w:hint="eastAsia"/>
          <w:color w:val="000000"/>
          <w:spacing w:val="2"/>
          <w:kern w:val="0"/>
          <w:szCs w:val="21"/>
        </w:rPr>
        <w:t>（以下「国補助金</w:t>
      </w:r>
      <w:r w:rsidR="00F33D75">
        <w:rPr>
          <w:rFonts w:ascii="ＭＳ 明朝" w:hAnsi="ＭＳ 明朝" w:hint="eastAsia"/>
          <w:color w:val="000000"/>
          <w:spacing w:val="2"/>
          <w:kern w:val="0"/>
          <w:szCs w:val="21"/>
        </w:rPr>
        <w:t>」</w:t>
      </w:r>
      <w:r w:rsidR="00C8718F" w:rsidRPr="00F33D75">
        <w:rPr>
          <w:rFonts w:ascii="ＭＳ 明朝" w:hAnsi="ＭＳ 明朝" w:hint="eastAsia"/>
          <w:color w:val="000000"/>
          <w:spacing w:val="2"/>
          <w:kern w:val="0"/>
          <w:szCs w:val="21"/>
        </w:rPr>
        <w:t>と</w:t>
      </w:r>
      <w:r w:rsidR="00F33D75">
        <w:rPr>
          <w:rFonts w:ascii="ＭＳ 明朝" w:hAnsi="ＭＳ 明朝" w:hint="eastAsia"/>
          <w:color w:val="000000"/>
          <w:spacing w:val="2"/>
          <w:kern w:val="0"/>
          <w:szCs w:val="21"/>
        </w:rPr>
        <w:t>いう</w:t>
      </w:r>
      <w:r w:rsidR="00C8718F" w:rsidRPr="00F33D75">
        <w:rPr>
          <w:rFonts w:ascii="ＭＳ 明朝" w:hAnsi="ＭＳ 明朝" w:hint="eastAsia"/>
          <w:color w:val="000000"/>
          <w:spacing w:val="2"/>
          <w:kern w:val="0"/>
          <w:szCs w:val="21"/>
        </w:rPr>
        <w:t>。）</w:t>
      </w:r>
      <w:r w:rsidR="000B0FC6" w:rsidRPr="00F33D75">
        <w:rPr>
          <w:rFonts w:ascii="ＭＳ 明朝" w:hAnsi="ＭＳ 明朝" w:hint="eastAsia"/>
          <w:color w:val="000000"/>
          <w:spacing w:val="2"/>
          <w:kern w:val="0"/>
          <w:szCs w:val="21"/>
        </w:rPr>
        <w:t>の</w:t>
      </w:r>
      <w:r w:rsidR="00BB6211" w:rsidRPr="00F33D75">
        <w:rPr>
          <w:rFonts w:ascii="ＭＳ 明朝" w:hAnsi="ＭＳ 明朝" w:hint="eastAsia"/>
          <w:color w:val="000000"/>
          <w:spacing w:val="2"/>
          <w:kern w:val="0"/>
          <w:szCs w:val="21"/>
        </w:rPr>
        <w:t>県に対する</w:t>
      </w:r>
      <w:r w:rsidR="000B0FC6" w:rsidRPr="00F33D75">
        <w:rPr>
          <w:rFonts w:ascii="ＭＳ 明朝" w:hAnsi="ＭＳ 明朝" w:hint="eastAsia"/>
          <w:color w:val="000000"/>
          <w:spacing w:val="2"/>
          <w:kern w:val="0"/>
          <w:szCs w:val="21"/>
        </w:rPr>
        <w:t>交付決定を前提として交付するものとする。</w:t>
      </w:r>
    </w:p>
    <w:p w14:paraId="18173CFA" w14:textId="36B7BD17" w:rsidR="00B55D60" w:rsidRPr="007A5268" w:rsidRDefault="00B55D60" w:rsidP="00BB7B8B">
      <w:pPr>
        <w:overflowPunct w:val="0"/>
        <w:autoSpaceDE w:val="0"/>
        <w:autoSpaceDN w:val="0"/>
        <w:ind w:leftChars="-15" w:left="192" w:hangingChars="100" w:hanging="225"/>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　</w:t>
      </w:r>
    </w:p>
    <w:p w14:paraId="1BC10255" w14:textId="77777777"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　（交付の目的等）</w:t>
      </w:r>
    </w:p>
    <w:p w14:paraId="56834660" w14:textId="7658D522" w:rsidR="00C92A46" w:rsidRPr="007A5268" w:rsidRDefault="00C92A46" w:rsidP="00BB7B8B">
      <w:pPr>
        <w:overflowPunct w:val="0"/>
        <w:autoSpaceDE w:val="0"/>
        <w:autoSpaceDN w:val="0"/>
        <w:ind w:left="221" w:hangingChars="100" w:hanging="221"/>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第２条　</w:t>
      </w:r>
      <w:r w:rsidR="00102CCB">
        <w:rPr>
          <w:rFonts w:ascii="ＭＳ 明朝" w:hAnsi="ＭＳ 明朝" w:cs="ＭＳ 明朝" w:hint="eastAsia"/>
          <w:color w:val="000000"/>
          <w:kern w:val="0"/>
          <w:szCs w:val="21"/>
        </w:rPr>
        <w:t>本</w:t>
      </w:r>
      <w:r w:rsidR="00B00D84" w:rsidRPr="00B00D84">
        <w:rPr>
          <w:rFonts w:ascii="ＭＳ 明朝" w:hAnsi="ＭＳ 明朝" w:cs="ＭＳ 明朝" w:hint="eastAsia"/>
          <w:color w:val="000000"/>
          <w:kern w:val="0"/>
          <w:szCs w:val="21"/>
        </w:rPr>
        <w:t>補助金</w:t>
      </w:r>
      <w:r w:rsidR="002E5755" w:rsidRPr="007A5268">
        <w:rPr>
          <w:rFonts w:ascii="ＭＳ 明朝" w:hAnsi="ＭＳ 明朝" w:cs="ＭＳ 明朝" w:hint="eastAsia"/>
          <w:color w:val="000000"/>
          <w:kern w:val="0"/>
          <w:szCs w:val="21"/>
        </w:rPr>
        <w:t>の名称、目的、交付の対象である</w:t>
      </w:r>
      <w:r w:rsidRPr="007A5268">
        <w:rPr>
          <w:rFonts w:ascii="ＭＳ 明朝" w:hAnsi="ＭＳ 明朝" w:cs="ＭＳ 明朝" w:hint="eastAsia"/>
          <w:color w:val="000000"/>
          <w:kern w:val="0"/>
          <w:szCs w:val="21"/>
        </w:rPr>
        <w:t>事務又は事業の内</w:t>
      </w:r>
      <w:r w:rsidR="002E5755" w:rsidRPr="007A5268">
        <w:rPr>
          <w:rFonts w:ascii="ＭＳ 明朝" w:hAnsi="ＭＳ 明朝" w:cs="ＭＳ 明朝" w:hint="eastAsia"/>
          <w:color w:val="000000"/>
          <w:kern w:val="0"/>
          <w:szCs w:val="21"/>
        </w:rPr>
        <w:t>容、その</w:t>
      </w:r>
      <w:r w:rsidR="002E5755" w:rsidRPr="00830CD1">
        <w:rPr>
          <w:rFonts w:ascii="ＭＳ 明朝" w:hAnsi="ＭＳ 明朝" w:cs="ＭＳ 明朝" w:hint="eastAsia"/>
          <w:color w:val="000000"/>
          <w:kern w:val="0"/>
          <w:szCs w:val="21"/>
        </w:rPr>
        <w:t>補助額</w:t>
      </w:r>
      <w:r w:rsidR="002E5755" w:rsidRPr="007A5268">
        <w:rPr>
          <w:rFonts w:ascii="ＭＳ 明朝" w:hAnsi="ＭＳ 明朝" w:cs="ＭＳ 明朝" w:hint="eastAsia"/>
          <w:color w:val="000000"/>
          <w:kern w:val="0"/>
          <w:szCs w:val="21"/>
        </w:rPr>
        <w:t>及び交付の相手方は、次の表のとおりとし、予算の範</w:t>
      </w:r>
      <w:r w:rsidRPr="007A5268">
        <w:rPr>
          <w:rFonts w:ascii="ＭＳ 明朝" w:hAnsi="ＭＳ 明朝" w:cs="ＭＳ 明朝" w:hint="eastAsia"/>
          <w:color w:val="000000"/>
          <w:kern w:val="0"/>
          <w:szCs w:val="21"/>
        </w:rPr>
        <w:t>囲内で交付する。</w:t>
      </w:r>
    </w:p>
    <w:tbl>
      <w:tblPr>
        <w:tblW w:w="88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4"/>
        <w:gridCol w:w="2127"/>
        <w:gridCol w:w="2835"/>
        <w:gridCol w:w="1275"/>
        <w:gridCol w:w="1560"/>
      </w:tblGrid>
      <w:tr w:rsidR="00C92A46" w:rsidRPr="007A5268" w14:paraId="67EF7E9E" w14:textId="77777777" w:rsidTr="00FD01C9">
        <w:trPr>
          <w:trHeight w:val="667"/>
        </w:trPr>
        <w:tc>
          <w:tcPr>
            <w:tcW w:w="1024" w:type="dxa"/>
            <w:tcBorders>
              <w:top w:val="single" w:sz="4" w:space="0" w:color="000000"/>
              <w:left w:val="single" w:sz="4" w:space="0" w:color="000000"/>
              <w:bottom w:val="single" w:sz="4" w:space="0" w:color="auto"/>
              <w:right w:val="single" w:sz="4" w:space="0" w:color="000000"/>
            </w:tcBorders>
            <w:vAlign w:val="center"/>
          </w:tcPr>
          <w:p w14:paraId="14D9B06F" w14:textId="77777777" w:rsidR="00C92A46" w:rsidRPr="00BB7B8B" w:rsidRDefault="00C92A46" w:rsidP="00FD01C9">
            <w:pPr>
              <w:autoSpaceDE w:val="0"/>
              <w:autoSpaceDN w:val="0"/>
              <w:jc w:val="center"/>
              <w:rPr>
                <w:rFonts w:ascii="ＭＳ 明朝" w:hAnsi="ＭＳ 明朝"/>
              </w:rPr>
            </w:pPr>
            <w:r w:rsidRPr="00BB7B8B">
              <w:rPr>
                <w:rFonts w:ascii="ＭＳ 明朝" w:hAnsi="ＭＳ 明朝" w:hint="eastAsia"/>
              </w:rPr>
              <w:t>補助金</w:t>
            </w:r>
          </w:p>
          <w:p w14:paraId="374F23FF" w14:textId="7A39D937" w:rsidR="002E5755" w:rsidRPr="00BB7B8B" w:rsidRDefault="00C92A46" w:rsidP="00FD01C9">
            <w:pPr>
              <w:autoSpaceDE w:val="0"/>
              <w:autoSpaceDN w:val="0"/>
              <w:jc w:val="center"/>
              <w:rPr>
                <w:rFonts w:ascii="ＭＳ 明朝" w:hAnsi="ＭＳ 明朝"/>
              </w:rPr>
            </w:pPr>
            <w:r w:rsidRPr="00BB7B8B">
              <w:rPr>
                <w:rFonts w:ascii="ＭＳ 明朝" w:hAnsi="ＭＳ 明朝" w:hint="eastAsia"/>
              </w:rPr>
              <w:t>の名称</w:t>
            </w:r>
          </w:p>
        </w:tc>
        <w:tc>
          <w:tcPr>
            <w:tcW w:w="2127" w:type="dxa"/>
            <w:tcBorders>
              <w:top w:val="single" w:sz="4" w:space="0" w:color="000000"/>
              <w:left w:val="single" w:sz="4" w:space="0" w:color="000000"/>
              <w:bottom w:val="single" w:sz="4" w:space="0" w:color="auto"/>
              <w:right w:val="single" w:sz="4" w:space="0" w:color="000000"/>
            </w:tcBorders>
            <w:vAlign w:val="center"/>
          </w:tcPr>
          <w:p w14:paraId="06A6B4C6" w14:textId="77777777" w:rsidR="00C92A46" w:rsidRPr="00BB7B8B" w:rsidRDefault="00C92A46" w:rsidP="00FD01C9">
            <w:pPr>
              <w:autoSpaceDE w:val="0"/>
              <w:autoSpaceDN w:val="0"/>
              <w:jc w:val="center"/>
              <w:rPr>
                <w:rFonts w:ascii="ＭＳ 明朝" w:hAnsi="ＭＳ 明朝"/>
              </w:rPr>
            </w:pPr>
            <w:r w:rsidRPr="00BB7B8B">
              <w:rPr>
                <w:rFonts w:ascii="ＭＳ 明朝" w:hAnsi="ＭＳ 明朝" w:hint="eastAsia"/>
              </w:rPr>
              <w:t>補助金の</w:t>
            </w:r>
          </w:p>
          <w:p w14:paraId="4471C701" w14:textId="77777777" w:rsidR="00C92A46" w:rsidRPr="00BB7B8B" w:rsidRDefault="00C92A46" w:rsidP="00FD01C9">
            <w:pPr>
              <w:autoSpaceDE w:val="0"/>
              <w:autoSpaceDN w:val="0"/>
              <w:jc w:val="center"/>
              <w:rPr>
                <w:rFonts w:ascii="ＭＳ 明朝" w:hAnsi="ＭＳ 明朝"/>
              </w:rPr>
            </w:pPr>
            <w:r w:rsidRPr="00BB7B8B">
              <w:rPr>
                <w:rFonts w:ascii="ＭＳ 明朝" w:hAnsi="ＭＳ 明朝" w:hint="eastAsia"/>
              </w:rPr>
              <w:t>交付目的</w:t>
            </w:r>
          </w:p>
        </w:tc>
        <w:tc>
          <w:tcPr>
            <w:tcW w:w="2835" w:type="dxa"/>
            <w:tcBorders>
              <w:top w:val="single" w:sz="4" w:space="0" w:color="000000"/>
              <w:left w:val="single" w:sz="4" w:space="0" w:color="000000"/>
              <w:bottom w:val="single" w:sz="4" w:space="0" w:color="auto"/>
              <w:right w:val="single" w:sz="4" w:space="0" w:color="000000"/>
            </w:tcBorders>
            <w:vAlign w:val="center"/>
          </w:tcPr>
          <w:p w14:paraId="7A14A13A" w14:textId="77777777" w:rsidR="00460CB8" w:rsidRPr="00BB7B8B" w:rsidRDefault="00C92A46" w:rsidP="00FD01C9">
            <w:pPr>
              <w:autoSpaceDE w:val="0"/>
              <w:autoSpaceDN w:val="0"/>
              <w:jc w:val="center"/>
              <w:rPr>
                <w:rFonts w:ascii="ＭＳ 明朝" w:hAnsi="ＭＳ 明朝"/>
              </w:rPr>
            </w:pPr>
            <w:r w:rsidRPr="00BB7B8B">
              <w:rPr>
                <w:rFonts w:ascii="ＭＳ 明朝" w:hAnsi="ＭＳ 明朝" w:hint="eastAsia"/>
              </w:rPr>
              <w:t>交付の対象である事務</w:t>
            </w:r>
          </w:p>
          <w:p w14:paraId="65FC1050" w14:textId="2065BD1C" w:rsidR="002E5755" w:rsidRPr="00BB7B8B" w:rsidRDefault="00C92A46" w:rsidP="00FD01C9">
            <w:pPr>
              <w:autoSpaceDE w:val="0"/>
              <w:autoSpaceDN w:val="0"/>
              <w:jc w:val="center"/>
              <w:rPr>
                <w:rFonts w:ascii="ＭＳ 明朝" w:hAnsi="ＭＳ 明朝"/>
              </w:rPr>
            </w:pPr>
            <w:r w:rsidRPr="00BB7B8B">
              <w:rPr>
                <w:rFonts w:ascii="ＭＳ 明朝" w:hAnsi="ＭＳ 明朝" w:hint="eastAsia"/>
              </w:rPr>
              <w:t>又は事業の内容</w:t>
            </w:r>
          </w:p>
        </w:tc>
        <w:tc>
          <w:tcPr>
            <w:tcW w:w="1275" w:type="dxa"/>
            <w:tcBorders>
              <w:top w:val="single" w:sz="4" w:space="0" w:color="000000"/>
              <w:left w:val="single" w:sz="4" w:space="0" w:color="000000"/>
              <w:bottom w:val="single" w:sz="4" w:space="0" w:color="auto"/>
              <w:right w:val="single" w:sz="4" w:space="0" w:color="000000"/>
            </w:tcBorders>
            <w:vAlign w:val="center"/>
          </w:tcPr>
          <w:p w14:paraId="788A8FAB" w14:textId="77777777" w:rsidR="00F464D0" w:rsidRDefault="00C92A46" w:rsidP="00FD01C9">
            <w:pPr>
              <w:autoSpaceDE w:val="0"/>
              <w:autoSpaceDN w:val="0"/>
              <w:jc w:val="center"/>
              <w:rPr>
                <w:rFonts w:ascii="ＭＳ 明朝" w:hAnsi="ＭＳ 明朝"/>
              </w:rPr>
            </w:pPr>
            <w:r w:rsidRPr="00BB7B8B">
              <w:rPr>
                <w:rFonts w:ascii="ＭＳ 明朝" w:hAnsi="ＭＳ 明朝" w:hint="eastAsia"/>
              </w:rPr>
              <w:t>交付率</w:t>
            </w:r>
          </w:p>
          <w:p w14:paraId="0F097F21" w14:textId="3C969979" w:rsidR="00460CB8" w:rsidRPr="00BB7B8B" w:rsidRDefault="00C92A46" w:rsidP="00FD01C9">
            <w:pPr>
              <w:autoSpaceDE w:val="0"/>
              <w:autoSpaceDN w:val="0"/>
              <w:jc w:val="center"/>
              <w:rPr>
                <w:rFonts w:ascii="ＭＳ 明朝" w:hAnsi="ＭＳ 明朝"/>
                <w:highlight w:val="yellow"/>
              </w:rPr>
            </w:pPr>
            <w:r w:rsidRPr="00BB7B8B">
              <w:rPr>
                <w:rFonts w:ascii="ＭＳ 明朝" w:hAnsi="ＭＳ 明朝" w:hint="eastAsia"/>
              </w:rPr>
              <w:t>又は金額</w:t>
            </w:r>
          </w:p>
        </w:tc>
        <w:tc>
          <w:tcPr>
            <w:tcW w:w="1560" w:type="dxa"/>
            <w:tcBorders>
              <w:top w:val="single" w:sz="4" w:space="0" w:color="000000"/>
              <w:left w:val="single" w:sz="4" w:space="0" w:color="000000"/>
              <w:bottom w:val="single" w:sz="4" w:space="0" w:color="auto"/>
              <w:right w:val="single" w:sz="4" w:space="0" w:color="000000"/>
            </w:tcBorders>
            <w:vAlign w:val="center"/>
          </w:tcPr>
          <w:p w14:paraId="2328E44B" w14:textId="77777777" w:rsidR="00C92A46" w:rsidRPr="00BB7B8B" w:rsidRDefault="00C92A46" w:rsidP="00FD01C9">
            <w:pPr>
              <w:autoSpaceDE w:val="0"/>
              <w:autoSpaceDN w:val="0"/>
              <w:jc w:val="center"/>
              <w:rPr>
                <w:rFonts w:ascii="ＭＳ 明朝" w:hAnsi="ＭＳ 明朝"/>
              </w:rPr>
            </w:pPr>
            <w:r w:rsidRPr="00BB7B8B">
              <w:rPr>
                <w:rFonts w:ascii="ＭＳ 明朝" w:hAnsi="ＭＳ 明朝" w:hint="eastAsia"/>
              </w:rPr>
              <w:t>交付の</w:t>
            </w:r>
          </w:p>
          <w:p w14:paraId="72CAC4DE" w14:textId="77777777" w:rsidR="00C92A46" w:rsidRPr="00BB7B8B" w:rsidRDefault="00C92A46" w:rsidP="00FD01C9">
            <w:pPr>
              <w:autoSpaceDE w:val="0"/>
              <w:autoSpaceDN w:val="0"/>
              <w:jc w:val="center"/>
              <w:rPr>
                <w:rFonts w:ascii="ＭＳ 明朝" w:hAnsi="ＭＳ 明朝"/>
              </w:rPr>
            </w:pPr>
            <w:r w:rsidRPr="00BB7B8B">
              <w:rPr>
                <w:rFonts w:ascii="ＭＳ 明朝" w:hAnsi="ＭＳ 明朝" w:hint="eastAsia"/>
              </w:rPr>
              <w:t>相手方</w:t>
            </w:r>
          </w:p>
        </w:tc>
      </w:tr>
      <w:tr w:rsidR="0013561F" w:rsidRPr="007A5268" w14:paraId="4E9B693F" w14:textId="77777777" w:rsidTr="00F31BA1">
        <w:trPr>
          <w:trHeight w:val="3361"/>
        </w:trPr>
        <w:tc>
          <w:tcPr>
            <w:tcW w:w="1024" w:type="dxa"/>
            <w:tcBorders>
              <w:top w:val="single" w:sz="4" w:space="0" w:color="000000"/>
              <w:left w:val="single" w:sz="4" w:space="0" w:color="000000"/>
              <w:bottom w:val="single" w:sz="4" w:space="0" w:color="auto"/>
              <w:right w:val="single" w:sz="4" w:space="0" w:color="000000"/>
            </w:tcBorders>
          </w:tcPr>
          <w:p w14:paraId="572760F6" w14:textId="08A0F453" w:rsidR="0013561F" w:rsidRPr="00BB7B8B" w:rsidRDefault="004B45FC" w:rsidP="00BB7B8B">
            <w:pPr>
              <w:autoSpaceDE w:val="0"/>
              <w:autoSpaceDN w:val="0"/>
              <w:rPr>
                <w:rFonts w:ascii="ＭＳ 明朝" w:hAnsi="ＭＳ 明朝"/>
              </w:rPr>
            </w:pPr>
            <w:bookmarkStart w:id="1" w:name="_Hlk132121879"/>
            <w:bookmarkStart w:id="2" w:name="_Hlk132622669"/>
            <w:r w:rsidRPr="00BB7B8B">
              <w:rPr>
                <w:rFonts w:ascii="ＭＳ 明朝" w:hAnsi="ＭＳ 明朝" w:hint="eastAsia"/>
              </w:rPr>
              <w:t>小児慢性特定疾病医療意見書電子化等推進</w:t>
            </w:r>
            <w:r w:rsidR="0013561F" w:rsidRPr="00BB7B8B">
              <w:rPr>
                <w:rFonts w:ascii="ＭＳ 明朝" w:hAnsi="ＭＳ 明朝" w:hint="eastAsia"/>
              </w:rPr>
              <w:t>事業</w:t>
            </w:r>
            <w:r w:rsidRPr="00BB7B8B">
              <w:rPr>
                <w:rFonts w:ascii="ＭＳ 明朝" w:hAnsi="ＭＳ 明朝" w:hint="eastAsia"/>
              </w:rPr>
              <w:t>費</w:t>
            </w:r>
            <w:r w:rsidR="0013561F" w:rsidRPr="00BB7B8B">
              <w:rPr>
                <w:rFonts w:ascii="ＭＳ 明朝" w:hAnsi="ＭＳ 明朝" w:hint="eastAsia"/>
              </w:rPr>
              <w:t>補助金</w:t>
            </w:r>
            <w:bookmarkEnd w:id="1"/>
            <w:bookmarkEnd w:id="2"/>
          </w:p>
        </w:tc>
        <w:tc>
          <w:tcPr>
            <w:tcW w:w="2127" w:type="dxa"/>
            <w:tcBorders>
              <w:top w:val="single" w:sz="4" w:space="0" w:color="000000"/>
              <w:left w:val="single" w:sz="4" w:space="0" w:color="000000"/>
              <w:bottom w:val="single" w:sz="4" w:space="0" w:color="auto"/>
              <w:right w:val="single" w:sz="4" w:space="0" w:color="000000"/>
            </w:tcBorders>
          </w:tcPr>
          <w:p w14:paraId="1CBF8EF7" w14:textId="3FD22E0E" w:rsidR="0013561F" w:rsidRPr="00BB7B8B" w:rsidRDefault="00A16737" w:rsidP="00BB7B8B">
            <w:pPr>
              <w:autoSpaceDE w:val="0"/>
              <w:autoSpaceDN w:val="0"/>
              <w:rPr>
                <w:rFonts w:ascii="ＭＳ 明朝" w:hAnsi="ＭＳ 明朝"/>
              </w:rPr>
            </w:pPr>
            <w:r w:rsidRPr="00BB7B8B">
              <w:rPr>
                <w:rFonts w:ascii="ＭＳ 明朝" w:hAnsi="ＭＳ 明朝" w:hint="eastAsia"/>
              </w:rPr>
              <w:t>小児慢性特定疾病</w:t>
            </w:r>
            <w:r w:rsidR="0013561F" w:rsidRPr="00BB7B8B">
              <w:rPr>
                <w:rFonts w:ascii="ＭＳ 明朝" w:hAnsi="ＭＳ 明朝" w:hint="eastAsia"/>
              </w:rPr>
              <w:t>医療意見書</w:t>
            </w:r>
            <w:r w:rsidR="0013561F" w:rsidRPr="00BB7B8B">
              <w:rPr>
                <w:rFonts w:ascii="ＭＳ 明朝" w:hAnsi="ＭＳ 明朝"/>
              </w:rPr>
              <w:t>のオンライン登録を行うために必要なシ</w:t>
            </w:r>
            <w:r w:rsidR="007A5268" w:rsidRPr="00BB7B8B">
              <w:rPr>
                <w:rFonts w:ascii="ＭＳ 明朝" w:hAnsi="ＭＳ 明朝" w:hint="eastAsia"/>
              </w:rPr>
              <w:t>ス</w:t>
            </w:r>
            <w:r w:rsidR="0013561F" w:rsidRPr="00BB7B8B">
              <w:rPr>
                <w:rFonts w:ascii="ＭＳ 明朝" w:hAnsi="ＭＳ 明朝"/>
              </w:rPr>
              <w:t>テム環境を整備し、データの登録業務</w:t>
            </w:r>
            <w:r w:rsidR="007A5268" w:rsidRPr="00BB7B8B">
              <w:rPr>
                <w:rFonts w:ascii="ＭＳ 明朝" w:hAnsi="ＭＳ 明朝" w:hint="eastAsia"/>
              </w:rPr>
              <w:t>に</w:t>
            </w:r>
            <w:r w:rsidR="0013561F" w:rsidRPr="00BB7B8B">
              <w:rPr>
                <w:rFonts w:ascii="ＭＳ 明朝" w:hAnsi="ＭＳ 明朝"/>
              </w:rPr>
              <w:t>関する関係者の負担軽減を図る</w:t>
            </w:r>
            <w:r w:rsidR="0013561F" w:rsidRPr="00BB7B8B">
              <w:rPr>
                <w:rFonts w:ascii="ＭＳ 明朝" w:hAnsi="ＭＳ 明朝" w:hint="eastAsia"/>
              </w:rPr>
              <w:t>ことを目的とする</w:t>
            </w:r>
            <w:r w:rsidR="00F31BA1">
              <w:rPr>
                <w:rFonts w:ascii="ＭＳ 明朝" w:hAnsi="ＭＳ 明朝" w:hint="eastAsia"/>
              </w:rPr>
              <w:t>。</w:t>
            </w:r>
          </w:p>
        </w:tc>
        <w:tc>
          <w:tcPr>
            <w:tcW w:w="2835" w:type="dxa"/>
            <w:tcBorders>
              <w:top w:val="single" w:sz="4" w:space="0" w:color="000000"/>
              <w:left w:val="single" w:sz="4" w:space="0" w:color="000000"/>
              <w:bottom w:val="single" w:sz="4" w:space="0" w:color="auto"/>
              <w:right w:val="single" w:sz="4" w:space="0" w:color="000000"/>
            </w:tcBorders>
          </w:tcPr>
          <w:p w14:paraId="59D8A269" w14:textId="77777777" w:rsidR="0013561F" w:rsidRDefault="00505101" w:rsidP="00BB7B8B">
            <w:pPr>
              <w:autoSpaceDE w:val="0"/>
              <w:autoSpaceDN w:val="0"/>
              <w:rPr>
                <w:rFonts w:ascii="ＭＳ 明朝" w:hAnsi="ＭＳ 明朝"/>
              </w:rPr>
            </w:pPr>
            <w:r w:rsidRPr="00BB7B8B">
              <w:rPr>
                <w:rFonts w:ascii="ＭＳ 明朝" w:hAnsi="ＭＳ 明朝" w:hint="eastAsia"/>
              </w:rPr>
              <w:t>「</w:t>
            </w:r>
            <w:r w:rsidR="0013561F" w:rsidRPr="00BB7B8B">
              <w:rPr>
                <w:rFonts w:ascii="ＭＳ 明朝" w:hAnsi="ＭＳ 明朝" w:hint="eastAsia"/>
              </w:rPr>
              <w:t>小児慢性特定疾病対策国庫補助金交付要綱</w:t>
            </w:r>
            <w:r w:rsidRPr="00BB7B8B">
              <w:rPr>
                <w:rFonts w:ascii="ＭＳ 明朝" w:hAnsi="ＭＳ 明朝" w:hint="eastAsia"/>
              </w:rPr>
              <w:t>」</w:t>
            </w:r>
            <w:r w:rsidR="0013561F" w:rsidRPr="00BB7B8B">
              <w:rPr>
                <w:rFonts w:ascii="ＭＳ 明朝" w:hAnsi="ＭＳ 明朝" w:hint="eastAsia"/>
              </w:rPr>
              <w:t>（</w:t>
            </w:r>
            <w:r w:rsidRPr="00BB7B8B">
              <w:rPr>
                <w:rFonts w:ascii="ＭＳ 明朝" w:hAnsi="ＭＳ 明朝" w:hint="eastAsia"/>
              </w:rPr>
              <w:t>平成29年５月30日厚生労働省発健0530第５号厚生労働事務次官通知</w:t>
            </w:r>
            <w:r w:rsidR="00B00D84" w:rsidRPr="00BB7B8B">
              <w:rPr>
                <w:rFonts w:ascii="ＭＳ 明朝" w:hAnsi="ＭＳ 明朝" w:hint="eastAsia"/>
              </w:rPr>
              <w:t>の別紙</w:t>
            </w:r>
            <w:r w:rsidRPr="00BB7B8B">
              <w:rPr>
                <w:rFonts w:ascii="ＭＳ 明朝" w:hAnsi="ＭＳ 明朝" w:hint="eastAsia"/>
              </w:rPr>
              <w:t>）</w:t>
            </w:r>
            <w:r w:rsidR="0013561F" w:rsidRPr="00BB7B8B">
              <w:rPr>
                <w:rFonts w:ascii="ＭＳ 明朝" w:hAnsi="ＭＳ 明朝" w:hint="eastAsia"/>
              </w:rPr>
              <w:t>に基づき行う、小児慢性特定疾病医療費事務における</w:t>
            </w:r>
            <w:r w:rsidR="00A16737" w:rsidRPr="00BB7B8B">
              <w:rPr>
                <w:rFonts w:ascii="ＭＳ 明朝" w:hAnsi="ＭＳ 明朝" w:hint="eastAsia"/>
              </w:rPr>
              <w:t>小</w:t>
            </w:r>
            <w:r w:rsidR="0013561F" w:rsidRPr="00BB7B8B">
              <w:rPr>
                <w:rFonts w:ascii="ＭＳ 明朝" w:hAnsi="ＭＳ 明朝" w:hint="eastAsia"/>
              </w:rPr>
              <w:t>児慢性特定疾病医療意見書のオンライン登録の環境整備に要する費用</w:t>
            </w:r>
          </w:p>
          <w:p w14:paraId="7BDC6C26" w14:textId="68DB093D" w:rsidR="001A6D89" w:rsidRPr="00BB7B8B" w:rsidRDefault="001A6D89" w:rsidP="00BB7B8B">
            <w:pPr>
              <w:autoSpaceDE w:val="0"/>
              <w:autoSpaceDN w:val="0"/>
              <w:rPr>
                <w:rFonts w:ascii="ＭＳ 明朝" w:hAnsi="ＭＳ 明朝"/>
              </w:rPr>
            </w:pPr>
          </w:p>
        </w:tc>
        <w:tc>
          <w:tcPr>
            <w:tcW w:w="1275" w:type="dxa"/>
            <w:tcBorders>
              <w:top w:val="single" w:sz="4" w:space="0" w:color="000000"/>
              <w:left w:val="single" w:sz="4" w:space="0" w:color="000000"/>
              <w:bottom w:val="single" w:sz="4" w:space="0" w:color="auto"/>
              <w:right w:val="single" w:sz="4" w:space="0" w:color="000000"/>
            </w:tcBorders>
          </w:tcPr>
          <w:p w14:paraId="522DE683" w14:textId="0A33ADA7" w:rsidR="0013561F" w:rsidRPr="00BB7B8B" w:rsidRDefault="00B00D84" w:rsidP="00F31BA1">
            <w:pPr>
              <w:autoSpaceDE w:val="0"/>
              <w:autoSpaceDN w:val="0"/>
              <w:rPr>
                <w:rFonts w:ascii="ＭＳ 明朝" w:hAnsi="ＭＳ 明朝"/>
              </w:rPr>
            </w:pPr>
            <w:r w:rsidRPr="00BB7B8B">
              <w:rPr>
                <w:rFonts w:ascii="ＭＳ 明朝" w:hAnsi="ＭＳ 明朝" w:hint="eastAsia"/>
              </w:rPr>
              <w:t>２分の１（ただし、５万円を上限とする。）</w:t>
            </w:r>
          </w:p>
        </w:tc>
        <w:tc>
          <w:tcPr>
            <w:tcW w:w="1560" w:type="dxa"/>
            <w:tcBorders>
              <w:top w:val="single" w:sz="4" w:space="0" w:color="000000"/>
              <w:left w:val="single" w:sz="4" w:space="0" w:color="000000"/>
              <w:bottom w:val="single" w:sz="4" w:space="0" w:color="auto"/>
              <w:right w:val="single" w:sz="4" w:space="0" w:color="000000"/>
            </w:tcBorders>
          </w:tcPr>
          <w:p w14:paraId="45F12168" w14:textId="2210E65E" w:rsidR="0013561F" w:rsidRPr="00BB7B8B" w:rsidRDefault="0013561F" w:rsidP="00BB7B8B">
            <w:pPr>
              <w:autoSpaceDE w:val="0"/>
              <w:autoSpaceDN w:val="0"/>
              <w:rPr>
                <w:rFonts w:ascii="ＭＳ 明朝" w:hAnsi="ＭＳ 明朝"/>
              </w:rPr>
            </w:pPr>
            <w:r w:rsidRPr="00BB7B8B">
              <w:rPr>
                <w:rFonts w:ascii="ＭＳ 明朝" w:hAnsi="ＭＳ 明朝" w:hint="eastAsia"/>
              </w:rPr>
              <w:t>小児慢性特定疾病指定医が</w:t>
            </w:r>
            <w:r w:rsidR="009C1FB6" w:rsidRPr="00BB7B8B">
              <w:rPr>
                <w:rFonts w:ascii="ＭＳ 明朝" w:hAnsi="ＭＳ 明朝" w:hint="eastAsia"/>
              </w:rPr>
              <w:t>勤務する</w:t>
            </w:r>
            <w:r w:rsidR="00102CCB" w:rsidRPr="00BB7B8B">
              <w:rPr>
                <w:rFonts w:ascii="ＭＳ 明朝" w:hAnsi="ＭＳ 明朝" w:hint="eastAsia"/>
              </w:rPr>
              <w:t>栃木県</w:t>
            </w:r>
            <w:r w:rsidR="00BB7B8B">
              <w:rPr>
                <w:rFonts w:ascii="ＭＳ 明朝" w:hAnsi="ＭＳ 明朝" w:hint="eastAsia"/>
              </w:rPr>
              <w:t>内</w:t>
            </w:r>
            <w:r w:rsidR="00102CCB" w:rsidRPr="00BB7B8B">
              <w:rPr>
                <w:rFonts w:ascii="ＭＳ 明朝" w:hAnsi="ＭＳ 明朝" w:hint="eastAsia"/>
              </w:rPr>
              <w:t>（宇都宮市は除く</w:t>
            </w:r>
            <w:r w:rsidR="007422D9">
              <w:rPr>
                <w:rFonts w:ascii="ＭＳ 明朝" w:hAnsi="ＭＳ 明朝" w:hint="eastAsia"/>
              </w:rPr>
              <w:t>。</w:t>
            </w:r>
            <w:r w:rsidR="00102CCB" w:rsidRPr="00BB7B8B">
              <w:rPr>
                <w:rFonts w:ascii="ＭＳ 明朝" w:hAnsi="ＭＳ 明朝" w:hint="eastAsia"/>
              </w:rPr>
              <w:t>）の</w:t>
            </w:r>
            <w:r w:rsidR="00B21BD4" w:rsidRPr="00BB7B8B">
              <w:rPr>
                <w:rFonts w:ascii="ＭＳ 明朝" w:hAnsi="ＭＳ 明朝" w:hint="eastAsia"/>
              </w:rPr>
              <w:t>医療機関</w:t>
            </w:r>
          </w:p>
        </w:tc>
      </w:tr>
      <w:tr w:rsidR="0013561F" w:rsidRPr="007A5268" w14:paraId="5B8A86F0" w14:textId="77777777" w:rsidTr="001A6D89">
        <w:trPr>
          <w:trHeight w:val="2685"/>
        </w:trPr>
        <w:tc>
          <w:tcPr>
            <w:tcW w:w="1024" w:type="dxa"/>
            <w:tcBorders>
              <w:top w:val="single" w:sz="4" w:space="0" w:color="000000"/>
              <w:left w:val="single" w:sz="4" w:space="0" w:color="000000"/>
              <w:right w:val="single" w:sz="4" w:space="0" w:color="000000"/>
            </w:tcBorders>
          </w:tcPr>
          <w:p w14:paraId="54E73B9E" w14:textId="43774AED" w:rsidR="0013561F" w:rsidRPr="00BB7B8B" w:rsidRDefault="0013561F" w:rsidP="00BB7B8B">
            <w:pPr>
              <w:autoSpaceDE w:val="0"/>
              <w:autoSpaceDN w:val="0"/>
              <w:rPr>
                <w:rFonts w:ascii="ＭＳ 明朝" w:hAnsi="ＭＳ 明朝"/>
              </w:rPr>
            </w:pPr>
            <w:r w:rsidRPr="00BB7B8B">
              <w:rPr>
                <w:rFonts w:ascii="ＭＳ 明朝" w:hAnsi="ＭＳ 明朝" w:hint="eastAsia"/>
              </w:rPr>
              <w:t>臨床調査個人票電子化等推進事業費補助金</w:t>
            </w:r>
          </w:p>
        </w:tc>
        <w:tc>
          <w:tcPr>
            <w:tcW w:w="2127" w:type="dxa"/>
            <w:tcBorders>
              <w:top w:val="single" w:sz="4" w:space="0" w:color="000000"/>
              <w:left w:val="single" w:sz="4" w:space="0" w:color="000000"/>
              <w:right w:val="single" w:sz="4" w:space="0" w:color="000000"/>
            </w:tcBorders>
          </w:tcPr>
          <w:p w14:paraId="2906DE7E" w14:textId="4D39B14B" w:rsidR="0013561F" w:rsidRPr="00BB7B8B" w:rsidRDefault="0013561F" w:rsidP="00BB7B8B">
            <w:pPr>
              <w:autoSpaceDE w:val="0"/>
              <w:autoSpaceDN w:val="0"/>
              <w:rPr>
                <w:rFonts w:ascii="ＭＳ 明朝" w:hAnsi="ＭＳ 明朝"/>
              </w:rPr>
            </w:pPr>
            <w:r w:rsidRPr="00BB7B8B">
              <w:rPr>
                <w:rFonts w:ascii="ＭＳ 明朝" w:hAnsi="ＭＳ 明朝"/>
              </w:rPr>
              <w:t>臨床調査個人票のオンライン登録を行うために必要なシステム環境を整備し、データの登録業務に関する関係者の負担軽減を図る</w:t>
            </w:r>
            <w:r w:rsidRPr="00BB7B8B">
              <w:rPr>
                <w:rFonts w:ascii="ＭＳ 明朝" w:hAnsi="ＭＳ 明朝" w:hint="eastAsia"/>
              </w:rPr>
              <w:t>ことを目的とする</w:t>
            </w:r>
            <w:r w:rsidR="00F31BA1">
              <w:rPr>
                <w:rFonts w:ascii="ＭＳ 明朝" w:hAnsi="ＭＳ 明朝" w:hint="eastAsia"/>
              </w:rPr>
              <w:t>。</w:t>
            </w:r>
          </w:p>
        </w:tc>
        <w:tc>
          <w:tcPr>
            <w:tcW w:w="2835" w:type="dxa"/>
            <w:tcBorders>
              <w:top w:val="single" w:sz="4" w:space="0" w:color="000000"/>
              <w:left w:val="single" w:sz="4" w:space="0" w:color="000000"/>
              <w:right w:val="single" w:sz="4" w:space="0" w:color="000000"/>
            </w:tcBorders>
          </w:tcPr>
          <w:p w14:paraId="0CAE795A" w14:textId="77777777" w:rsidR="0013561F" w:rsidRDefault="00505101" w:rsidP="00BB7B8B">
            <w:pPr>
              <w:autoSpaceDE w:val="0"/>
              <w:autoSpaceDN w:val="0"/>
              <w:rPr>
                <w:rFonts w:ascii="ＭＳ 明朝" w:hAnsi="ＭＳ 明朝"/>
              </w:rPr>
            </w:pPr>
            <w:r w:rsidRPr="00BB7B8B">
              <w:rPr>
                <w:rFonts w:ascii="ＭＳ 明朝" w:hAnsi="ＭＳ 明朝" w:hint="eastAsia"/>
              </w:rPr>
              <w:t>「難病特別対策推進事業実施要綱」（</w:t>
            </w:r>
            <w:r w:rsidR="0013561F" w:rsidRPr="00BB7B8B">
              <w:rPr>
                <w:rFonts w:ascii="ＭＳ 明朝" w:hAnsi="ＭＳ 明朝" w:hint="eastAsia"/>
              </w:rPr>
              <w:t>平成</w:t>
            </w:r>
            <w:r w:rsidR="00A16737" w:rsidRPr="00BB7B8B">
              <w:rPr>
                <w:rFonts w:ascii="ＭＳ 明朝" w:hAnsi="ＭＳ 明朝" w:hint="eastAsia"/>
              </w:rPr>
              <w:t>10</w:t>
            </w:r>
            <w:r w:rsidR="0013561F" w:rsidRPr="00BB7B8B">
              <w:rPr>
                <w:rFonts w:ascii="ＭＳ 明朝" w:hAnsi="ＭＳ 明朝" w:hint="eastAsia"/>
              </w:rPr>
              <w:t>年４月９日健医発第</w:t>
            </w:r>
            <w:r w:rsidR="00A16737" w:rsidRPr="00BB7B8B">
              <w:rPr>
                <w:rFonts w:ascii="ＭＳ 明朝" w:hAnsi="ＭＳ 明朝" w:hint="eastAsia"/>
              </w:rPr>
              <w:t>635</w:t>
            </w:r>
            <w:r w:rsidR="0013561F" w:rsidRPr="00BB7B8B">
              <w:rPr>
                <w:rFonts w:ascii="ＭＳ 明朝" w:hAnsi="ＭＳ 明朝" w:hint="eastAsia"/>
              </w:rPr>
              <w:t>号厚生省保健医療局長通知</w:t>
            </w:r>
            <w:r w:rsidR="00B00D84" w:rsidRPr="00BB7B8B">
              <w:rPr>
                <w:rFonts w:ascii="ＭＳ 明朝" w:hAnsi="ＭＳ 明朝" w:hint="eastAsia"/>
              </w:rPr>
              <w:t>の別紙</w:t>
            </w:r>
            <w:r w:rsidRPr="00BB7B8B">
              <w:rPr>
                <w:rFonts w:ascii="ＭＳ 明朝" w:hAnsi="ＭＳ 明朝" w:hint="eastAsia"/>
              </w:rPr>
              <w:t>）</w:t>
            </w:r>
            <w:r w:rsidR="0013561F" w:rsidRPr="00BB7B8B">
              <w:rPr>
                <w:rFonts w:ascii="ＭＳ 明朝" w:hAnsi="ＭＳ 明朝" w:hint="eastAsia"/>
              </w:rPr>
              <w:t>に基づき行う、特定医療費支給事務における臨床調査個人票の</w:t>
            </w:r>
            <w:r w:rsidR="00B00D84" w:rsidRPr="00BB7B8B">
              <w:rPr>
                <w:rFonts w:ascii="ＭＳ 明朝" w:hAnsi="ＭＳ 明朝" w:hint="eastAsia"/>
              </w:rPr>
              <w:t>オンライン登録の環境整備に要する費用</w:t>
            </w:r>
          </w:p>
          <w:p w14:paraId="13DA6B2E" w14:textId="7D4F2D7E" w:rsidR="001A6D89" w:rsidRPr="00BB7B8B" w:rsidRDefault="001A6D89" w:rsidP="00BB7B8B">
            <w:pPr>
              <w:autoSpaceDE w:val="0"/>
              <w:autoSpaceDN w:val="0"/>
              <w:rPr>
                <w:rFonts w:ascii="ＭＳ 明朝" w:hAnsi="ＭＳ 明朝"/>
              </w:rPr>
            </w:pPr>
          </w:p>
        </w:tc>
        <w:tc>
          <w:tcPr>
            <w:tcW w:w="1275" w:type="dxa"/>
            <w:tcBorders>
              <w:top w:val="single" w:sz="4" w:space="0" w:color="000000"/>
              <w:left w:val="single" w:sz="4" w:space="0" w:color="000000"/>
              <w:right w:val="single" w:sz="4" w:space="0" w:color="auto"/>
            </w:tcBorders>
          </w:tcPr>
          <w:p w14:paraId="0536CA03" w14:textId="502E41A9" w:rsidR="0013561F" w:rsidRPr="00BB7B8B" w:rsidRDefault="0013561F" w:rsidP="00BB7B8B">
            <w:pPr>
              <w:autoSpaceDE w:val="0"/>
              <w:autoSpaceDN w:val="0"/>
              <w:rPr>
                <w:rFonts w:ascii="ＭＳ 明朝" w:hAnsi="ＭＳ 明朝"/>
              </w:rPr>
            </w:pPr>
            <w:r w:rsidRPr="00BB7B8B">
              <w:rPr>
                <w:rFonts w:ascii="ＭＳ 明朝" w:hAnsi="ＭＳ 明朝" w:hint="eastAsia"/>
              </w:rPr>
              <w:t>２分の１（ただし、５万円を上限とする。）</w:t>
            </w:r>
          </w:p>
        </w:tc>
        <w:tc>
          <w:tcPr>
            <w:tcW w:w="1560" w:type="dxa"/>
            <w:tcBorders>
              <w:top w:val="single" w:sz="4" w:space="0" w:color="auto"/>
              <w:left w:val="single" w:sz="4" w:space="0" w:color="auto"/>
              <w:right w:val="single" w:sz="4" w:space="0" w:color="auto"/>
            </w:tcBorders>
          </w:tcPr>
          <w:p w14:paraId="22F63CE3" w14:textId="6B36D435" w:rsidR="0013561F" w:rsidRPr="00BB7B8B" w:rsidRDefault="0013561F" w:rsidP="00BB7B8B">
            <w:pPr>
              <w:autoSpaceDE w:val="0"/>
              <w:autoSpaceDN w:val="0"/>
              <w:rPr>
                <w:rFonts w:ascii="ＭＳ 明朝" w:hAnsi="ＭＳ 明朝"/>
              </w:rPr>
            </w:pPr>
            <w:r w:rsidRPr="00BB7B8B">
              <w:rPr>
                <w:rFonts w:ascii="ＭＳ 明朝" w:hAnsi="ＭＳ 明朝" w:hint="eastAsia"/>
              </w:rPr>
              <w:t>難病指定医</w:t>
            </w:r>
            <w:r w:rsidR="00102CCB" w:rsidRPr="00BB7B8B">
              <w:rPr>
                <w:rFonts w:ascii="ＭＳ 明朝" w:hAnsi="ＭＳ 明朝" w:hint="eastAsia"/>
              </w:rPr>
              <w:t>又は協力難病指定医</w:t>
            </w:r>
            <w:r w:rsidRPr="00BB7B8B">
              <w:rPr>
                <w:rFonts w:ascii="ＭＳ 明朝" w:hAnsi="ＭＳ 明朝" w:hint="eastAsia"/>
              </w:rPr>
              <w:t>が勤務する</w:t>
            </w:r>
            <w:r w:rsidR="00102CCB" w:rsidRPr="00BB7B8B">
              <w:rPr>
                <w:rFonts w:ascii="ＭＳ 明朝" w:hAnsi="ＭＳ 明朝" w:hint="eastAsia"/>
              </w:rPr>
              <w:t>栃木県内の</w:t>
            </w:r>
            <w:r w:rsidR="00772DF5" w:rsidRPr="00BB7B8B">
              <w:rPr>
                <w:rFonts w:ascii="ＭＳ 明朝" w:hAnsi="ＭＳ 明朝" w:hint="eastAsia"/>
              </w:rPr>
              <w:t>医療機関</w:t>
            </w:r>
          </w:p>
        </w:tc>
      </w:tr>
      <w:tr w:rsidR="0013561F" w:rsidRPr="007A5268" w14:paraId="6F89577F" w14:textId="77777777" w:rsidTr="007422D9">
        <w:trPr>
          <w:trHeight w:val="2821"/>
        </w:trPr>
        <w:tc>
          <w:tcPr>
            <w:tcW w:w="1024" w:type="dxa"/>
            <w:tcBorders>
              <w:top w:val="single" w:sz="4" w:space="0" w:color="000000"/>
              <w:left w:val="single" w:sz="4" w:space="0" w:color="000000"/>
              <w:bottom w:val="single" w:sz="4" w:space="0" w:color="000000"/>
              <w:right w:val="single" w:sz="4" w:space="0" w:color="000000"/>
            </w:tcBorders>
          </w:tcPr>
          <w:p w14:paraId="32E38959" w14:textId="590D3F7D" w:rsidR="0013561F" w:rsidRPr="00BB7B8B" w:rsidRDefault="0013561F" w:rsidP="00BB7B8B">
            <w:pPr>
              <w:autoSpaceDE w:val="0"/>
              <w:autoSpaceDN w:val="0"/>
              <w:rPr>
                <w:rFonts w:ascii="ＭＳ 明朝" w:hAnsi="ＭＳ 明朝"/>
              </w:rPr>
            </w:pPr>
            <w:r w:rsidRPr="00BB7B8B">
              <w:rPr>
                <w:rFonts w:ascii="ＭＳ 明朝" w:hAnsi="ＭＳ 明朝" w:hint="eastAsia"/>
              </w:rPr>
              <w:t>臨床調査個人票電子化等推進加速化</w:t>
            </w:r>
            <w:r w:rsidR="004B45FC" w:rsidRPr="00BB7B8B">
              <w:rPr>
                <w:rFonts w:ascii="ＭＳ 明朝" w:hAnsi="ＭＳ 明朝" w:hint="eastAsia"/>
              </w:rPr>
              <w:t>事業</w:t>
            </w:r>
            <w:r w:rsidR="00356690" w:rsidRPr="00BB7B8B">
              <w:rPr>
                <w:rFonts w:ascii="ＭＳ 明朝" w:hAnsi="ＭＳ 明朝" w:hint="eastAsia"/>
              </w:rPr>
              <w:t>費</w:t>
            </w:r>
            <w:r w:rsidRPr="00BB7B8B">
              <w:rPr>
                <w:rFonts w:ascii="ＭＳ 明朝" w:hAnsi="ＭＳ 明朝" w:hint="eastAsia"/>
              </w:rPr>
              <w:t>補助金</w:t>
            </w:r>
          </w:p>
        </w:tc>
        <w:tc>
          <w:tcPr>
            <w:tcW w:w="2127" w:type="dxa"/>
            <w:tcBorders>
              <w:left w:val="single" w:sz="4" w:space="0" w:color="000000"/>
              <w:right w:val="single" w:sz="4" w:space="0" w:color="000000"/>
            </w:tcBorders>
          </w:tcPr>
          <w:p w14:paraId="5E18E582" w14:textId="4860FE6D" w:rsidR="0013561F" w:rsidRPr="00BB7B8B" w:rsidRDefault="00772DF5" w:rsidP="00BB7B8B">
            <w:pPr>
              <w:autoSpaceDE w:val="0"/>
              <w:autoSpaceDN w:val="0"/>
              <w:rPr>
                <w:rFonts w:ascii="ＭＳ 明朝" w:hAnsi="ＭＳ 明朝"/>
              </w:rPr>
            </w:pPr>
            <w:r w:rsidRPr="00BB7B8B">
              <w:rPr>
                <w:rFonts w:ascii="ＭＳ 明朝" w:hAnsi="ＭＳ 明朝" w:hint="eastAsia"/>
              </w:rPr>
              <w:t>同上</w:t>
            </w:r>
          </w:p>
        </w:tc>
        <w:tc>
          <w:tcPr>
            <w:tcW w:w="2835" w:type="dxa"/>
            <w:tcBorders>
              <w:left w:val="single" w:sz="4" w:space="0" w:color="000000"/>
              <w:right w:val="single" w:sz="4" w:space="0" w:color="000000"/>
            </w:tcBorders>
          </w:tcPr>
          <w:p w14:paraId="7C29A5AF" w14:textId="4C0D8924" w:rsidR="0013561F" w:rsidRPr="00BB7B8B" w:rsidRDefault="00772DF5" w:rsidP="00BB7B8B">
            <w:pPr>
              <w:autoSpaceDE w:val="0"/>
              <w:autoSpaceDN w:val="0"/>
              <w:rPr>
                <w:rFonts w:ascii="ＭＳ 明朝" w:hAnsi="ＭＳ 明朝"/>
              </w:rPr>
            </w:pPr>
            <w:r w:rsidRPr="00BB7B8B">
              <w:rPr>
                <w:rFonts w:ascii="ＭＳ 明朝" w:hAnsi="ＭＳ 明朝" w:hint="eastAsia"/>
              </w:rPr>
              <w:t>同上</w:t>
            </w:r>
          </w:p>
        </w:tc>
        <w:tc>
          <w:tcPr>
            <w:tcW w:w="1275" w:type="dxa"/>
            <w:tcBorders>
              <w:left w:val="single" w:sz="4" w:space="0" w:color="000000"/>
              <w:right w:val="single" w:sz="4" w:space="0" w:color="auto"/>
            </w:tcBorders>
          </w:tcPr>
          <w:p w14:paraId="0693644E" w14:textId="6448A667" w:rsidR="0013561F" w:rsidRDefault="0013561F" w:rsidP="00BB7B8B">
            <w:pPr>
              <w:autoSpaceDE w:val="0"/>
              <w:autoSpaceDN w:val="0"/>
              <w:rPr>
                <w:rFonts w:ascii="ＭＳ 明朝" w:hAnsi="ＭＳ 明朝"/>
              </w:rPr>
            </w:pPr>
            <w:r w:rsidRPr="00BB7B8B">
              <w:rPr>
                <w:rFonts w:ascii="ＭＳ 明朝" w:hAnsi="ＭＳ 明朝" w:hint="eastAsia"/>
              </w:rPr>
              <w:t>２分の１（ただし、</w:t>
            </w:r>
            <w:r w:rsidR="00AC6529" w:rsidRPr="00BB7B8B">
              <w:rPr>
                <w:rFonts w:ascii="ＭＳ 明朝" w:hAnsi="ＭＳ 明朝" w:hint="eastAsia"/>
              </w:rPr>
              <w:t>補助上限額</w:t>
            </w:r>
            <w:r w:rsidRPr="00BB7B8B">
              <w:rPr>
                <w:rFonts w:ascii="ＭＳ 明朝" w:hAnsi="ＭＳ 明朝" w:hint="eastAsia"/>
              </w:rPr>
              <w:t>については別表のとおり</w:t>
            </w:r>
            <w:r w:rsidR="00F31BA1">
              <w:rPr>
                <w:rFonts w:ascii="ＭＳ 明朝" w:hAnsi="ＭＳ 明朝" w:hint="eastAsia"/>
              </w:rPr>
              <w:t>とする。</w:t>
            </w:r>
            <w:r w:rsidRPr="00BB7B8B">
              <w:rPr>
                <w:rFonts w:ascii="ＭＳ 明朝" w:hAnsi="ＭＳ 明朝" w:hint="eastAsia"/>
              </w:rPr>
              <w:t>）</w:t>
            </w:r>
          </w:p>
          <w:p w14:paraId="2897F49D" w14:textId="77777777" w:rsidR="001A6D89" w:rsidRDefault="001A6D89" w:rsidP="00BB7B8B">
            <w:pPr>
              <w:autoSpaceDE w:val="0"/>
              <w:autoSpaceDN w:val="0"/>
              <w:rPr>
                <w:rFonts w:ascii="ＭＳ 明朝" w:hAnsi="ＭＳ 明朝"/>
              </w:rPr>
            </w:pPr>
          </w:p>
          <w:p w14:paraId="64C61545" w14:textId="3E531959" w:rsidR="001A6D89" w:rsidRPr="00BB7B8B" w:rsidRDefault="001A6D89" w:rsidP="00BB7B8B">
            <w:pPr>
              <w:autoSpaceDE w:val="0"/>
              <w:autoSpaceDN w:val="0"/>
              <w:rPr>
                <w:rFonts w:ascii="ＭＳ 明朝" w:hAnsi="ＭＳ 明朝"/>
              </w:rPr>
            </w:pPr>
          </w:p>
        </w:tc>
        <w:tc>
          <w:tcPr>
            <w:tcW w:w="1560" w:type="dxa"/>
            <w:tcBorders>
              <w:left w:val="single" w:sz="4" w:space="0" w:color="auto"/>
              <w:right w:val="single" w:sz="4" w:space="0" w:color="auto"/>
            </w:tcBorders>
          </w:tcPr>
          <w:p w14:paraId="1E2AEB15" w14:textId="19A09318" w:rsidR="0013561F" w:rsidRPr="00BB7B8B" w:rsidRDefault="0013561F" w:rsidP="00BB7B8B">
            <w:pPr>
              <w:autoSpaceDE w:val="0"/>
              <w:autoSpaceDN w:val="0"/>
              <w:rPr>
                <w:rFonts w:ascii="ＭＳ 明朝" w:hAnsi="ＭＳ 明朝"/>
              </w:rPr>
            </w:pPr>
            <w:r w:rsidRPr="00BB7B8B">
              <w:rPr>
                <w:rFonts w:ascii="ＭＳ 明朝" w:hAnsi="ＭＳ 明朝" w:hint="eastAsia"/>
              </w:rPr>
              <w:t>栃木県難病医療ネットワーク</w:t>
            </w:r>
            <w:r w:rsidR="00772DF5" w:rsidRPr="00BB7B8B">
              <w:rPr>
                <w:rFonts w:ascii="ＭＳ 明朝" w:hAnsi="ＭＳ 明朝" w:hint="eastAsia"/>
              </w:rPr>
              <w:t>推進事業実施要綱第３に掲げる医療機関</w:t>
            </w:r>
          </w:p>
        </w:tc>
      </w:tr>
    </w:tbl>
    <w:p w14:paraId="59CE9DB9" w14:textId="4AC409EB" w:rsidR="00C92A46" w:rsidRPr="007A5268" w:rsidRDefault="00C92A46" w:rsidP="001A6D89">
      <w:pPr>
        <w:overflowPunct w:val="0"/>
        <w:autoSpaceDE w:val="0"/>
        <w:autoSpaceDN w:val="0"/>
        <w:ind w:firstLineChars="100" w:firstLine="221"/>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lastRenderedPageBreak/>
        <w:t>（交付の申請）</w:t>
      </w:r>
    </w:p>
    <w:p w14:paraId="66859F7E" w14:textId="6476CB54" w:rsidR="00C92A46" w:rsidRPr="007A5268" w:rsidRDefault="00C92A46" w:rsidP="00BB7B8B">
      <w:pPr>
        <w:overflowPunct w:val="0"/>
        <w:autoSpaceDE w:val="0"/>
        <w:autoSpaceDN w:val="0"/>
        <w:ind w:left="221" w:hangingChars="100" w:hanging="221"/>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第３条　</w:t>
      </w:r>
      <w:r w:rsidR="00102CCB">
        <w:rPr>
          <w:rFonts w:ascii="ＭＳ 明朝" w:hAnsi="ＭＳ 明朝" w:cs="ＭＳ 明朝" w:hint="eastAsia"/>
          <w:color w:val="000000"/>
          <w:kern w:val="0"/>
          <w:szCs w:val="21"/>
        </w:rPr>
        <w:t>本補助金</w:t>
      </w:r>
      <w:r w:rsidRPr="007A5268">
        <w:rPr>
          <w:rFonts w:ascii="ＭＳ 明朝" w:hAnsi="ＭＳ 明朝" w:cs="ＭＳ 明朝" w:hint="eastAsia"/>
          <w:color w:val="000000"/>
          <w:kern w:val="0"/>
          <w:szCs w:val="21"/>
        </w:rPr>
        <w:t>の交付を受けようとする者が、規則第４条の規定により、提出する書類は、次の表に定めるところによる。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8"/>
        <w:gridCol w:w="1527"/>
        <w:gridCol w:w="567"/>
        <w:gridCol w:w="567"/>
        <w:gridCol w:w="1985"/>
        <w:gridCol w:w="850"/>
        <w:gridCol w:w="599"/>
        <w:gridCol w:w="1276"/>
      </w:tblGrid>
      <w:tr w:rsidR="0054429C" w:rsidRPr="007A5268" w14:paraId="0C2D98C7" w14:textId="77777777" w:rsidTr="00F464D0">
        <w:trPr>
          <w:trHeight w:val="552"/>
        </w:trPr>
        <w:tc>
          <w:tcPr>
            <w:tcW w:w="1308" w:type="dxa"/>
            <w:tcBorders>
              <w:top w:val="single" w:sz="4" w:space="0" w:color="000000"/>
              <w:left w:val="single" w:sz="4" w:space="0" w:color="000000"/>
              <w:bottom w:val="single" w:sz="4" w:space="0" w:color="auto"/>
              <w:right w:val="single" w:sz="4" w:space="0" w:color="000000"/>
            </w:tcBorders>
            <w:vAlign w:val="center"/>
          </w:tcPr>
          <w:p w14:paraId="5F3F3529" w14:textId="77777777" w:rsidR="00DE3559" w:rsidRPr="00B00D84" w:rsidRDefault="00C92A46" w:rsidP="00FD01C9">
            <w:pPr>
              <w:autoSpaceDE w:val="0"/>
              <w:autoSpaceDN w:val="0"/>
              <w:jc w:val="center"/>
            </w:pPr>
            <w:r w:rsidRPr="00B00D84">
              <w:rPr>
                <w:rFonts w:hint="eastAsia"/>
              </w:rPr>
              <w:t>補助金</w:t>
            </w:r>
          </w:p>
          <w:p w14:paraId="728BF543" w14:textId="6FDBD31F" w:rsidR="00C92A46" w:rsidRPr="00B00D84" w:rsidRDefault="00C92A46" w:rsidP="00FD01C9">
            <w:pPr>
              <w:autoSpaceDE w:val="0"/>
              <w:autoSpaceDN w:val="0"/>
              <w:jc w:val="center"/>
            </w:pPr>
            <w:r w:rsidRPr="00B00D84">
              <w:rPr>
                <w:rFonts w:hint="eastAsia"/>
              </w:rPr>
              <w:t>の名称</w:t>
            </w:r>
          </w:p>
        </w:tc>
        <w:tc>
          <w:tcPr>
            <w:tcW w:w="1527" w:type="dxa"/>
            <w:tcBorders>
              <w:top w:val="single" w:sz="4" w:space="0" w:color="000000"/>
              <w:left w:val="single" w:sz="4" w:space="0" w:color="000000"/>
              <w:bottom w:val="single" w:sz="4" w:space="0" w:color="auto"/>
              <w:right w:val="single" w:sz="4" w:space="0" w:color="000000"/>
            </w:tcBorders>
            <w:vAlign w:val="center"/>
          </w:tcPr>
          <w:p w14:paraId="5C597B4B" w14:textId="77777777" w:rsidR="00DE3559" w:rsidRPr="00B00D84" w:rsidRDefault="00C92A46" w:rsidP="00FD01C9">
            <w:pPr>
              <w:autoSpaceDE w:val="0"/>
              <w:autoSpaceDN w:val="0"/>
              <w:jc w:val="center"/>
            </w:pPr>
            <w:r w:rsidRPr="00B00D84">
              <w:rPr>
                <w:rFonts w:hint="eastAsia"/>
              </w:rPr>
              <w:t>提出すべき</w:t>
            </w:r>
          </w:p>
          <w:p w14:paraId="6D983B9E" w14:textId="08090034" w:rsidR="00C92A46" w:rsidRPr="00B00D84" w:rsidRDefault="00C92A46" w:rsidP="00FD01C9">
            <w:pPr>
              <w:autoSpaceDE w:val="0"/>
              <w:autoSpaceDN w:val="0"/>
              <w:jc w:val="center"/>
            </w:pPr>
            <w:r w:rsidRPr="00B00D84">
              <w:rPr>
                <w:rFonts w:hint="eastAsia"/>
              </w:rPr>
              <w:t>申請書の名称</w:t>
            </w:r>
          </w:p>
        </w:tc>
        <w:tc>
          <w:tcPr>
            <w:tcW w:w="567" w:type="dxa"/>
            <w:tcBorders>
              <w:top w:val="single" w:sz="4" w:space="0" w:color="000000"/>
              <w:left w:val="single" w:sz="4" w:space="0" w:color="000000"/>
              <w:bottom w:val="single" w:sz="4" w:space="0" w:color="auto"/>
              <w:right w:val="single" w:sz="4" w:space="0" w:color="000000"/>
            </w:tcBorders>
            <w:vAlign w:val="center"/>
          </w:tcPr>
          <w:p w14:paraId="5A2F4040" w14:textId="77777777" w:rsidR="00C92A46" w:rsidRPr="00B00D84" w:rsidRDefault="00C92A46" w:rsidP="00FD01C9">
            <w:pPr>
              <w:autoSpaceDE w:val="0"/>
              <w:autoSpaceDN w:val="0"/>
              <w:jc w:val="center"/>
            </w:pPr>
            <w:r w:rsidRPr="00B00D84">
              <w:rPr>
                <w:rFonts w:hint="eastAsia"/>
              </w:rPr>
              <w:t>様式</w:t>
            </w:r>
          </w:p>
        </w:tc>
        <w:tc>
          <w:tcPr>
            <w:tcW w:w="567" w:type="dxa"/>
            <w:tcBorders>
              <w:top w:val="single" w:sz="4" w:space="0" w:color="000000"/>
              <w:left w:val="single" w:sz="4" w:space="0" w:color="000000"/>
              <w:bottom w:val="single" w:sz="4" w:space="0" w:color="auto"/>
              <w:right w:val="single" w:sz="4" w:space="0" w:color="000000"/>
            </w:tcBorders>
            <w:vAlign w:val="center"/>
          </w:tcPr>
          <w:p w14:paraId="376DBB81" w14:textId="77777777" w:rsidR="00C92A46" w:rsidRPr="00B00D84" w:rsidRDefault="00C92A46" w:rsidP="00F464D0">
            <w:pPr>
              <w:autoSpaceDE w:val="0"/>
              <w:autoSpaceDN w:val="0"/>
              <w:jc w:val="center"/>
            </w:pPr>
            <w:r w:rsidRPr="00B00D84">
              <w:rPr>
                <w:rFonts w:hint="eastAsia"/>
              </w:rPr>
              <w:t>部数</w:t>
            </w:r>
          </w:p>
        </w:tc>
        <w:tc>
          <w:tcPr>
            <w:tcW w:w="1985" w:type="dxa"/>
            <w:tcBorders>
              <w:top w:val="single" w:sz="4" w:space="0" w:color="000000"/>
              <w:left w:val="single" w:sz="4" w:space="0" w:color="000000"/>
              <w:bottom w:val="single" w:sz="4" w:space="0" w:color="auto"/>
              <w:right w:val="single" w:sz="4" w:space="0" w:color="000000"/>
            </w:tcBorders>
            <w:vAlign w:val="center"/>
          </w:tcPr>
          <w:p w14:paraId="43F4B586" w14:textId="77777777" w:rsidR="00F464D0" w:rsidRDefault="00C92A46" w:rsidP="00FD01C9">
            <w:pPr>
              <w:autoSpaceDE w:val="0"/>
              <w:autoSpaceDN w:val="0"/>
              <w:jc w:val="center"/>
            </w:pPr>
            <w:r w:rsidRPr="00B00D84">
              <w:rPr>
                <w:rFonts w:hint="eastAsia"/>
              </w:rPr>
              <w:t>申請書に添付</w:t>
            </w:r>
          </w:p>
          <w:p w14:paraId="481A48A0" w14:textId="6B054353" w:rsidR="00C92A46" w:rsidRPr="00B00D84" w:rsidRDefault="00C92A46" w:rsidP="00FD01C9">
            <w:pPr>
              <w:autoSpaceDE w:val="0"/>
              <w:autoSpaceDN w:val="0"/>
              <w:jc w:val="center"/>
            </w:pPr>
            <w:r w:rsidRPr="00B00D84">
              <w:rPr>
                <w:rFonts w:hint="eastAsia"/>
              </w:rPr>
              <w:t>すべき書類の名称</w:t>
            </w:r>
          </w:p>
        </w:tc>
        <w:tc>
          <w:tcPr>
            <w:tcW w:w="850" w:type="dxa"/>
            <w:tcBorders>
              <w:top w:val="single" w:sz="4" w:space="0" w:color="000000"/>
              <w:left w:val="single" w:sz="4" w:space="0" w:color="000000"/>
              <w:bottom w:val="single" w:sz="4" w:space="0" w:color="auto"/>
              <w:right w:val="single" w:sz="4" w:space="0" w:color="000000"/>
            </w:tcBorders>
            <w:vAlign w:val="center"/>
          </w:tcPr>
          <w:p w14:paraId="2B139FE1" w14:textId="77777777" w:rsidR="00C92A46" w:rsidRPr="00B00D84" w:rsidRDefault="00C92A46" w:rsidP="00FD01C9">
            <w:pPr>
              <w:autoSpaceDE w:val="0"/>
              <w:autoSpaceDN w:val="0"/>
              <w:jc w:val="center"/>
            </w:pPr>
            <w:r w:rsidRPr="00B00D84">
              <w:rPr>
                <w:rFonts w:hint="eastAsia"/>
              </w:rPr>
              <w:t>様式</w:t>
            </w:r>
          </w:p>
        </w:tc>
        <w:tc>
          <w:tcPr>
            <w:tcW w:w="599" w:type="dxa"/>
            <w:tcBorders>
              <w:top w:val="single" w:sz="4" w:space="0" w:color="000000"/>
              <w:left w:val="single" w:sz="4" w:space="0" w:color="000000"/>
              <w:bottom w:val="single" w:sz="4" w:space="0" w:color="auto"/>
              <w:right w:val="single" w:sz="4" w:space="0" w:color="000000"/>
            </w:tcBorders>
            <w:vAlign w:val="center"/>
          </w:tcPr>
          <w:p w14:paraId="4FEF1685" w14:textId="77777777" w:rsidR="00C92A46" w:rsidRPr="00B00D84" w:rsidRDefault="00C92A46" w:rsidP="00F464D0">
            <w:pPr>
              <w:autoSpaceDE w:val="0"/>
              <w:autoSpaceDN w:val="0"/>
              <w:jc w:val="center"/>
            </w:pPr>
            <w:r w:rsidRPr="00B00D84">
              <w:rPr>
                <w:rFonts w:hint="eastAsia"/>
              </w:rPr>
              <w:t>部数</w:t>
            </w:r>
          </w:p>
        </w:tc>
        <w:tc>
          <w:tcPr>
            <w:tcW w:w="1276" w:type="dxa"/>
            <w:tcBorders>
              <w:top w:val="single" w:sz="4" w:space="0" w:color="000000"/>
              <w:left w:val="single" w:sz="4" w:space="0" w:color="000000"/>
              <w:bottom w:val="single" w:sz="4" w:space="0" w:color="auto"/>
              <w:right w:val="single" w:sz="4" w:space="0" w:color="000000"/>
            </w:tcBorders>
            <w:vAlign w:val="center"/>
          </w:tcPr>
          <w:p w14:paraId="060BC267" w14:textId="5C6E2186" w:rsidR="00C92A46" w:rsidRPr="00B00D84" w:rsidRDefault="00C92A46" w:rsidP="00FD01C9">
            <w:pPr>
              <w:autoSpaceDE w:val="0"/>
              <w:autoSpaceDN w:val="0"/>
              <w:jc w:val="center"/>
            </w:pPr>
            <w:r w:rsidRPr="00B00D84">
              <w:rPr>
                <w:rFonts w:hint="eastAsia"/>
              </w:rPr>
              <w:t>提出期限</w:t>
            </w:r>
          </w:p>
        </w:tc>
      </w:tr>
      <w:tr w:rsidR="0054429C" w:rsidRPr="007A5268" w14:paraId="19124A60" w14:textId="77777777" w:rsidTr="00F31BA1">
        <w:trPr>
          <w:trHeight w:val="1807"/>
        </w:trPr>
        <w:tc>
          <w:tcPr>
            <w:tcW w:w="1308" w:type="dxa"/>
            <w:tcBorders>
              <w:top w:val="single" w:sz="4" w:space="0" w:color="000000"/>
              <w:left w:val="single" w:sz="4" w:space="0" w:color="000000"/>
              <w:bottom w:val="single" w:sz="4" w:space="0" w:color="000000"/>
              <w:right w:val="single" w:sz="4" w:space="0" w:color="000000"/>
            </w:tcBorders>
          </w:tcPr>
          <w:p w14:paraId="69340DB0" w14:textId="013E93CD" w:rsidR="00B21BD4" w:rsidRPr="00B00D84" w:rsidRDefault="00B21BD4" w:rsidP="00F31BA1">
            <w:pPr>
              <w:autoSpaceDE w:val="0"/>
              <w:autoSpaceDN w:val="0"/>
            </w:pPr>
            <w:bookmarkStart w:id="3" w:name="_Hlk221805896"/>
            <w:r w:rsidRPr="00B00D84">
              <w:rPr>
                <w:rFonts w:hint="eastAsia"/>
              </w:rPr>
              <w:t>小児慢性特定疾病医療意見書電子化等推進事業費補助金</w:t>
            </w:r>
          </w:p>
        </w:tc>
        <w:tc>
          <w:tcPr>
            <w:tcW w:w="1527" w:type="dxa"/>
            <w:tcBorders>
              <w:top w:val="single" w:sz="4" w:space="0" w:color="000000"/>
              <w:left w:val="single" w:sz="4" w:space="0" w:color="000000"/>
              <w:right w:val="single" w:sz="4" w:space="0" w:color="000000"/>
            </w:tcBorders>
            <w:vAlign w:val="center"/>
          </w:tcPr>
          <w:p w14:paraId="0643435D" w14:textId="23897AF4" w:rsidR="00B21BD4" w:rsidRPr="00B00D84" w:rsidRDefault="0054429C" w:rsidP="00F31BA1">
            <w:pPr>
              <w:autoSpaceDE w:val="0"/>
              <w:autoSpaceDN w:val="0"/>
            </w:pPr>
            <w:r w:rsidRPr="0054429C">
              <w:rPr>
                <w:rFonts w:hint="eastAsia"/>
              </w:rPr>
              <w:t>栃木県臨床調査個人票等電子化補助金</w:t>
            </w:r>
            <w:r w:rsidR="00B21BD4" w:rsidRPr="00B00D84">
              <w:rPr>
                <w:rFonts w:hint="eastAsia"/>
              </w:rPr>
              <w:t>交付申請書</w:t>
            </w:r>
          </w:p>
        </w:tc>
        <w:tc>
          <w:tcPr>
            <w:tcW w:w="567" w:type="dxa"/>
            <w:tcBorders>
              <w:top w:val="single" w:sz="4" w:space="0" w:color="000000"/>
              <w:left w:val="single" w:sz="4" w:space="0" w:color="000000"/>
              <w:right w:val="single" w:sz="4" w:space="0" w:color="000000"/>
            </w:tcBorders>
            <w:vAlign w:val="center"/>
          </w:tcPr>
          <w:p w14:paraId="7945221C" w14:textId="3E0FE8CE" w:rsidR="00B21BD4" w:rsidRPr="00B00D84" w:rsidRDefault="00B21BD4" w:rsidP="00BB7B8B">
            <w:pPr>
              <w:autoSpaceDE w:val="0"/>
              <w:autoSpaceDN w:val="0"/>
            </w:pPr>
            <w:r w:rsidRPr="00B00D84">
              <w:rPr>
                <w:rFonts w:hint="eastAsia"/>
              </w:rPr>
              <w:t>別記様式第１</w:t>
            </w:r>
          </w:p>
        </w:tc>
        <w:tc>
          <w:tcPr>
            <w:tcW w:w="567" w:type="dxa"/>
            <w:tcBorders>
              <w:top w:val="single" w:sz="4" w:space="0" w:color="000000"/>
              <w:left w:val="single" w:sz="4" w:space="0" w:color="000000"/>
              <w:right w:val="single" w:sz="4" w:space="0" w:color="000000"/>
            </w:tcBorders>
            <w:vAlign w:val="center"/>
          </w:tcPr>
          <w:p w14:paraId="1DC349A4" w14:textId="16E74B20" w:rsidR="00B21BD4" w:rsidRPr="00B00D84" w:rsidRDefault="00B21BD4" w:rsidP="00F464D0">
            <w:pPr>
              <w:autoSpaceDE w:val="0"/>
              <w:autoSpaceDN w:val="0"/>
              <w:jc w:val="center"/>
            </w:pPr>
            <w:r w:rsidRPr="00B00D84">
              <w:rPr>
                <w:rFonts w:hint="eastAsia"/>
              </w:rPr>
              <w:t>１</w:t>
            </w:r>
          </w:p>
        </w:tc>
        <w:tc>
          <w:tcPr>
            <w:tcW w:w="1985" w:type="dxa"/>
            <w:tcBorders>
              <w:top w:val="single" w:sz="4" w:space="0" w:color="000000"/>
              <w:left w:val="single" w:sz="4" w:space="0" w:color="000000"/>
              <w:right w:val="single" w:sz="4" w:space="0" w:color="000000"/>
            </w:tcBorders>
            <w:vAlign w:val="center"/>
          </w:tcPr>
          <w:p w14:paraId="047F2E31" w14:textId="77777777" w:rsidR="00B21BD4" w:rsidRPr="00B00D84" w:rsidRDefault="00B21BD4" w:rsidP="00F31BA1">
            <w:pPr>
              <w:autoSpaceDE w:val="0"/>
              <w:autoSpaceDN w:val="0"/>
            </w:pPr>
            <w:r w:rsidRPr="00B00D84">
              <w:rPr>
                <w:rFonts w:hint="eastAsia"/>
              </w:rPr>
              <w:t>１　事業計画書</w:t>
            </w:r>
          </w:p>
          <w:p w14:paraId="1E1BB118" w14:textId="77777777" w:rsidR="00B21BD4" w:rsidRPr="00B00D84" w:rsidRDefault="00B21BD4" w:rsidP="00F31BA1">
            <w:pPr>
              <w:autoSpaceDE w:val="0"/>
              <w:autoSpaceDN w:val="0"/>
            </w:pPr>
          </w:p>
          <w:p w14:paraId="2765AE67" w14:textId="77777777" w:rsidR="00B21BD4" w:rsidRPr="00B00D84" w:rsidRDefault="00B21BD4" w:rsidP="00F31BA1">
            <w:pPr>
              <w:autoSpaceDE w:val="0"/>
              <w:autoSpaceDN w:val="0"/>
            </w:pPr>
            <w:r w:rsidRPr="00B00D84">
              <w:rPr>
                <w:rFonts w:hint="eastAsia"/>
              </w:rPr>
              <w:t>２　収支予算書</w:t>
            </w:r>
          </w:p>
        </w:tc>
        <w:tc>
          <w:tcPr>
            <w:tcW w:w="850" w:type="dxa"/>
            <w:tcBorders>
              <w:top w:val="single" w:sz="4" w:space="0" w:color="000000"/>
              <w:left w:val="single" w:sz="4" w:space="0" w:color="000000"/>
              <w:right w:val="single" w:sz="4" w:space="0" w:color="000000"/>
            </w:tcBorders>
            <w:vAlign w:val="center"/>
          </w:tcPr>
          <w:p w14:paraId="21CBF416" w14:textId="77777777" w:rsidR="00B21BD4" w:rsidRPr="00B00D84" w:rsidRDefault="00B21BD4" w:rsidP="00BB7B8B">
            <w:pPr>
              <w:autoSpaceDE w:val="0"/>
              <w:autoSpaceDN w:val="0"/>
            </w:pPr>
            <w:r w:rsidRPr="00B00D84">
              <w:rPr>
                <w:rFonts w:hint="eastAsia"/>
              </w:rPr>
              <w:t>様式</w:t>
            </w:r>
          </w:p>
          <w:p w14:paraId="74D8CE30" w14:textId="79C1FB20" w:rsidR="00B21BD4" w:rsidRPr="00B00D84" w:rsidRDefault="00B21BD4" w:rsidP="00BB7B8B">
            <w:pPr>
              <w:autoSpaceDE w:val="0"/>
              <w:autoSpaceDN w:val="0"/>
            </w:pPr>
            <w:r w:rsidRPr="00B00D84">
              <w:rPr>
                <w:rFonts w:hint="eastAsia"/>
              </w:rPr>
              <w:t>第１号</w:t>
            </w:r>
          </w:p>
          <w:p w14:paraId="7A98A709" w14:textId="77777777" w:rsidR="00B21BD4" w:rsidRPr="00B00D84" w:rsidRDefault="00B21BD4" w:rsidP="00BB7B8B">
            <w:pPr>
              <w:autoSpaceDE w:val="0"/>
              <w:autoSpaceDN w:val="0"/>
            </w:pPr>
            <w:r w:rsidRPr="00B00D84">
              <w:rPr>
                <w:rFonts w:hint="eastAsia"/>
              </w:rPr>
              <w:t>様式</w:t>
            </w:r>
          </w:p>
          <w:p w14:paraId="3C6AF2F6" w14:textId="285FB467" w:rsidR="00B21BD4" w:rsidRPr="00B00D84" w:rsidRDefault="00B21BD4" w:rsidP="00BB7B8B">
            <w:pPr>
              <w:autoSpaceDE w:val="0"/>
              <w:autoSpaceDN w:val="0"/>
            </w:pPr>
            <w:r w:rsidRPr="00B00D84">
              <w:rPr>
                <w:rFonts w:hint="eastAsia"/>
              </w:rPr>
              <w:t>第２号</w:t>
            </w:r>
          </w:p>
        </w:tc>
        <w:tc>
          <w:tcPr>
            <w:tcW w:w="599" w:type="dxa"/>
            <w:tcBorders>
              <w:top w:val="single" w:sz="4" w:space="0" w:color="000000"/>
              <w:left w:val="single" w:sz="4" w:space="0" w:color="000000"/>
              <w:right w:val="single" w:sz="4" w:space="0" w:color="000000"/>
            </w:tcBorders>
            <w:vAlign w:val="center"/>
          </w:tcPr>
          <w:p w14:paraId="5165EF1D" w14:textId="77777777" w:rsidR="00B21BD4" w:rsidRPr="00B00D84" w:rsidRDefault="00B21BD4" w:rsidP="00F464D0">
            <w:pPr>
              <w:autoSpaceDE w:val="0"/>
              <w:autoSpaceDN w:val="0"/>
              <w:jc w:val="center"/>
            </w:pPr>
            <w:r w:rsidRPr="00B00D84">
              <w:rPr>
                <w:rFonts w:hint="eastAsia"/>
              </w:rPr>
              <w:t>１</w:t>
            </w:r>
          </w:p>
          <w:p w14:paraId="4E930646" w14:textId="77777777" w:rsidR="00B21BD4" w:rsidRPr="00B00D84" w:rsidRDefault="00B21BD4" w:rsidP="00F464D0">
            <w:pPr>
              <w:autoSpaceDE w:val="0"/>
              <w:autoSpaceDN w:val="0"/>
              <w:jc w:val="center"/>
            </w:pPr>
          </w:p>
          <w:p w14:paraId="796483FE" w14:textId="77777777" w:rsidR="00B21BD4" w:rsidRPr="00B00D84" w:rsidRDefault="00B21BD4" w:rsidP="00F464D0">
            <w:pPr>
              <w:autoSpaceDE w:val="0"/>
              <w:autoSpaceDN w:val="0"/>
              <w:jc w:val="center"/>
            </w:pPr>
            <w:r w:rsidRPr="00B00D84">
              <w:rPr>
                <w:rFonts w:hint="eastAsia"/>
              </w:rPr>
              <w:t>１</w:t>
            </w:r>
          </w:p>
        </w:tc>
        <w:tc>
          <w:tcPr>
            <w:tcW w:w="1276" w:type="dxa"/>
            <w:tcBorders>
              <w:top w:val="single" w:sz="4" w:space="0" w:color="000000"/>
              <w:left w:val="single" w:sz="4" w:space="0" w:color="000000"/>
              <w:right w:val="single" w:sz="4" w:space="0" w:color="000000"/>
            </w:tcBorders>
            <w:vAlign w:val="center"/>
          </w:tcPr>
          <w:p w14:paraId="50F318FC" w14:textId="77777777" w:rsidR="00B21BD4" w:rsidRPr="00B00D84" w:rsidRDefault="00B21BD4" w:rsidP="00BB7B8B">
            <w:pPr>
              <w:autoSpaceDE w:val="0"/>
              <w:autoSpaceDN w:val="0"/>
            </w:pPr>
            <w:r w:rsidRPr="00B00D84">
              <w:rPr>
                <w:rFonts w:hint="eastAsia"/>
              </w:rPr>
              <w:t>知事が別に定める日</w:t>
            </w:r>
          </w:p>
        </w:tc>
      </w:tr>
      <w:bookmarkEnd w:id="3"/>
      <w:tr w:rsidR="0054429C" w:rsidRPr="007A5268" w14:paraId="131C4E12" w14:textId="77777777" w:rsidTr="00F31BA1">
        <w:trPr>
          <w:trHeight w:val="1405"/>
        </w:trPr>
        <w:tc>
          <w:tcPr>
            <w:tcW w:w="1308" w:type="dxa"/>
            <w:tcBorders>
              <w:top w:val="single" w:sz="4" w:space="0" w:color="000000"/>
              <w:left w:val="single" w:sz="4" w:space="0" w:color="000000"/>
              <w:bottom w:val="single" w:sz="4" w:space="0" w:color="000000"/>
              <w:right w:val="single" w:sz="4" w:space="0" w:color="000000"/>
            </w:tcBorders>
          </w:tcPr>
          <w:p w14:paraId="730C9CE1" w14:textId="388EE975" w:rsidR="00B21BD4" w:rsidRPr="00B00D84" w:rsidRDefault="00B21BD4" w:rsidP="00F31BA1">
            <w:pPr>
              <w:autoSpaceDE w:val="0"/>
              <w:autoSpaceDN w:val="0"/>
            </w:pPr>
            <w:r w:rsidRPr="00B00D84">
              <w:rPr>
                <w:rFonts w:hint="eastAsia"/>
              </w:rPr>
              <w:t>臨床調査個人票電子化等推進事業費補助金</w:t>
            </w:r>
          </w:p>
        </w:tc>
        <w:tc>
          <w:tcPr>
            <w:tcW w:w="1527" w:type="dxa"/>
            <w:tcBorders>
              <w:left w:val="single" w:sz="4" w:space="0" w:color="000000"/>
              <w:right w:val="single" w:sz="4" w:space="0" w:color="000000"/>
            </w:tcBorders>
            <w:vAlign w:val="center"/>
          </w:tcPr>
          <w:p w14:paraId="45EB67D6" w14:textId="73F2EF96" w:rsidR="00B21BD4" w:rsidRPr="00B00D84" w:rsidRDefault="00B21BD4" w:rsidP="00F31BA1">
            <w:pPr>
              <w:autoSpaceDE w:val="0"/>
              <w:autoSpaceDN w:val="0"/>
            </w:pPr>
            <w:r w:rsidRPr="00B00D84">
              <w:rPr>
                <w:rFonts w:hint="eastAsia"/>
              </w:rPr>
              <w:t>同上</w:t>
            </w:r>
          </w:p>
        </w:tc>
        <w:tc>
          <w:tcPr>
            <w:tcW w:w="567" w:type="dxa"/>
            <w:tcBorders>
              <w:left w:val="single" w:sz="4" w:space="0" w:color="000000"/>
              <w:right w:val="single" w:sz="4" w:space="0" w:color="000000"/>
            </w:tcBorders>
            <w:vAlign w:val="center"/>
          </w:tcPr>
          <w:p w14:paraId="72FB5F92" w14:textId="4900A24F" w:rsidR="00B21BD4" w:rsidRPr="00B00D84" w:rsidRDefault="00B21BD4" w:rsidP="00BB7B8B">
            <w:pPr>
              <w:autoSpaceDE w:val="0"/>
              <w:autoSpaceDN w:val="0"/>
            </w:pPr>
            <w:r w:rsidRPr="00B00D84">
              <w:rPr>
                <w:rFonts w:hint="eastAsia"/>
              </w:rPr>
              <w:t>同上</w:t>
            </w:r>
          </w:p>
        </w:tc>
        <w:tc>
          <w:tcPr>
            <w:tcW w:w="567" w:type="dxa"/>
            <w:tcBorders>
              <w:left w:val="single" w:sz="4" w:space="0" w:color="000000"/>
              <w:right w:val="single" w:sz="4" w:space="0" w:color="000000"/>
            </w:tcBorders>
            <w:vAlign w:val="center"/>
          </w:tcPr>
          <w:p w14:paraId="308E5448" w14:textId="434A2DB4" w:rsidR="00B21BD4" w:rsidRPr="00B00D84" w:rsidRDefault="00B21BD4" w:rsidP="00F464D0">
            <w:pPr>
              <w:autoSpaceDE w:val="0"/>
              <w:autoSpaceDN w:val="0"/>
              <w:jc w:val="center"/>
            </w:pPr>
            <w:r w:rsidRPr="00B00D84">
              <w:rPr>
                <w:rFonts w:hint="eastAsia"/>
              </w:rPr>
              <w:t>同上</w:t>
            </w:r>
          </w:p>
        </w:tc>
        <w:tc>
          <w:tcPr>
            <w:tcW w:w="1985" w:type="dxa"/>
            <w:tcBorders>
              <w:left w:val="single" w:sz="4" w:space="0" w:color="000000"/>
              <w:right w:val="single" w:sz="4" w:space="0" w:color="000000"/>
            </w:tcBorders>
            <w:vAlign w:val="center"/>
          </w:tcPr>
          <w:p w14:paraId="5F442BE4" w14:textId="0C97EDA5" w:rsidR="00B21BD4" w:rsidRPr="00B00D84" w:rsidRDefault="00B21BD4" w:rsidP="00F31BA1">
            <w:pPr>
              <w:autoSpaceDE w:val="0"/>
              <w:autoSpaceDN w:val="0"/>
            </w:pPr>
            <w:r w:rsidRPr="00B00D84">
              <w:rPr>
                <w:rFonts w:hint="eastAsia"/>
              </w:rPr>
              <w:t>同上</w:t>
            </w:r>
          </w:p>
        </w:tc>
        <w:tc>
          <w:tcPr>
            <w:tcW w:w="850" w:type="dxa"/>
            <w:tcBorders>
              <w:left w:val="single" w:sz="4" w:space="0" w:color="000000"/>
              <w:right w:val="single" w:sz="4" w:space="0" w:color="000000"/>
            </w:tcBorders>
            <w:vAlign w:val="center"/>
          </w:tcPr>
          <w:p w14:paraId="5554AC95" w14:textId="6698835E" w:rsidR="00B21BD4" w:rsidRPr="00B00D84" w:rsidRDefault="00B21BD4" w:rsidP="00BB7B8B">
            <w:pPr>
              <w:autoSpaceDE w:val="0"/>
              <w:autoSpaceDN w:val="0"/>
            </w:pPr>
            <w:r w:rsidRPr="00B00D84">
              <w:rPr>
                <w:rFonts w:hint="eastAsia"/>
              </w:rPr>
              <w:t>同上</w:t>
            </w:r>
          </w:p>
        </w:tc>
        <w:tc>
          <w:tcPr>
            <w:tcW w:w="599" w:type="dxa"/>
            <w:tcBorders>
              <w:left w:val="single" w:sz="4" w:space="0" w:color="000000"/>
              <w:right w:val="single" w:sz="4" w:space="0" w:color="000000"/>
            </w:tcBorders>
            <w:vAlign w:val="center"/>
          </w:tcPr>
          <w:p w14:paraId="2C6DB968" w14:textId="5AE4FBCD" w:rsidR="00B21BD4" w:rsidRPr="00B00D84" w:rsidRDefault="00B21BD4" w:rsidP="00F464D0">
            <w:pPr>
              <w:autoSpaceDE w:val="0"/>
              <w:autoSpaceDN w:val="0"/>
              <w:jc w:val="center"/>
            </w:pPr>
            <w:r w:rsidRPr="00B00D84">
              <w:rPr>
                <w:rFonts w:hint="eastAsia"/>
              </w:rPr>
              <w:t>同上</w:t>
            </w:r>
          </w:p>
        </w:tc>
        <w:tc>
          <w:tcPr>
            <w:tcW w:w="1276" w:type="dxa"/>
            <w:tcBorders>
              <w:left w:val="single" w:sz="4" w:space="0" w:color="000000"/>
              <w:right w:val="single" w:sz="4" w:space="0" w:color="000000"/>
            </w:tcBorders>
            <w:vAlign w:val="center"/>
          </w:tcPr>
          <w:p w14:paraId="086E8621" w14:textId="21776E53" w:rsidR="00B21BD4" w:rsidRPr="00B00D84" w:rsidRDefault="00B21BD4" w:rsidP="00BB7B8B">
            <w:pPr>
              <w:autoSpaceDE w:val="0"/>
              <w:autoSpaceDN w:val="0"/>
            </w:pPr>
            <w:r w:rsidRPr="00B00D84">
              <w:rPr>
                <w:rFonts w:hint="eastAsia"/>
              </w:rPr>
              <w:t>同上</w:t>
            </w:r>
          </w:p>
        </w:tc>
      </w:tr>
      <w:tr w:rsidR="0054429C" w:rsidRPr="007A5268" w14:paraId="28AA16A4" w14:textId="77777777" w:rsidTr="00F31BA1">
        <w:trPr>
          <w:trHeight w:val="1694"/>
        </w:trPr>
        <w:tc>
          <w:tcPr>
            <w:tcW w:w="1308" w:type="dxa"/>
            <w:tcBorders>
              <w:top w:val="single" w:sz="4" w:space="0" w:color="000000"/>
              <w:left w:val="single" w:sz="4" w:space="0" w:color="000000"/>
              <w:bottom w:val="single" w:sz="4" w:space="0" w:color="000000"/>
              <w:right w:val="single" w:sz="4" w:space="0" w:color="000000"/>
            </w:tcBorders>
          </w:tcPr>
          <w:p w14:paraId="5B53A571" w14:textId="55642043" w:rsidR="00B21BD4" w:rsidRPr="00B00D84" w:rsidRDefault="00B21BD4" w:rsidP="00F31BA1">
            <w:pPr>
              <w:autoSpaceDE w:val="0"/>
              <w:autoSpaceDN w:val="0"/>
            </w:pPr>
            <w:r w:rsidRPr="00B00D84">
              <w:rPr>
                <w:rFonts w:hint="eastAsia"/>
              </w:rPr>
              <w:t>臨床調査個人票電子化等推進加速化事業</w:t>
            </w:r>
            <w:r w:rsidR="00B00D84" w:rsidRPr="00B00D84">
              <w:rPr>
                <w:rFonts w:hint="eastAsia"/>
              </w:rPr>
              <w:t>費</w:t>
            </w:r>
            <w:r w:rsidRPr="00B00D84">
              <w:rPr>
                <w:rFonts w:hint="eastAsia"/>
              </w:rPr>
              <w:t>補助金</w:t>
            </w:r>
          </w:p>
        </w:tc>
        <w:tc>
          <w:tcPr>
            <w:tcW w:w="1527" w:type="dxa"/>
            <w:tcBorders>
              <w:left w:val="single" w:sz="4" w:space="0" w:color="000000"/>
              <w:bottom w:val="single" w:sz="4" w:space="0" w:color="000000"/>
              <w:right w:val="single" w:sz="4" w:space="0" w:color="000000"/>
            </w:tcBorders>
            <w:vAlign w:val="center"/>
          </w:tcPr>
          <w:p w14:paraId="32FEC37B" w14:textId="5D65B818" w:rsidR="00B21BD4" w:rsidRPr="00B00D84" w:rsidRDefault="00B21BD4" w:rsidP="00F31BA1">
            <w:pPr>
              <w:autoSpaceDE w:val="0"/>
              <w:autoSpaceDN w:val="0"/>
            </w:pPr>
            <w:r w:rsidRPr="00B00D84">
              <w:rPr>
                <w:rFonts w:hint="eastAsia"/>
              </w:rPr>
              <w:t>同上</w:t>
            </w:r>
          </w:p>
        </w:tc>
        <w:tc>
          <w:tcPr>
            <w:tcW w:w="567" w:type="dxa"/>
            <w:tcBorders>
              <w:left w:val="single" w:sz="4" w:space="0" w:color="000000"/>
              <w:bottom w:val="single" w:sz="4" w:space="0" w:color="000000"/>
              <w:right w:val="single" w:sz="4" w:space="0" w:color="000000"/>
            </w:tcBorders>
            <w:vAlign w:val="center"/>
          </w:tcPr>
          <w:p w14:paraId="729E20F2" w14:textId="11BAC3D0" w:rsidR="00B21BD4" w:rsidRPr="00B00D84" w:rsidRDefault="00B21BD4" w:rsidP="00BB7B8B">
            <w:pPr>
              <w:autoSpaceDE w:val="0"/>
              <w:autoSpaceDN w:val="0"/>
            </w:pPr>
            <w:r w:rsidRPr="00B00D84">
              <w:rPr>
                <w:rFonts w:hint="eastAsia"/>
              </w:rPr>
              <w:t>同上</w:t>
            </w:r>
          </w:p>
        </w:tc>
        <w:tc>
          <w:tcPr>
            <w:tcW w:w="567" w:type="dxa"/>
            <w:tcBorders>
              <w:left w:val="single" w:sz="4" w:space="0" w:color="000000"/>
              <w:bottom w:val="single" w:sz="4" w:space="0" w:color="000000"/>
              <w:right w:val="single" w:sz="4" w:space="0" w:color="000000"/>
            </w:tcBorders>
            <w:vAlign w:val="center"/>
          </w:tcPr>
          <w:p w14:paraId="3762C6E5" w14:textId="45EF239C" w:rsidR="00B21BD4" w:rsidRPr="00B00D84" w:rsidRDefault="00B21BD4" w:rsidP="00F464D0">
            <w:pPr>
              <w:autoSpaceDE w:val="0"/>
              <w:autoSpaceDN w:val="0"/>
              <w:jc w:val="center"/>
            </w:pPr>
            <w:r w:rsidRPr="00B00D84">
              <w:rPr>
                <w:rFonts w:hint="eastAsia"/>
              </w:rPr>
              <w:t>同上</w:t>
            </w:r>
          </w:p>
        </w:tc>
        <w:tc>
          <w:tcPr>
            <w:tcW w:w="1985" w:type="dxa"/>
            <w:tcBorders>
              <w:left w:val="single" w:sz="4" w:space="0" w:color="000000"/>
              <w:bottom w:val="single" w:sz="4" w:space="0" w:color="000000"/>
              <w:right w:val="single" w:sz="4" w:space="0" w:color="000000"/>
            </w:tcBorders>
            <w:vAlign w:val="center"/>
          </w:tcPr>
          <w:p w14:paraId="63751715" w14:textId="69A769F5" w:rsidR="00B21BD4" w:rsidRPr="00B00D84" w:rsidRDefault="00B21BD4" w:rsidP="00F31BA1">
            <w:pPr>
              <w:autoSpaceDE w:val="0"/>
              <w:autoSpaceDN w:val="0"/>
            </w:pPr>
            <w:r w:rsidRPr="00B00D84">
              <w:rPr>
                <w:rFonts w:hint="eastAsia"/>
              </w:rPr>
              <w:t>同上</w:t>
            </w:r>
          </w:p>
        </w:tc>
        <w:tc>
          <w:tcPr>
            <w:tcW w:w="850" w:type="dxa"/>
            <w:tcBorders>
              <w:left w:val="single" w:sz="4" w:space="0" w:color="000000"/>
              <w:bottom w:val="single" w:sz="4" w:space="0" w:color="000000"/>
              <w:right w:val="single" w:sz="4" w:space="0" w:color="000000"/>
            </w:tcBorders>
            <w:vAlign w:val="center"/>
          </w:tcPr>
          <w:p w14:paraId="1E035CF1" w14:textId="4186E2F4" w:rsidR="00B21BD4" w:rsidRPr="00B00D84" w:rsidRDefault="00B21BD4" w:rsidP="00BB7B8B">
            <w:pPr>
              <w:autoSpaceDE w:val="0"/>
              <w:autoSpaceDN w:val="0"/>
            </w:pPr>
            <w:r w:rsidRPr="00B00D84">
              <w:rPr>
                <w:rFonts w:hint="eastAsia"/>
              </w:rPr>
              <w:t>同上</w:t>
            </w:r>
          </w:p>
        </w:tc>
        <w:tc>
          <w:tcPr>
            <w:tcW w:w="599" w:type="dxa"/>
            <w:tcBorders>
              <w:left w:val="single" w:sz="4" w:space="0" w:color="000000"/>
              <w:bottom w:val="single" w:sz="4" w:space="0" w:color="000000"/>
              <w:right w:val="single" w:sz="4" w:space="0" w:color="000000"/>
            </w:tcBorders>
            <w:vAlign w:val="center"/>
          </w:tcPr>
          <w:p w14:paraId="02115B00" w14:textId="792E21BB" w:rsidR="00B21BD4" w:rsidRPr="00B00D84" w:rsidRDefault="00B21BD4" w:rsidP="00F464D0">
            <w:pPr>
              <w:autoSpaceDE w:val="0"/>
              <w:autoSpaceDN w:val="0"/>
              <w:jc w:val="center"/>
            </w:pPr>
            <w:r w:rsidRPr="00B00D84">
              <w:rPr>
                <w:rFonts w:hint="eastAsia"/>
              </w:rPr>
              <w:t>同上</w:t>
            </w:r>
          </w:p>
        </w:tc>
        <w:tc>
          <w:tcPr>
            <w:tcW w:w="1276" w:type="dxa"/>
            <w:tcBorders>
              <w:left w:val="single" w:sz="4" w:space="0" w:color="000000"/>
              <w:bottom w:val="single" w:sz="4" w:space="0" w:color="000000"/>
              <w:right w:val="single" w:sz="4" w:space="0" w:color="000000"/>
            </w:tcBorders>
            <w:vAlign w:val="center"/>
          </w:tcPr>
          <w:p w14:paraId="6EDCD37B" w14:textId="5FB4C704" w:rsidR="00B21BD4" w:rsidRPr="00B00D84" w:rsidRDefault="00B21BD4" w:rsidP="00BB7B8B">
            <w:pPr>
              <w:autoSpaceDE w:val="0"/>
              <w:autoSpaceDN w:val="0"/>
            </w:pPr>
            <w:r w:rsidRPr="00B00D84">
              <w:rPr>
                <w:rFonts w:hint="eastAsia"/>
              </w:rPr>
              <w:t>同上</w:t>
            </w:r>
          </w:p>
        </w:tc>
      </w:tr>
    </w:tbl>
    <w:p w14:paraId="6D0D2BA3" w14:textId="77777777" w:rsidR="00ED185C" w:rsidRDefault="00ED185C" w:rsidP="00BB7B8B">
      <w:pPr>
        <w:overflowPunct w:val="0"/>
        <w:autoSpaceDE w:val="0"/>
        <w:autoSpaceDN w:val="0"/>
        <w:textAlignment w:val="baseline"/>
        <w:rPr>
          <w:rFonts w:ascii="ＭＳ 明朝" w:hAnsi="ＭＳ 明朝"/>
          <w:color w:val="000000"/>
          <w:spacing w:val="2"/>
          <w:kern w:val="0"/>
          <w:szCs w:val="21"/>
        </w:rPr>
      </w:pPr>
    </w:p>
    <w:p w14:paraId="5EB63945" w14:textId="18EDDB12" w:rsidR="00A03E28" w:rsidRPr="00A03E28" w:rsidRDefault="00BB7B8B" w:rsidP="00BB7B8B">
      <w:pPr>
        <w:overflowPunct w:val="0"/>
        <w:autoSpaceDE w:val="0"/>
        <w:autoSpaceDN w:val="0"/>
        <w:ind w:firstLineChars="100" w:firstLine="225"/>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w:t>
      </w:r>
      <w:r w:rsidR="00A03E28" w:rsidRPr="00A03E28">
        <w:rPr>
          <w:rFonts w:ascii="ＭＳ 明朝" w:hAnsi="ＭＳ 明朝" w:hint="eastAsia"/>
          <w:color w:val="000000"/>
          <w:spacing w:val="2"/>
          <w:kern w:val="0"/>
          <w:szCs w:val="21"/>
        </w:rPr>
        <w:t>補助金等の交付の決定</w:t>
      </w:r>
      <w:r>
        <w:rPr>
          <w:rFonts w:ascii="ＭＳ 明朝" w:hAnsi="ＭＳ 明朝" w:hint="eastAsia"/>
          <w:color w:val="000000"/>
          <w:spacing w:val="2"/>
          <w:kern w:val="0"/>
          <w:szCs w:val="21"/>
        </w:rPr>
        <w:t>）</w:t>
      </w:r>
    </w:p>
    <w:p w14:paraId="79413CE2" w14:textId="630F15B8" w:rsidR="00A03E28" w:rsidRDefault="00A03E28" w:rsidP="00BB7B8B">
      <w:pPr>
        <w:overflowPunct w:val="0"/>
        <w:autoSpaceDE w:val="0"/>
        <w:autoSpaceDN w:val="0"/>
        <w:ind w:left="225" w:hangingChars="100" w:hanging="225"/>
        <w:textAlignment w:val="baseline"/>
        <w:rPr>
          <w:rFonts w:ascii="ＭＳ 明朝" w:hAnsi="ＭＳ 明朝"/>
          <w:color w:val="000000"/>
          <w:spacing w:val="2"/>
          <w:kern w:val="0"/>
          <w:szCs w:val="21"/>
        </w:rPr>
      </w:pPr>
      <w:r w:rsidRPr="00A03E28">
        <w:rPr>
          <w:rFonts w:ascii="ＭＳ 明朝" w:hAnsi="ＭＳ 明朝" w:hint="eastAsia"/>
          <w:color w:val="000000"/>
          <w:spacing w:val="2"/>
          <w:kern w:val="0"/>
          <w:szCs w:val="21"/>
        </w:rPr>
        <w:t>第</w:t>
      </w:r>
      <w:r>
        <w:rPr>
          <w:rFonts w:ascii="ＭＳ 明朝" w:hAnsi="ＭＳ 明朝" w:hint="eastAsia"/>
          <w:color w:val="000000"/>
          <w:spacing w:val="2"/>
          <w:kern w:val="0"/>
          <w:szCs w:val="21"/>
        </w:rPr>
        <w:t>４</w:t>
      </w:r>
      <w:r w:rsidRPr="00A03E28">
        <w:rPr>
          <w:rFonts w:ascii="ＭＳ 明朝" w:hAnsi="ＭＳ 明朝" w:hint="eastAsia"/>
          <w:color w:val="000000"/>
          <w:spacing w:val="2"/>
          <w:kern w:val="0"/>
          <w:szCs w:val="21"/>
        </w:rPr>
        <w:t>条　知事は、</w:t>
      </w:r>
      <w:r w:rsidR="00102CCB">
        <w:rPr>
          <w:rFonts w:ascii="ＭＳ 明朝" w:hAnsi="ＭＳ 明朝" w:hint="eastAsia"/>
          <w:color w:val="000000"/>
          <w:spacing w:val="2"/>
          <w:kern w:val="0"/>
          <w:szCs w:val="21"/>
        </w:rPr>
        <w:t>本</w:t>
      </w:r>
      <w:r w:rsidRPr="00A03E28">
        <w:rPr>
          <w:rFonts w:ascii="ＭＳ 明朝" w:hAnsi="ＭＳ 明朝" w:hint="eastAsia"/>
          <w:color w:val="000000"/>
          <w:spacing w:val="2"/>
          <w:kern w:val="0"/>
          <w:szCs w:val="21"/>
        </w:rPr>
        <w:t>補助金の交付の申請があったときは、当該申請に係る書類の審査</w:t>
      </w:r>
      <w:r w:rsidR="00B21BD4">
        <w:rPr>
          <w:rFonts w:ascii="ＭＳ 明朝" w:hAnsi="ＭＳ 明朝" w:hint="eastAsia"/>
          <w:color w:val="000000"/>
          <w:spacing w:val="2"/>
          <w:kern w:val="0"/>
          <w:szCs w:val="21"/>
        </w:rPr>
        <w:t>及び</w:t>
      </w:r>
      <w:r w:rsidRPr="00A03E28">
        <w:rPr>
          <w:rFonts w:ascii="ＭＳ 明朝" w:hAnsi="ＭＳ 明朝" w:hint="eastAsia"/>
          <w:color w:val="000000"/>
          <w:spacing w:val="2"/>
          <w:kern w:val="0"/>
          <w:szCs w:val="21"/>
        </w:rPr>
        <w:t>必要に応じて行なう現地調査等により、</w:t>
      </w:r>
      <w:r w:rsidR="00102CCB">
        <w:rPr>
          <w:rFonts w:ascii="ＭＳ 明朝" w:hAnsi="ＭＳ 明朝" w:hint="eastAsia"/>
          <w:color w:val="000000"/>
          <w:spacing w:val="2"/>
          <w:kern w:val="0"/>
          <w:szCs w:val="21"/>
        </w:rPr>
        <w:t>本補助金を</w:t>
      </w:r>
      <w:r w:rsidRPr="00A03E28">
        <w:rPr>
          <w:rFonts w:ascii="ＭＳ 明朝" w:hAnsi="ＭＳ 明朝" w:hint="eastAsia"/>
          <w:color w:val="000000"/>
          <w:spacing w:val="2"/>
          <w:kern w:val="0"/>
          <w:szCs w:val="21"/>
        </w:rPr>
        <w:t>交付すべきものと認めたときは、</w:t>
      </w:r>
      <w:r w:rsidR="007422D9">
        <w:rPr>
          <w:rFonts w:ascii="ＭＳ 明朝" w:hAnsi="ＭＳ 明朝" w:hint="eastAsia"/>
          <w:color w:val="000000"/>
          <w:spacing w:val="2"/>
          <w:kern w:val="0"/>
          <w:szCs w:val="21"/>
        </w:rPr>
        <w:t>速</w:t>
      </w:r>
      <w:r w:rsidRPr="00A03E28">
        <w:rPr>
          <w:rFonts w:ascii="ＭＳ 明朝" w:hAnsi="ＭＳ 明朝" w:hint="eastAsia"/>
          <w:color w:val="000000"/>
          <w:spacing w:val="2"/>
          <w:kern w:val="0"/>
          <w:szCs w:val="21"/>
        </w:rPr>
        <w:t>やか</w:t>
      </w:r>
      <w:r w:rsidR="000C3001">
        <w:rPr>
          <w:rFonts w:ascii="ＭＳ 明朝" w:hAnsi="ＭＳ 明朝" w:hint="eastAsia"/>
          <w:color w:val="000000"/>
          <w:spacing w:val="2"/>
          <w:kern w:val="0"/>
          <w:szCs w:val="21"/>
        </w:rPr>
        <w:t>に</w:t>
      </w:r>
      <w:r w:rsidRPr="00A03E28">
        <w:rPr>
          <w:rFonts w:ascii="ＭＳ 明朝" w:hAnsi="ＭＳ 明朝" w:hint="eastAsia"/>
          <w:color w:val="000000"/>
          <w:spacing w:val="2"/>
          <w:kern w:val="0"/>
          <w:szCs w:val="21"/>
        </w:rPr>
        <w:t>交付の決定をするものとする。</w:t>
      </w:r>
    </w:p>
    <w:p w14:paraId="0F78C54C" w14:textId="233C1364" w:rsidR="00A03E28" w:rsidRPr="00A03E28" w:rsidRDefault="00A03E28" w:rsidP="00BB7B8B">
      <w:pPr>
        <w:overflowPunct w:val="0"/>
        <w:autoSpaceDE w:val="0"/>
        <w:autoSpaceDN w:val="0"/>
        <w:ind w:left="225" w:hangingChars="100" w:hanging="225"/>
        <w:textAlignment w:val="baseline"/>
        <w:rPr>
          <w:rFonts w:ascii="ＭＳ 明朝" w:hAnsi="ＭＳ 明朝"/>
          <w:color w:val="000000"/>
          <w:spacing w:val="2"/>
          <w:kern w:val="0"/>
          <w:szCs w:val="21"/>
        </w:rPr>
      </w:pPr>
      <w:r>
        <w:rPr>
          <w:rFonts w:ascii="ＭＳ 明朝" w:hAnsi="ＭＳ 明朝" w:hint="eastAsia"/>
          <w:color w:val="000000"/>
          <w:spacing w:val="2"/>
          <w:kern w:val="0"/>
          <w:szCs w:val="21"/>
        </w:rPr>
        <w:t xml:space="preserve">２　</w:t>
      </w:r>
      <w:r w:rsidRPr="00A03E28">
        <w:rPr>
          <w:rFonts w:ascii="ＭＳ 明朝" w:hAnsi="ＭＳ 明朝" w:hint="eastAsia"/>
          <w:color w:val="000000"/>
          <w:spacing w:val="2"/>
          <w:kern w:val="0"/>
          <w:szCs w:val="21"/>
        </w:rPr>
        <w:t>国補助金の交付決定の変更又は取消しがあった場合は、これに準じて、</w:t>
      </w:r>
      <w:r w:rsidR="00102CCB">
        <w:rPr>
          <w:rFonts w:ascii="ＭＳ 明朝" w:hAnsi="ＭＳ 明朝" w:hint="eastAsia"/>
          <w:color w:val="000000"/>
          <w:spacing w:val="2"/>
          <w:kern w:val="0"/>
          <w:szCs w:val="21"/>
        </w:rPr>
        <w:t>本補助金の</w:t>
      </w:r>
      <w:r w:rsidRPr="00A03E28">
        <w:rPr>
          <w:rFonts w:ascii="ＭＳ 明朝" w:hAnsi="ＭＳ 明朝" w:hint="eastAsia"/>
          <w:color w:val="000000"/>
          <w:spacing w:val="2"/>
          <w:kern w:val="0"/>
          <w:szCs w:val="21"/>
        </w:rPr>
        <w:t>交付決定の全部又は一部を変更し、又は取り消すことがある。</w:t>
      </w:r>
    </w:p>
    <w:p w14:paraId="0EFA0B5F" w14:textId="77777777" w:rsidR="00A03E28" w:rsidRPr="007A5268" w:rsidRDefault="00A03E28" w:rsidP="00BB7B8B">
      <w:pPr>
        <w:overflowPunct w:val="0"/>
        <w:autoSpaceDE w:val="0"/>
        <w:autoSpaceDN w:val="0"/>
        <w:textAlignment w:val="baseline"/>
        <w:rPr>
          <w:rFonts w:ascii="ＭＳ 明朝" w:hAnsi="ＭＳ 明朝"/>
          <w:color w:val="000000"/>
          <w:spacing w:val="2"/>
          <w:kern w:val="0"/>
          <w:szCs w:val="21"/>
        </w:rPr>
      </w:pPr>
    </w:p>
    <w:p w14:paraId="5FB1E0AD" w14:textId="77777777"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　（補助条件）</w:t>
      </w:r>
    </w:p>
    <w:p w14:paraId="460530E0" w14:textId="64E23663"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第</w:t>
      </w:r>
      <w:r w:rsidR="00A03E28">
        <w:rPr>
          <w:rFonts w:ascii="ＭＳ 明朝" w:hAnsi="ＭＳ 明朝" w:cs="ＭＳ 明朝" w:hint="eastAsia"/>
          <w:color w:val="000000"/>
          <w:kern w:val="0"/>
          <w:szCs w:val="21"/>
        </w:rPr>
        <w:t>５</w:t>
      </w:r>
      <w:r w:rsidRPr="007A5268">
        <w:rPr>
          <w:rFonts w:ascii="ＭＳ 明朝" w:hAnsi="ＭＳ 明朝" w:cs="ＭＳ 明朝" w:hint="eastAsia"/>
          <w:color w:val="000000"/>
          <w:kern w:val="0"/>
          <w:szCs w:val="21"/>
        </w:rPr>
        <w:t>条</w:t>
      </w:r>
      <w:r w:rsidR="0009481D" w:rsidRPr="007A5268">
        <w:rPr>
          <w:rFonts w:ascii="ＭＳ 明朝" w:hAnsi="ＭＳ 明朝" w:cs="ＭＳ 明朝" w:hint="eastAsia"/>
          <w:color w:val="000000"/>
          <w:kern w:val="0"/>
          <w:szCs w:val="21"/>
        </w:rPr>
        <w:t xml:space="preserve">　</w:t>
      </w:r>
      <w:r w:rsidRPr="007A5268">
        <w:rPr>
          <w:rFonts w:ascii="ＭＳ 明朝" w:hAnsi="ＭＳ 明朝" w:cs="ＭＳ 明朝" w:hint="eastAsia"/>
          <w:color w:val="000000"/>
          <w:kern w:val="0"/>
          <w:szCs w:val="21"/>
        </w:rPr>
        <w:t>規則第６条の規定による条件は、次のとおりとする。</w:t>
      </w:r>
    </w:p>
    <w:p w14:paraId="609E8840" w14:textId="6FF2A12B" w:rsidR="0009481D" w:rsidRPr="004635D3" w:rsidRDefault="004635D3" w:rsidP="00BB7B8B">
      <w:pPr>
        <w:autoSpaceDE w:val="0"/>
        <w:autoSpaceDN w:val="0"/>
        <w:ind w:leftChars="100" w:left="663" w:hangingChars="200" w:hanging="442"/>
        <w:rPr>
          <w:rFonts w:ascii="ＭＳ 明朝" w:hAnsi="ＭＳ 明朝"/>
        </w:rPr>
      </w:pPr>
      <w:r w:rsidRPr="004635D3">
        <w:rPr>
          <w:rFonts w:ascii="ＭＳ 明朝" w:hAnsi="ＭＳ 明朝" w:hint="eastAsia"/>
        </w:rPr>
        <w:t xml:space="preserve">(1) </w:t>
      </w:r>
      <w:r w:rsidR="0009481D" w:rsidRPr="004635D3">
        <w:rPr>
          <w:rFonts w:ascii="ＭＳ 明朝" w:hAnsi="ＭＳ 明朝" w:hint="eastAsia"/>
        </w:rPr>
        <w:t>補助事業に要する経費の配分の変更又は補助事業の内容の変更（</w:t>
      </w:r>
      <w:r w:rsidR="007422D9">
        <w:rPr>
          <w:rFonts w:ascii="ＭＳ 明朝" w:hAnsi="ＭＳ 明朝" w:hint="eastAsia"/>
        </w:rPr>
        <w:t>次</w:t>
      </w:r>
      <w:r w:rsidR="0009481D" w:rsidRPr="004635D3">
        <w:rPr>
          <w:rFonts w:ascii="ＭＳ 明朝" w:hAnsi="ＭＳ 明朝" w:hint="eastAsia"/>
        </w:rPr>
        <w:t>条の軽微な変更を除く。）をする場合においては、知事の承認を受けること。</w:t>
      </w:r>
    </w:p>
    <w:p w14:paraId="62543C5B" w14:textId="1BF53C1C" w:rsidR="0009481D" w:rsidRPr="004635D3" w:rsidRDefault="004635D3" w:rsidP="00BB7B8B">
      <w:pPr>
        <w:autoSpaceDE w:val="0"/>
        <w:autoSpaceDN w:val="0"/>
        <w:ind w:leftChars="100" w:left="663" w:hangingChars="200" w:hanging="442"/>
        <w:rPr>
          <w:rFonts w:ascii="ＭＳ 明朝" w:hAnsi="ＭＳ 明朝"/>
        </w:rPr>
      </w:pPr>
      <w:r w:rsidRPr="004635D3">
        <w:rPr>
          <w:rFonts w:ascii="ＭＳ 明朝" w:hAnsi="ＭＳ 明朝" w:hint="eastAsia"/>
        </w:rPr>
        <w:t xml:space="preserve">(2) </w:t>
      </w:r>
      <w:r w:rsidR="0009481D" w:rsidRPr="004635D3">
        <w:rPr>
          <w:rFonts w:ascii="ＭＳ 明朝" w:hAnsi="ＭＳ 明朝" w:hint="eastAsia"/>
        </w:rPr>
        <w:t>補助事業を中止し、又は廃止する場合においては、知事の承認を受けること。</w:t>
      </w:r>
    </w:p>
    <w:p w14:paraId="01A82D1D" w14:textId="0E901C82" w:rsidR="0009481D" w:rsidRPr="004635D3" w:rsidRDefault="004635D3" w:rsidP="00BB7B8B">
      <w:pPr>
        <w:autoSpaceDE w:val="0"/>
        <w:autoSpaceDN w:val="0"/>
        <w:ind w:leftChars="100" w:left="663" w:hangingChars="200" w:hanging="442"/>
        <w:rPr>
          <w:rFonts w:ascii="ＭＳ 明朝" w:hAnsi="ＭＳ 明朝"/>
        </w:rPr>
      </w:pPr>
      <w:r w:rsidRPr="004635D3">
        <w:rPr>
          <w:rFonts w:ascii="ＭＳ 明朝" w:hAnsi="ＭＳ 明朝" w:hint="eastAsia"/>
        </w:rPr>
        <w:t xml:space="preserve">(3) </w:t>
      </w:r>
      <w:r w:rsidR="0009481D" w:rsidRPr="004635D3">
        <w:rPr>
          <w:rFonts w:ascii="ＭＳ 明朝" w:hAnsi="ＭＳ 明朝" w:hint="eastAsia"/>
        </w:rPr>
        <w:t>補助事業が予定の期間内に完了しない場合、又は当該事業の遂行が困難となった場合においては、速やかに知事に報告し、その指示を受けること。</w:t>
      </w:r>
    </w:p>
    <w:p w14:paraId="6A94347D" w14:textId="6059E33B" w:rsidR="0009481D" w:rsidRPr="004635D3" w:rsidRDefault="004635D3" w:rsidP="00BB7B8B">
      <w:pPr>
        <w:autoSpaceDE w:val="0"/>
        <w:autoSpaceDN w:val="0"/>
        <w:ind w:leftChars="100" w:left="663" w:hangingChars="200" w:hanging="442"/>
        <w:rPr>
          <w:rFonts w:ascii="ＭＳ 明朝" w:hAnsi="ＭＳ 明朝"/>
        </w:rPr>
      </w:pPr>
      <w:r w:rsidRPr="004635D3">
        <w:rPr>
          <w:rFonts w:ascii="ＭＳ 明朝" w:hAnsi="ＭＳ 明朝" w:hint="eastAsia"/>
        </w:rPr>
        <w:t xml:space="preserve">(4) </w:t>
      </w:r>
      <w:r w:rsidR="0009481D" w:rsidRPr="004635D3">
        <w:rPr>
          <w:rFonts w:ascii="ＭＳ 明朝" w:hAnsi="ＭＳ 明朝" w:hint="eastAsia"/>
        </w:rPr>
        <w:t>補助金と補助事業にかかる予算及び決算との関係を明らかにした帳簿を備え、補助事業にかかる収入及び支出について証拠書類を整理し、かつ該当帳簿及び証拠書類を業務完了後５年間保管しておかなければならない。</w:t>
      </w:r>
    </w:p>
    <w:p w14:paraId="3CB5D6B9" w14:textId="2389B2E7" w:rsidR="00ED185C" w:rsidRPr="004635D3" w:rsidRDefault="004635D3" w:rsidP="00BB7B8B">
      <w:pPr>
        <w:autoSpaceDE w:val="0"/>
        <w:autoSpaceDN w:val="0"/>
        <w:ind w:leftChars="100" w:left="663" w:hangingChars="200" w:hanging="442"/>
        <w:rPr>
          <w:rFonts w:ascii="ＭＳ 明朝" w:hAnsi="ＭＳ 明朝"/>
        </w:rPr>
      </w:pPr>
      <w:r w:rsidRPr="004635D3">
        <w:rPr>
          <w:rFonts w:ascii="ＭＳ 明朝" w:hAnsi="ＭＳ 明朝" w:hint="eastAsia"/>
        </w:rPr>
        <w:t xml:space="preserve">(5) </w:t>
      </w:r>
      <w:r w:rsidR="00ED185C" w:rsidRPr="004635D3">
        <w:rPr>
          <w:rFonts w:ascii="ＭＳ 明朝" w:hAnsi="ＭＳ 明朝" w:hint="eastAsia"/>
        </w:rPr>
        <w:t>過去に国補助金</w:t>
      </w:r>
      <w:r w:rsidR="00311247">
        <w:rPr>
          <w:rFonts w:ascii="ＭＳ 明朝" w:hAnsi="ＭＳ 明朝" w:hint="eastAsia"/>
        </w:rPr>
        <w:t>を活用したシステム環境整備を行っていないこと。</w:t>
      </w:r>
    </w:p>
    <w:p w14:paraId="382B9587" w14:textId="6809AFEF" w:rsidR="00255740" w:rsidRPr="004635D3" w:rsidRDefault="004635D3" w:rsidP="00BB7B8B">
      <w:pPr>
        <w:autoSpaceDE w:val="0"/>
        <w:autoSpaceDN w:val="0"/>
        <w:ind w:leftChars="100" w:left="663" w:hangingChars="200" w:hanging="442"/>
        <w:rPr>
          <w:rFonts w:ascii="ＭＳ 明朝" w:hAnsi="ＭＳ 明朝"/>
        </w:rPr>
      </w:pPr>
      <w:r w:rsidRPr="004635D3">
        <w:rPr>
          <w:rFonts w:ascii="ＭＳ 明朝" w:hAnsi="ＭＳ 明朝" w:hint="eastAsia"/>
        </w:rPr>
        <w:t xml:space="preserve">(6) </w:t>
      </w:r>
      <w:r w:rsidR="00ED185C" w:rsidRPr="004635D3">
        <w:rPr>
          <w:rFonts w:ascii="ＭＳ 明朝" w:hAnsi="ＭＳ 明朝" w:hint="eastAsia"/>
        </w:rPr>
        <w:t>本要領に基づく複数の</w:t>
      </w:r>
      <w:r w:rsidR="00102CCB">
        <w:rPr>
          <w:rFonts w:ascii="ＭＳ 明朝" w:hAnsi="ＭＳ 明朝" w:hint="eastAsia"/>
        </w:rPr>
        <w:t>本</w:t>
      </w:r>
      <w:r w:rsidR="00ED185C" w:rsidRPr="004635D3">
        <w:rPr>
          <w:rFonts w:ascii="ＭＳ 明朝" w:hAnsi="ＭＳ 明朝" w:hint="eastAsia"/>
        </w:rPr>
        <w:t>補助金の交付を受けてはならないこと。</w:t>
      </w:r>
    </w:p>
    <w:p w14:paraId="2717764C" w14:textId="77777777" w:rsidR="00B21BD4" w:rsidRPr="004635D3" w:rsidRDefault="00B21BD4" w:rsidP="00BB7B8B">
      <w:pPr>
        <w:overflowPunct w:val="0"/>
        <w:autoSpaceDE w:val="0"/>
        <w:autoSpaceDN w:val="0"/>
        <w:textAlignment w:val="baseline"/>
        <w:rPr>
          <w:rFonts w:ascii="ＭＳ 明朝" w:hAnsi="ＭＳ 明朝"/>
          <w:color w:val="000000"/>
          <w:spacing w:val="2"/>
          <w:kern w:val="0"/>
          <w:szCs w:val="21"/>
        </w:rPr>
      </w:pPr>
    </w:p>
    <w:p w14:paraId="7060CB9B" w14:textId="048AB068"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　（軽微な</w:t>
      </w:r>
      <w:r w:rsidR="00102CCB">
        <w:rPr>
          <w:rFonts w:ascii="ＭＳ 明朝" w:hAnsi="ＭＳ 明朝" w:cs="ＭＳ 明朝" w:hint="eastAsia"/>
          <w:color w:val="000000"/>
          <w:kern w:val="0"/>
          <w:szCs w:val="21"/>
        </w:rPr>
        <w:t>変更</w:t>
      </w:r>
      <w:r w:rsidRPr="007A5268">
        <w:rPr>
          <w:rFonts w:ascii="ＭＳ 明朝" w:hAnsi="ＭＳ 明朝" w:cs="ＭＳ 明朝" w:hint="eastAsia"/>
          <w:color w:val="000000"/>
          <w:kern w:val="0"/>
          <w:szCs w:val="21"/>
        </w:rPr>
        <w:t>）</w:t>
      </w:r>
    </w:p>
    <w:p w14:paraId="57525233" w14:textId="4EC6644B" w:rsidR="004635D3"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第</w:t>
      </w:r>
      <w:r w:rsidR="00A03E28">
        <w:rPr>
          <w:rFonts w:ascii="ＭＳ 明朝" w:hAnsi="ＭＳ 明朝" w:cs="ＭＳ 明朝" w:hint="eastAsia"/>
          <w:color w:val="000000"/>
          <w:kern w:val="0"/>
          <w:szCs w:val="21"/>
        </w:rPr>
        <w:t>６</w:t>
      </w:r>
      <w:r w:rsidRPr="007A5268">
        <w:rPr>
          <w:rFonts w:ascii="ＭＳ 明朝" w:hAnsi="ＭＳ 明朝" w:cs="ＭＳ 明朝" w:hint="eastAsia"/>
          <w:color w:val="000000"/>
          <w:kern w:val="0"/>
          <w:szCs w:val="21"/>
        </w:rPr>
        <w:t xml:space="preserve">条　</w:t>
      </w:r>
      <w:r w:rsidR="007422D9">
        <w:rPr>
          <w:rFonts w:ascii="ＭＳ 明朝" w:hAnsi="ＭＳ 明朝" w:cs="ＭＳ 明朝" w:hint="eastAsia"/>
          <w:color w:val="000000"/>
          <w:kern w:val="0"/>
          <w:szCs w:val="21"/>
        </w:rPr>
        <w:t>前</w:t>
      </w:r>
      <w:r w:rsidRPr="007A5268">
        <w:rPr>
          <w:rFonts w:ascii="ＭＳ 明朝" w:hAnsi="ＭＳ 明朝" w:cs="ＭＳ 明朝" w:hint="eastAsia"/>
          <w:color w:val="000000"/>
          <w:kern w:val="0"/>
          <w:szCs w:val="21"/>
        </w:rPr>
        <w:t>条第１号における軽微な変更とは、次に掲げる変更以外の変更とする。</w:t>
      </w:r>
    </w:p>
    <w:p w14:paraId="7DB2D48B" w14:textId="6C8F7A43" w:rsidR="00C92A46" w:rsidRPr="004635D3" w:rsidRDefault="004635D3" w:rsidP="00BB7B8B">
      <w:pPr>
        <w:overflowPunct w:val="0"/>
        <w:autoSpaceDE w:val="0"/>
        <w:autoSpaceDN w:val="0"/>
        <w:ind w:leftChars="100" w:left="663" w:hangingChars="200" w:hanging="442"/>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(1) </w:t>
      </w:r>
      <w:r w:rsidR="00C92A46" w:rsidRPr="004635D3">
        <w:rPr>
          <w:rFonts w:ascii="ＭＳ 明朝" w:hAnsi="ＭＳ 明朝" w:cs="ＭＳ 明朝" w:hint="eastAsia"/>
          <w:color w:val="000000"/>
          <w:kern w:val="0"/>
          <w:szCs w:val="21"/>
        </w:rPr>
        <w:t>事業種目を変更し、又は廃止すること。</w:t>
      </w:r>
    </w:p>
    <w:p w14:paraId="5090E01E" w14:textId="613D5498" w:rsidR="00C92A46" w:rsidRPr="004635D3" w:rsidRDefault="004635D3" w:rsidP="00BB7B8B">
      <w:pPr>
        <w:overflowPunct w:val="0"/>
        <w:autoSpaceDE w:val="0"/>
        <w:autoSpaceDN w:val="0"/>
        <w:ind w:leftChars="100" w:left="663" w:hangingChars="200" w:hanging="442"/>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(2) </w:t>
      </w:r>
      <w:r w:rsidR="00C92A46" w:rsidRPr="004635D3">
        <w:rPr>
          <w:rFonts w:ascii="ＭＳ 明朝" w:hAnsi="ＭＳ 明朝" w:cs="ＭＳ 明朝" w:hint="eastAsia"/>
          <w:color w:val="000000"/>
          <w:kern w:val="0"/>
          <w:szCs w:val="21"/>
        </w:rPr>
        <w:t>事業主体を変更すること。</w:t>
      </w:r>
    </w:p>
    <w:p w14:paraId="04E5E41C" w14:textId="4A7C09B1" w:rsidR="00211D2A" w:rsidRPr="00211D2A" w:rsidRDefault="004635D3" w:rsidP="001A6D89">
      <w:pPr>
        <w:overflowPunct w:val="0"/>
        <w:autoSpaceDE w:val="0"/>
        <w:autoSpaceDN w:val="0"/>
        <w:ind w:leftChars="100" w:left="663" w:hangingChars="200" w:hanging="442"/>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(3) </w:t>
      </w:r>
      <w:r w:rsidR="00C92A46" w:rsidRPr="004635D3">
        <w:rPr>
          <w:rFonts w:ascii="ＭＳ 明朝" w:hAnsi="ＭＳ 明朝" w:cs="ＭＳ 明朝" w:hint="eastAsia"/>
          <w:color w:val="000000"/>
          <w:kern w:val="0"/>
          <w:szCs w:val="21"/>
        </w:rPr>
        <w:t>事業費又は事業量の</w:t>
      </w:r>
      <w:r w:rsidRPr="004635D3">
        <w:rPr>
          <w:rFonts w:ascii="ＭＳ 明朝" w:hAnsi="ＭＳ 明朝" w:cs="ＭＳ 明朝" w:hint="eastAsia"/>
          <w:color w:val="000000"/>
          <w:kern w:val="0"/>
          <w:szCs w:val="21"/>
        </w:rPr>
        <w:t>20</w:t>
      </w:r>
      <w:r w:rsidR="00C92A46" w:rsidRPr="004635D3">
        <w:rPr>
          <w:rFonts w:ascii="ＭＳ 明朝" w:hAnsi="ＭＳ 明朝" w:cs="ＭＳ 明朝" w:hint="eastAsia"/>
          <w:color w:val="000000"/>
          <w:kern w:val="0"/>
          <w:szCs w:val="21"/>
        </w:rPr>
        <w:t>％以上の変更をすること。</w:t>
      </w:r>
    </w:p>
    <w:p w14:paraId="34E626F4" w14:textId="06D6686E"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lastRenderedPageBreak/>
        <w:t xml:space="preserve">　（変更の承認）</w:t>
      </w:r>
    </w:p>
    <w:p w14:paraId="1B268871" w14:textId="57BA0DE7" w:rsidR="002E60B0" w:rsidRPr="007A5268" w:rsidRDefault="00C92A46" w:rsidP="00BB7B8B">
      <w:pPr>
        <w:overflowPunct w:val="0"/>
        <w:autoSpaceDE w:val="0"/>
        <w:autoSpaceDN w:val="0"/>
        <w:ind w:left="221" w:hangingChars="100" w:hanging="221"/>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第</w:t>
      </w:r>
      <w:r w:rsidR="000C3001">
        <w:rPr>
          <w:rFonts w:ascii="ＭＳ 明朝" w:hAnsi="ＭＳ 明朝" w:cs="ＭＳ 明朝" w:hint="eastAsia"/>
          <w:color w:val="000000"/>
          <w:kern w:val="0"/>
          <w:szCs w:val="21"/>
        </w:rPr>
        <w:t>７</w:t>
      </w:r>
      <w:r w:rsidRPr="007A5268">
        <w:rPr>
          <w:rFonts w:ascii="ＭＳ 明朝" w:hAnsi="ＭＳ 明朝" w:cs="ＭＳ 明朝" w:hint="eastAsia"/>
          <w:color w:val="000000"/>
          <w:kern w:val="0"/>
          <w:szCs w:val="21"/>
        </w:rPr>
        <w:t>条　第</w:t>
      </w:r>
      <w:r w:rsidR="004635D3">
        <w:rPr>
          <w:rFonts w:ascii="ＭＳ 明朝" w:hAnsi="ＭＳ 明朝" w:cs="ＭＳ 明朝" w:hint="eastAsia"/>
          <w:color w:val="000000"/>
          <w:kern w:val="0"/>
          <w:szCs w:val="21"/>
        </w:rPr>
        <w:t>５</w:t>
      </w:r>
      <w:r w:rsidRPr="007A5268">
        <w:rPr>
          <w:rFonts w:ascii="ＭＳ 明朝" w:hAnsi="ＭＳ 明朝" w:cs="ＭＳ 明朝" w:hint="eastAsia"/>
          <w:color w:val="000000"/>
          <w:kern w:val="0"/>
          <w:szCs w:val="21"/>
        </w:rPr>
        <w:t>条第１号の規定に基づく知事の承認を受けようとする場合には、次の表に定める書類を知事に提出しなければならない。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8"/>
        <w:gridCol w:w="1559"/>
        <w:gridCol w:w="567"/>
        <w:gridCol w:w="567"/>
        <w:gridCol w:w="1985"/>
        <w:gridCol w:w="850"/>
        <w:gridCol w:w="567"/>
        <w:gridCol w:w="1276"/>
      </w:tblGrid>
      <w:tr w:rsidR="00C92A46" w:rsidRPr="007A5268" w14:paraId="5CBDAC0A" w14:textId="77777777" w:rsidTr="001A6D89">
        <w:trPr>
          <w:trHeight w:val="550"/>
        </w:trPr>
        <w:tc>
          <w:tcPr>
            <w:tcW w:w="1308" w:type="dxa"/>
            <w:tcBorders>
              <w:top w:val="single" w:sz="4" w:space="0" w:color="000000"/>
              <w:left w:val="single" w:sz="4" w:space="0" w:color="000000"/>
              <w:bottom w:val="nil"/>
              <w:right w:val="single" w:sz="4" w:space="0" w:color="000000"/>
            </w:tcBorders>
            <w:vAlign w:val="center"/>
          </w:tcPr>
          <w:p w14:paraId="08DC0A36" w14:textId="77777777" w:rsidR="00BB7D2F"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補助金</w:t>
            </w:r>
          </w:p>
          <w:p w14:paraId="1CDB76E8" w14:textId="611BF6E8"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の名称</w:t>
            </w:r>
          </w:p>
        </w:tc>
        <w:tc>
          <w:tcPr>
            <w:tcW w:w="1559" w:type="dxa"/>
            <w:tcBorders>
              <w:top w:val="single" w:sz="4" w:space="0" w:color="000000"/>
              <w:left w:val="single" w:sz="4" w:space="0" w:color="000000"/>
              <w:bottom w:val="nil"/>
              <w:right w:val="single" w:sz="4" w:space="0" w:color="000000"/>
            </w:tcBorders>
            <w:vAlign w:val="center"/>
          </w:tcPr>
          <w:p w14:paraId="658727A8" w14:textId="77777777" w:rsidR="00BB7D2F"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提出すべき</w:t>
            </w:r>
          </w:p>
          <w:p w14:paraId="4387B6B8" w14:textId="7C806A9E"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報告書の名称</w:t>
            </w:r>
          </w:p>
        </w:tc>
        <w:tc>
          <w:tcPr>
            <w:tcW w:w="567" w:type="dxa"/>
            <w:tcBorders>
              <w:top w:val="single" w:sz="4" w:space="0" w:color="000000"/>
              <w:left w:val="single" w:sz="4" w:space="0" w:color="000000"/>
              <w:bottom w:val="nil"/>
              <w:right w:val="single" w:sz="4" w:space="0" w:color="000000"/>
            </w:tcBorders>
            <w:vAlign w:val="center"/>
          </w:tcPr>
          <w:p w14:paraId="7C39F12E" w14:textId="77777777"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様式</w:t>
            </w:r>
          </w:p>
        </w:tc>
        <w:tc>
          <w:tcPr>
            <w:tcW w:w="567" w:type="dxa"/>
            <w:tcBorders>
              <w:top w:val="single" w:sz="4" w:space="0" w:color="000000"/>
              <w:left w:val="single" w:sz="4" w:space="0" w:color="000000"/>
              <w:bottom w:val="nil"/>
              <w:right w:val="single" w:sz="4" w:space="0" w:color="000000"/>
            </w:tcBorders>
            <w:vAlign w:val="center"/>
          </w:tcPr>
          <w:p w14:paraId="02D2A52C" w14:textId="77777777"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部数</w:t>
            </w:r>
          </w:p>
        </w:tc>
        <w:tc>
          <w:tcPr>
            <w:tcW w:w="1985" w:type="dxa"/>
            <w:tcBorders>
              <w:top w:val="single" w:sz="4" w:space="0" w:color="000000"/>
              <w:left w:val="single" w:sz="4" w:space="0" w:color="000000"/>
              <w:bottom w:val="nil"/>
              <w:right w:val="single" w:sz="4" w:space="0" w:color="000000"/>
            </w:tcBorders>
            <w:vAlign w:val="center"/>
          </w:tcPr>
          <w:p w14:paraId="4C08AFC1" w14:textId="77777777" w:rsidR="00F464D0"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申請書に添付</w:t>
            </w:r>
          </w:p>
          <w:p w14:paraId="24E76780" w14:textId="0A286DCB"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すべき書類の名称</w:t>
            </w:r>
          </w:p>
        </w:tc>
        <w:tc>
          <w:tcPr>
            <w:tcW w:w="850" w:type="dxa"/>
            <w:tcBorders>
              <w:top w:val="single" w:sz="4" w:space="0" w:color="000000"/>
              <w:left w:val="single" w:sz="4" w:space="0" w:color="000000"/>
              <w:bottom w:val="nil"/>
              <w:right w:val="single" w:sz="4" w:space="0" w:color="000000"/>
            </w:tcBorders>
            <w:vAlign w:val="center"/>
          </w:tcPr>
          <w:p w14:paraId="5D324A1C" w14:textId="77777777"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様式</w:t>
            </w:r>
          </w:p>
        </w:tc>
        <w:tc>
          <w:tcPr>
            <w:tcW w:w="567" w:type="dxa"/>
            <w:tcBorders>
              <w:top w:val="single" w:sz="4" w:space="0" w:color="000000"/>
              <w:left w:val="single" w:sz="4" w:space="0" w:color="000000"/>
              <w:bottom w:val="nil"/>
              <w:right w:val="single" w:sz="4" w:space="0" w:color="000000"/>
            </w:tcBorders>
            <w:vAlign w:val="center"/>
          </w:tcPr>
          <w:p w14:paraId="7B91F5D8" w14:textId="77777777"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部数</w:t>
            </w:r>
          </w:p>
        </w:tc>
        <w:tc>
          <w:tcPr>
            <w:tcW w:w="1276" w:type="dxa"/>
            <w:tcBorders>
              <w:top w:val="single" w:sz="4" w:space="0" w:color="000000"/>
              <w:left w:val="single" w:sz="4" w:space="0" w:color="000000"/>
              <w:bottom w:val="nil"/>
              <w:right w:val="single" w:sz="4" w:space="0" w:color="000000"/>
            </w:tcBorders>
            <w:vAlign w:val="center"/>
          </w:tcPr>
          <w:p w14:paraId="48862170" w14:textId="77777777" w:rsidR="00C92A46" w:rsidRPr="007A5268" w:rsidRDefault="00C92A46"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提出期限</w:t>
            </w:r>
          </w:p>
        </w:tc>
      </w:tr>
      <w:tr w:rsidR="00ED185C" w:rsidRPr="007A5268" w14:paraId="7757D4CB" w14:textId="77777777" w:rsidTr="00F31BA1">
        <w:trPr>
          <w:trHeight w:val="1946"/>
        </w:trPr>
        <w:tc>
          <w:tcPr>
            <w:tcW w:w="1308" w:type="dxa"/>
            <w:tcBorders>
              <w:top w:val="single" w:sz="4" w:space="0" w:color="000000"/>
              <w:left w:val="single" w:sz="4" w:space="0" w:color="000000"/>
              <w:bottom w:val="single" w:sz="4" w:space="0" w:color="000000"/>
              <w:right w:val="single" w:sz="4" w:space="0" w:color="000000"/>
            </w:tcBorders>
          </w:tcPr>
          <w:p w14:paraId="3E258C9C" w14:textId="14C17761"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2C77A3">
              <w:rPr>
                <w:rFonts w:hint="eastAsia"/>
              </w:rPr>
              <w:t>小児慢性特定疾病医療意見書電子化等推進事業費補助金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F5B89" w14:textId="6EA5761D" w:rsidR="00ED185C" w:rsidRPr="007A5268" w:rsidRDefault="0054429C" w:rsidP="00F31BA1">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54429C">
              <w:rPr>
                <w:rFonts w:hint="eastAsia"/>
              </w:rPr>
              <w:t>栃木県臨床調査個人票等電子化補助金</w:t>
            </w:r>
            <w:r w:rsidR="000C3001">
              <w:rPr>
                <w:rFonts w:hint="eastAsia"/>
              </w:rPr>
              <w:t>変更</w:t>
            </w:r>
            <w:r w:rsidR="00ED185C" w:rsidRPr="002C77A3">
              <w:rPr>
                <w:rFonts w:hint="eastAsia"/>
              </w:rPr>
              <w:t>交付申請書</w:t>
            </w:r>
          </w:p>
        </w:tc>
        <w:tc>
          <w:tcPr>
            <w:tcW w:w="567" w:type="dxa"/>
            <w:tcBorders>
              <w:top w:val="single" w:sz="4" w:space="0" w:color="000000"/>
              <w:left w:val="single" w:sz="4" w:space="0" w:color="000000"/>
              <w:bottom w:val="single" w:sz="4" w:space="0" w:color="000000"/>
              <w:right w:val="single" w:sz="4" w:space="0" w:color="000000"/>
            </w:tcBorders>
            <w:vAlign w:val="center"/>
          </w:tcPr>
          <w:p w14:paraId="0BA1A63A" w14:textId="6ED94C42"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別記様式第</w:t>
            </w:r>
            <w:r>
              <w:rPr>
                <w:rFonts w:ascii="ＭＳ 明朝" w:hAnsi="ＭＳ 明朝" w:cs="ＭＳ 明朝" w:hint="eastAsia"/>
                <w:color w:val="000000"/>
                <w:kern w:val="0"/>
                <w:szCs w:val="21"/>
              </w:rPr>
              <w:t>２</w:t>
            </w:r>
          </w:p>
        </w:tc>
        <w:tc>
          <w:tcPr>
            <w:tcW w:w="567" w:type="dxa"/>
            <w:tcBorders>
              <w:top w:val="single" w:sz="4" w:space="0" w:color="000000"/>
              <w:left w:val="single" w:sz="4" w:space="0" w:color="000000"/>
              <w:bottom w:val="single" w:sz="4" w:space="0" w:color="000000"/>
              <w:right w:val="single" w:sz="4" w:space="0" w:color="000000"/>
            </w:tcBorders>
            <w:vAlign w:val="center"/>
          </w:tcPr>
          <w:p w14:paraId="736EE890" w14:textId="1FDB9521"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１</w:t>
            </w:r>
          </w:p>
        </w:tc>
        <w:tc>
          <w:tcPr>
            <w:tcW w:w="1985" w:type="dxa"/>
            <w:tcBorders>
              <w:top w:val="single" w:sz="4" w:space="0" w:color="000000"/>
              <w:left w:val="single" w:sz="4" w:space="0" w:color="000000"/>
              <w:bottom w:val="single" w:sz="4" w:space="0" w:color="000000"/>
              <w:right w:val="single" w:sz="4" w:space="0" w:color="000000"/>
            </w:tcBorders>
            <w:vAlign w:val="center"/>
          </w:tcPr>
          <w:p w14:paraId="307DEE4F"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１　事業計画書</w:t>
            </w:r>
          </w:p>
          <w:p w14:paraId="6A2C22B7"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p>
          <w:p w14:paraId="3A3CBFE7"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２　収支予算書</w:t>
            </w:r>
          </w:p>
        </w:tc>
        <w:tc>
          <w:tcPr>
            <w:tcW w:w="850" w:type="dxa"/>
            <w:tcBorders>
              <w:top w:val="single" w:sz="4" w:space="0" w:color="000000"/>
              <w:left w:val="single" w:sz="4" w:space="0" w:color="000000"/>
              <w:bottom w:val="single" w:sz="4" w:space="0" w:color="000000"/>
              <w:right w:val="single" w:sz="4" w:space="0" w:color="000000"/>
            </w:tcBorders>
            <w:vAlign w:val="center"/>
          </w:tcPr>
          <w:p w14:paraId="6046304B"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様式</w:t>
            </w:r>
          </w:p>
          <w:p w14:paraId="19E9C01C" w14:textId="261A76A4"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第１号</w:t>
            </w:r>
          </w:p>
          <w:p w14:paraId="3EF70677"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様式</w:t>
            </w:r>
          </w:p>
          <w:p w14:paraId="377BAF9D" w14:textId="7FB7885B"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第２号</w:t>
            </w:r>
          </w:p>
        </w:tc>
        <w:tc>
          <w:tcPr>
            <w:tcW w:w="567" w:type="dxa"/>
            <w:tcBorders>
              <w:top w:val="single" w:sz="4" w:space="0" w:color="000000"/>
              <w:left w:val="single" w:sz="4" w:space="0" w:color="000000"/>
              <w:bottom w:val="single" w:sz="4" w:space="0" w:color="000000"/>
              <w:right w:val="single" w:sz="4" w:space="0" w:color="000000"/>
            </w:tcBorders>
            <w:vAlign w:val="center"/>
          </w:tcPr>
          <w:p w14:paraId="4EA42DAB" w14:textId="5B1DED03"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１</w:t>
            </w:r>
          </w:p>
          <w:p w14:paraId="0B78D2D0" w14:textId="77777777"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p>
          <w:p w14:paraId="353C394C" w14:textId="77777777"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１</w:t>
            </w:r>
          </w:p>
        </w:tc>
        <w:tc>
          <w:tcPr>
            <w:tcW w:w="1276" w:type="dxa"/>
            <w:tcBorders>
              <w:top w:val="single" w:sz="4" w:space="0" w:color="000000"/>
              <w:left w:val="single" w:sz="4" w:space="0" w:color="000000"/>
              <w:bottom w:val="single" w:sz="4" w:space="0" w:color="000000"/>
              <w:right w:val="single" w:sz="4" w:space="0" w:color="000000"/>
            </w:tcBorders>
            <w:vAlign w:val="center"/>
          </w:tcPr>
          <w:p w14:paraId="5682EA00"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知事が別に定める日</w:t>
            </w:r>
          </w:p>
        </w:tc>
      </w:tr>
      <w:tr w:rsidR="00ED185C" w:rsidRPr="007A5268" w14:paraId="15287FF9" w14:textId="77777777" w:rsidTr="00F31BA1">
        <w:trPr>
          <w:trHeight w:val="1832"/>
        </w:trPr>
        <w:tc>
          <w:tcPr>
            <w:tcW w:w="1308" w:type="dxa"/>
            <w:tcBorders>
              <w:top w:val="single" w:sz="4" w:space="0" w:color="000000"/>
              <w:left w:val="single" w:sz="4" w:space="0" w:color="000000"/>
              <w:bottom w:val="single" w:sz="4" w:space="0" w:color="000000"/>
              <w:right w:val="single" w:sz="4" w:space="0" w:color="000000"/>
            </w:tcBorders>
          </w:tcPr>
          <w:p w14:paraId="48774C67" w14:textId="0013E0B9"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2C77A3">
              <w:rPr>
                <w:rFonts w:hint="eastAsia"/>
              </w:rPr>
              <w:t>臨床調査個人票電子化等推進事業費補助金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23BAD586" w14:textId="4F4B81AA"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2C77A3">
              <w:rPr>
                <w:rFonts w:hint="eastAsia"/>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519E41CE" w14:textId="52CC907B"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3F4F6AA8" w14:textId="0CCFAD95"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1985" w:type="dxa"/>
            <w:tcBorders>
              <w:top w:val="single" w:sz="4" w:space="0" w:color="000000"/>
              <w:left w:val="single" w:sz="4" w:space="0" w:color="000000"/>
              <w:bottom w:val="single" w:sz="4" w:space="0" w:color="000000"/>
              <w:right w:val="single" w:sz="4" w:space="0" w:color="000000"/>
            </w:tcBorders>
            <w:vAlign w:val="center"/>
          </w:tcPr>
          <w:p w14:paraId="64BB7B4E" w14:textId="1642DA04"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850" w:type="dxa"/>
            <w:tcBorders>
              <w:top w:val="single" w:sz="4" w:space="0" w:color="000000"/>
              <w:left w:val="single" w:sz="4" w:space="0" w:color="000000"/>
              <w:bottom w:val="single" w:sz="4" w:space="0" w:color="000000"/>
              <w:right w:val="single" w:sz="4" w:space="0" w:color="000000"/>
            </w:tcBorders>
            <w:vAlign w:val="center"/>
          </w:tcPr>
          <w:p w14:paraId="07765C18" w14:textId="1DB2775D"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62B7C8C0" w14:textId="6299EF31"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3F9D6B41" w14:textId="467A24C9"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r>
      <w:tr w:rsidR="00ED185C" w:rsidRPr="007A5268" w14:paraId="4587A6F4" w14:textId="77777777" w:rsidTr="00F31BA1">
        <w:trPr>
          <w:trHeight w:val="1529"/>
        </w:trPr>
        <w:tc>
          <w:tcPr>
            <w:tcW w:w="1308" w:type="dxa"/>
            <w:tcBorders>
              <w:top w:val="single" w:sz="4" w:space="0" w:color="000000"/>
              <w:left w:val="single" w:sz="4" w:space="0" w:color="000000"/>
              <w:bottom w:val="single" w:sz="4" w:space="0" w:color="000000"/>
              <w:right w:val="single" w:sz="4" w:space="0" w:color="000000"/>
            </w:tcBorders>
          </w:tcPr>
          <w:p w14:paraId="2FFCD296" w14:textId="77777777" w:rsidR="00ED185C" w:rsidRDefault="00ED185C" w:rsidP="00F31BA1">
            <w:pPr>
              <w:suppressAutoHyphens/>
              <w:kinsoku w:val="0"/>
              <w:overflowPunct w:val="0"/>
              <w:autoSpaceDE w:val="0"/>
              <w:autoSpaceDN w:val="0"/>
              <w:adjustRightInd w:val="0"/>
              <w:spacing w:line="286" w:lineRule="atLeast"/>
              <w:textAlignment w:val="baseline"/>
            </w:pPr>
            <w:r w:rsidRPr="002C77A3">
              <w:rPr>
                <w:rFonts w:hint="eastAsia"/>
              </w:rPr>
              <w:t>臨床調査個人票電子化等推進加速化事業費補助金</w:t>
            </w:r>
          </w:p>
          <w:p w14:paraId="153B7BB2" w14:textId="3013C0A9" w:rsidR="001A6D89" w:rsidRPr="007A5268" w:rsidRDefault="001A6D89"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052432" w14:textId="3C25DFEF"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2C77A3">
              <w:rPr>
                <w:rFonts w:hint="eastAsia"/>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2E4A6569" w14:textId="473B550A"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77213F6A" w14:textId="4A3A3839"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AB048" w14:textId="368BC982"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850" w:type="dxa"/>
            <w:tcBorders>
              <w:top w:val="single" w:sz="4" w:space="0" w:color="000000"/>
              <w:left w:val="single" w:sz="4" w:space="0" w:color="000000"/>
              <w:bottom w:val="single" w:sz="4" w:space="0" w:color="000000"/>
              <w:right w:val="single" w:sz="4" w:space="0" w:color="000000"/>
            </w:tcBorders>
            <w:vAlign w:val="center"/>
          </w:tcPr>
          <w:p w14:paraId="50998DDA" w14:textId="2BBE6229"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2DE3B9EA" w14:textId="41C881E1"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1460180F" w14:textId="442B7D6A"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r>
    </w:tbl>
    <w:p w14:paraId="7F8B64EE" w14:textId="77777777"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p>
    <w:p w14:paraId="21AC01F6" w14:textId="77777777"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 xml:space="preserve">　（実績報告）</w:t>
      </w:r>
    </w:p>
    <w:p w14:paraId="5ED40BD0" w14:textId="59E44ED1"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第</w:t>
      </w:r>
      <w:r w:rsidR="000C3001">
        <w:rPr>
          <w:rFonts w:ascii="ＭＳ 明朝" w:hAnsi="ＭＳ 明朝" w:cs="ＭＳ 明朝" w:hint="eastAsia"/>
          <w:color w:val="000000"/>
          <w:kern w:val="0"/>
          <w:szCs w:val="21"/>
        </w:rPr>
        <w:t>８</w:t>
      </w:r>
      <w:r w:rsidRPr="007A5268">
        <w:rPr>
          <w:rFonts w:ascii="ＭＳ 明朝" w:hAnsi="ＭＳ 明朝" w:cs="ＭＳ 明朝" w:hint="eastAsia"/>
          <w:color w:val="000000"/>
          <w:kern w:val="0"/>
          <w:szCs w:val="21"/>
        </w:rPr>
        <w:t>条　規則第</w:t>
      </w:r>
      <w:r w:rsidR="004635D3">
        <w:rPr>
          <w:rFonts w:ascii="ＭＳ 明朝" w:hAnsi="ＭＳ 明朝" w:cs="ＭＳ 明朝" w:hint="eastAsia"/>
          <w:color w:val="000000"/>
          <w:kern w:val="0"/>
          <w:szCs w:val="21"/>
        </w:rPr>
        <w:t>13</w:t>
      </w:r>
      <w:r w:rsidRPr="007A5268">
        <w:rPr>
          <w:rFonts w:ascii="ＭＳ 明朝" w:hAnsi="ＭＳ 明朝" w:cs="ＭＳ 明朝" w:hint="eastAsia"/>
          <w:color w:val="000000"/>
          <w:kern w:val="0"/>
          <w:szCs w:val="21"/>
        </w:rPr>
        <w:t>条の規定により提出する書類は、次の表に定めるところによる。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8"/>
        <w:gridCol w:w="1559"/>
        <w:gridCol w:w="567"/>
        <w:gridCol w:w="567"/>
        <w:gridCol w:w="1985"/>
        <w:gridCol w:w="850"/>
        <w:gridCol w:w="567"/>
        <w:gridCol w:w="1276"/>
      </w:tblGrid>
      <w:tr w:rsidR="00F52F1A" w:rsidRPr="007A5268" w14:paraId="46EA95A8" w14:textId="77777777" w:rsidTr="001A6D89">
        <w:trPr>
          <w:trHeight w:val="560"/>
        </w:trPr>
        <w:tc>
          <w:tcPr>
            <w:tcW w:w="1308" w:type="dxa"/>
            <w:tcBorders>
              <w:top w:val="single" w:sz="4" w:space="0" w:color="000000"/>
              <w:left w:val="single" w:sz="4" w:space="0" w:color="000000"/>
              <w:bottom w:val="nil"/>
              <w:right w:val="single" w:sz="4" w:space="0" w:color="000000"/>
            </w:tcBorders>
            <w:vAlign w:val="center"/>
          </w:tcPr>
          <w:p w14:paraId="699DE5AA" w14:textId="77777777" w:rsidR="00DC506C"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補助金</w:t>
            </w:r>
          </w:p>
          <w:p w14:paraId="3B0037BC" w14:textId="4D26EEA4"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の名称</w:t>
            </w:r>
          </w:p>
        </w:tc>
        <w:tc>
          <w:tcPr>
            <w:tcW w:w="1559" w:type="dxa"/>
            <w:tcBorders>
              <w:top w:val="single" w:sz="4" w:space="0" w:color="000000"/>
              <w:left w:val="single" w:sz="4" w:space="0" w:color="000000"/>
              <w:bottom w:val="nil"/>
              <w:right w:val="single" w:sz="4" w:space="0" w:color="000000"/>
            </w:tcBorders>
            <w:vAlign w:val="center"/>
          </w:tcPr>
          <w:p w14:paraId="03C7839C" w14:textId="77777777" w:rsidR="00DC506C"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提出すべき</w:t>
            </w:r>
          </w:p>
          <w:p w14:paraId="125BE7A5" w14:textId="69808DA9"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報告書の名称</w:t>
            </w:r>
          </w:p>
        </w:tc>
        <w:tc>
          <w:tcPr>
            <w:tcW w:w="567" w:type="dxa"/>
            <w:tcBorders>
              <w:top w:val="single" w:sz="4" w:space="0" w:color="000000"/>
              <w:left w:val="single" w:sz="4" w:space="0" w:color="000000"/>
              <w:bottom w:val="nil"/>
              <w:right w:val="single" w:sz="4" w:space="0" w:color="000000"/>
            </w:tcBorders>
            <w:vAlign w:val="center"/>
          </w:tcPr>
          <w:p w14:paraId="21690020"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様式</w:t>
            </w:r>
          </w:p>
        </w:tc>
        <w:tc>
          <w:tcPr>
            <w:tcW w:w="567" w:type="dxa"/>
            <w:tcBorders>
              <w:top w:val="single" w:sz="4" w:space="0" w:color="000000"/>
              <w:left w:val="single" w:sz="4" w:space="0" w:color="000000"/>
              <w:bottom w:val="nil"/>
              <w:right w:val="single" w:sz="4" w:space="0" w:color="000000"/>
            </w:tcBorders>
            <w:vAlign w:val="center"/>
          </w:tcPr>
          <w:p w14:paraId="4B438845"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部数</w:t>
            </w:r>
          </w:p>
        </w:tc>
        <w:tc>
          <w:tcPr>
            <w:tcW w:w="1985" w:type="dxa"/>
            <w:tcBorders>
              <w:top w:val="single" w:sz="4" w:space="0" w:color="000000"/>
              <w:left w:val="single" w:sz="4" w:space="0" w:color="000000"/>
              <w:bottom w:val="nil"/>
              <w:right w:val="single" w:sz="4" w:space="0" w:color="000000"/>
            </w:tcBorders>
            <w:vAlign w:val="center"/>
          </w:tcPr>
          <w:p w14:paraId="5B2188FB" w14:textId="77777777" w:rsidR="00F464D0"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報告書に添付</w:t>
            </w:r>
          </w:p>
          <w:p w14:paraId="501B4317" w14:textId="044B62FF"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すべき書類の名称</w:t>
            </w:r>
          </w:p>
        </w:tc>
        <w:tc>
          <w:tcPr>
            <w:tcW w:w="850" w:type="dxa"/>
            <w:tcBorders>
              <w:top w:val="single" w:sz="4" w:space="0" w:color="000000"/>
              <w:left w:val="single" w:sz="4" w:space="0" w:color="000000"/>
              <w:bottom w:val="nil"/>
              <w:right w:val="single" w:sz="4" w:space="0" w:color="000000"/>
            </w:tcBorders>
            <w:vAlign w:val="center"/>
          </w:tcPr>
          <w:p w14:paraId="5DF888E7"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様式</w:t>
            </w:r>
          </w:p>
        </w:tc>
        <w:tc>
          <w:tcPr>
            <w:tcW w:w="567" w:type="dxa"/>
            <w:tcBorders>
              <w:top w:val="single" w:sz="4" w:space="0" w:color="000000"/>
              <w:left w:val="single" w:sz="4" w:space="0" w:color="000000"/>
              <w:bottom w:val="nil"/>
              <w:right w:val="single" w:sz="4" w:space="0" w:color="000000"/>
            </w:tcBorders>
            <w:vAlign w:val="center"/>
          </w:tcPr>
          <w:p w14:paraId="47AD7855"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部数</w:t>
            </w:r>
          </w:p>
        </w:tc>
        <w:tc>
          <w:tcPr>
            <w:tcW w:w="1276" w:type="dxa"/>
            <w:tcBorders>
              <w:top w:val="single" w:sz="4" w:space="0" w:color="000000"/>
              <w:left w:val="single" w:sz="4" w:space="0" w:color="000000"/>
              <w:bottom w:val="nil"/>
              <w:right w:val="single" w:sz="4" w:space="0" w:color="000000"/>
            </w:tcBorders>
            <w:vAlign w:val="center"/>
          </w:tcPr>
          <w:p w14:paraId="211893CB" w14:textId="0A482C03"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提出期限</w:t>
            </w:r>
          </w:p>
        </w:tc>
      </w:tr>
      <w:tr w:rsidR="00ED185C" w:rsidRPr="007A5268" w14:paraId="08EA632E" w14:textId="77777777" w:rsidTr="00F31BA1">
        <w:trPr>
          <w:trHeight w:val="2044"/>
        </w:trPr>
        <w:tc>
          <w:tcPr>
            <w:tcW w:w="1308" w:type="dxa"/>
            <w:tcBorders>
              <w:top w:val="single" w:sz="4" w:space="0" w:color="000000"/>
              <w:left w:val="single" w:sz="4" w:space="0" w:color="000000"/>
              <w:bottom w:val="single" w:sz="4" w:space="0" w:color="000000"/>
              <w:right w:val="single" w:sz="4" w:space="0" w:color="000000"/>
            </w:tcBorders>
          </w:tcPr>
          <w:p w14:paraId="27403A1B" w14:textId="064FBECE"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2267C2">
              <w:rPr>
                <w:rFonts w:hint="eastAsia"/>
              </w:rPr>
              <w:t>小児慢性特定疾病医療意見書電子化等推進事業費補助金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72DA203E" w14:textId="3554E1D9" w:rsidR="00ED185C" w:rsidRPr="007A5268" w:rsidRDefault="0054429C" w:rsidP="00F31BA1">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54429C">
              <w:rPr>
                <w:rFonts w:hint="eastAsia"/>
              </w:rPr>
              <w:t>栃木県臨床調査個人票等電子化補助金</w:t>
            </w:r>
            <w:r w:rsidR="00ED185C">
              <w:rPr>
                <w:rFonts w:hint="eastAsia"/>
              </w:rPr>
              <w:t>実績報告</w:t>
            </w:r>
            <w:r w:rsidR="00ED185C" w:rsidRPr="002267C2">
              <w:rPr>
                <w:rFonts w:hint="eastAsia"/>
              </w:rPr>
              <w:t>書</w:t>
            </w:r>
          </w:p>
        </w:tc>
        <w:tc>
          <w:tcPr>
            <w:tcW w:w="567" w:type="dxa"/>
            <w:tcBorders>
              <w:top w:val="single" w:sz="4" w:space="0" w:color="000000"/>
              <w:left w:val="single" w:sz="4" w:space="0" w:color="000000"/>
              <w:bottom w:val="single" w:sz="4" w:space="0" w:color="000000"/>
              <w:right w:val="single" w:sz="4" w:space="0" w:color="000000"/>
            </w:tcBorders>
            <w:vAlign w:val="center"/>
          </w:tcPr>
          <w:p w14:paraId="581813A1" w14:textId="7D662AF6"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別記様式第</w:t>
            </w:r>
            <w:r>
              <w:rPr>
                <w:rFonts w:ascii="ＭＳ 明朝" w:hAnsi="ＭＳ 明朝" w:cs="ＭＳ 明朝" w:hint="eastAsia"/>
                <w:color w:val="000000"/>
                <w:kern w:val="0"/>
                <w:szCs w:val="21"/>
              </w:rPr>
              <w:t>３</w:t>
            </w:r>
          </w:p>
        </w:tc>
        <w:tc>
          <w:tcPr>
            <w:tcW w:w="567" w:type="dxa"/>
            <w:tcBorders>
              <w:top w:val="single" w:sz="4" w:space="0" w:color="000000"/>
              <w:left w:val="single" w:sz="4" w:space="0" w:color="000000"/>
              <w:bottom w:val="single" w:sz="4" w:space="0" w:color="000000"/>
              <w:right w:val="single" w:sz="4" w:space="0" w:color="000000"/>
            </w:tcBorders>
            <w:vAlign w:val="center"/>
          </w:tcPr>
          <w:p w14:paraId="145B30A1" w14:textId="53347291"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１</w:t>
            </w:r>
          </w:p>
        </w:tc>
        <w:tc>
          <w:tcPr>
            <w:tcW w:w="1985" w:type="dxa"/>
            <w:tcBorders>
              <w:top w:val="single" w:sz="4" w:space="0" w:color="000000"/>
              <w:left w:val="single" w:sz="4" w:space="0" w:color="000000"/>
              <w:bottom w:val="single" w:sz="4" w:space="0" w:color="000000"/>
              <w:right w:val="single" w:sz="4" w:space="0" w:color="000000"/>
            </w:tcBorders>
            <w:vAlign w:val="center"/>
          </w:tcPr>
          <w:p w14:paraId="0C66127C" w14:textId="19A29EC6" w:rsidR="00ED185C" w:rsidRPr="007A5268" w:rsidRDefault="001A6D89" w:rsidP="001A6D89">
            <w:pPr>
              <w:suppressAutoHyphens/>
              <w:kinsoku w:val="0"/>
              <w:overflowPunct w:val="0"/>
              <w:autoSpaceDE w:val="0"/>
              <w:autoSpaceDN w:val="0"/>
              <w:adjustRightInd w:val="0"/>
              <w:spacing w:line="286" w:lineRule="atLeast"/>
              <w:ind w:left="442" w:hangingChars="200" w:hanging="442"/>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１　</w:t>
            </w:r>
            <w:r w:rsidR="00ED185C" w:rsidRPr="007A5268">
              <w:rPr>
                <w:rFonts w:ascii="ＭＳ 明朝" w:hAnsi="ＭＳ 明朝" w:cs="ＭＳ 明朝" w:hint="eastAsia"/>
                <w:color w:val="000000"/>
                <w:kern w:val="0"/>
                <w:szCs w:val="21"/>
              </w:rPr>
              <w:t>事業実績</w:t>
            </w:r>
            <w:r>
              <w:rPr>
                <w:rFonts w:ascii="ＭＳ 明朝" w:hAnsi="ＭＳ 明朝" w:cs="ＭＳ 明朝" w:hint="eastAsia"/>
                <w:color w:val="000000"/>
                <w:kern w:val="0"/>
                <w:szCs w:val="21"/>
              </w:rPr>
              <w:t>報告</w:t>
            </w:r>
            <w:r w:rsidR="00ED185C" w:rsidRPr="007A5268">
              <w:rPr>
                <w:rFonts w:ascii="ＭＳ 明朝" w:hAnsi="ＭＳ 明朝" w:cs="ＭＳ 明朝" w:hint="eastAsia"/>
                <w:color w:val="000000"/>
                <w:kern w:val="0"/>
                <w:szCs w:val="21"/>
              </w:rPr>
              <w:t>書</w:t>
            </w:r>
          </w:p>
          <w:p w14:paraId="42DFD3F2" w14:textId="77777777" w:rsidR="00ED185C" w:rsidRPr="001A6D89"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p>
          <w:p w14:paraId="1FD2CDE6" w14:textId="2A5FB6B4" w:rsidR="00ED185C" w:rsidRPr="007A5268" w:rsidRDefault="001A6D89"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Pr>
                <w:rFonts w:ascii="ＭＳ 明朝" w:hAnsi="ＭＳ 明朝" w:cs="ＭＳ 明朝" w:hint="eastAsia"/>
                <w:color w:val="000000"/>
                <w:kern w:val="0"/>
                <w:szCs w:val="21"/>
              </w:rPr>
              <w:t xml:space="preserve">２　</w:t>
            </w:r>
            <w:r w:rsidR="00ED185C" w:rsidRPr="007A5268">
              <w:rPr>
                <w:rFonts w:ascii="ＭＳ 明朝" w:hAnsi="ＭＳ 明朝" w:cs="ＭＳ 明朝" w:hint="eastAsia"/>
                <w:color w:val="000000"/>
                <w:kern w:val="0"/>
                <w:szCs w:val="21"/>
              </w:rPr>
              <w:t>収支決算書</w:t>
            </w:r>
          </w:p>
        </w:tc>
        <w:tc>
          <w:tcPr>
            <w:tcW w:w="850" w:type="dxa"/>
            <w:tcBorders>
              <w:top w:val="single" w:sz="4" w:space="0" w:color="000000"/>
              <w:left w:val="single" w:sz="4" w:space="0" w:color="000000"/>
              <w:bottom w:val="single" w:sz="4" w:space="0" w:color="000000"/>
              <w:right w:val="single" w:sz="4" w:space="0" w:color="000000"/>
            </w:tcBorders>
            <w:vAlign w:val="center"/>
          </w:tcPr>
          <w:p w14:paraId="19BFA81B" w14:textId="77777777" w:rsidR="00BB7B8B" w:rsidRDefault="00ED185C" w:rsidP="00BB7B8B">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様式</w:t>
            </w:r>
          </w:p>
          <w:p w14:paraId="6873142E" w14:textId="0A4BD361"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第３号</w:t>
            </w:r>
          </w:p>
          <w:p w14:paraId="3814325C" w14:textId="77777777" w:rsidR="00BB7B8B" w:rsidRDefault="00BB7B8B" w:rsidP="00BB7B8B">
            <w:pPr>
              <w:suppressAutoHyphens/>
              <w:kinsoku w:val="0"/>
              <w:overflowPunct w:val="0"/>
              <w:autoSpaceDE w:val="0"/>
              <w:autoSpaceDN w:val="0"/>
              <w:adjustRightInd w:val="0"/>
              <w:spacing w:line="180" w:lineRule="exact"/>
              <w:textAlignment w:val="baseline"/>
              <w:rPr>
                <w:rFonts w:ascii="ＭＳ 明朝" w:hAnsi="ＭＳ 明朝" w:cs="ＭＳ 明朝"/>
                <w:color w:val="000000"/>
                <w:kern w:val="0"/>
                <w:szCs w:val="21"/>
              </w:rPr>
            </w:pPr>
          </w:p>
          <w:p w14:paraId="1C0AB255" w14:textId="7943C61D"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様式</w:t>
            </w:r>
          </w:p>
          <w:p w14:paraId="21DA1A28" w14:textId="513FEA41"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第４号</w:t>
            </w:r>
          </w:p>
        </w:tc>
        <w:tc>
          <w:tcPr>
            <w:tcW w:w="567" w:type="dxa"/>
            <w:tcBorders>
              <w:top w:val="single" w:sz="4" w:space="0" w:color="000000"/>
              <w:left w:val="single" w:sz="4" w:space="0" w:color="000000"/>
              <w:bottom w:val="single" w:sz="4" w:space="0" w:color="000000"/>
              <w:right w:val="single" w:sz="4" w:space="0" w:color="000000"/>
            </w:tcBorders>
            <w:vAlign w:val="center"/>
          </w:tcPr>
          <w:p w14:paraId="36B9F224" w14:textId="1E1BFC92"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１</w:t>
            </w:r>
          </w:p>
          <w:p w14:paraId="7260200B" w14:textId="77777777"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p>
          <w:p w14:paraId="6CBA3111" w14:textId="32B522FD"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１</w:t>
            </w:r>
          </w:p>
        </w:tc>
        <w:tc>
          <w:tcPr>
            <w:tcW w:w="1276" w:type="dxa"/>
            <w:tcBorders>
              <w:top w:val="single" w:sz="4" w:space="0" w:color="000000"/>
              <w:left w:val="single" w:sz="4" w:space="0" w:color="000000"/>
              <w:bottom w:val="single" w:sz="4" w:space="0" w:color="000000"/>
              <w:right w:val="single" w:sz="4" w:space="0" w:color="000000"/>
            </w:tcBorders>
            <w:vAlign w:val="center"/>
          </w:tcPr>
          <w:p w14:paraId="1F688CB3"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知事が別に定める日</w:t>
            </w:r>
          </w:p>
        </w:tc>
      </w:tr>
      <w:tr w:rsidR="00ED185C" w:rsidRPr="007A5268" w14:paraId="5E1B21E1" w14:textId="77777777" w:rsidTr="00F31BA1">
        <w:trPr>
          <w:trHeight w:val="1688"/>
        </w:trPr>
        <w:tc>
          <w:tcPr>
            <w:tcW w:w="1308" w:type="dxa"/>
            <w:tcBorders>
              <w:top w:val="single" w:sz="4" w:space="0" w:color="000000"/>
              <w:left w:val="single" w:sz="4" w:space="0" w:color="000000"/>
              <w:bottom w:val="single" w:sz="4" w:space="0" w:color="000000"/>
              <w:right w:val="single" w:sz="4" w:space="0" w:color="000000"/>
            </w:tcBorders>
          </w:tcPr>
          <w:p w14:paraId="2E715027" w14:textId="549C15F5"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2267C2">
              <w:rPr>
                <w:rFonts w:hint="eastAsia"/>
              </w:rPr>
              <w:t>臨床調査個人票電子化等推進事業費補助金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4C1CC59A" w14:textId="69F683D2"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2267C2">
              <w:rPr>
                <w:rFonts w:hint="eastAsia"/>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06D59232" w14:textId="610F3198"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4A563532" w14:textId="43D46A4B"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1985" w:type="dxa"/>
            <w:tcBorders>
              <w:top w:val="single" w:sz="4" w:space="0" w:color="000000"/>
              <w:left w:val="single" w:sz="4" w:space="0" w:color="000000"/>
              <w:bottom w:val="single" w:sz="4" w:space="0" w:color="000000"/>
              <w:right w:val="single" w:sz="4" w:space="0" w:color="000000"/>
            </w:tcBorders>
            <w:vAlign w:val="center"/>
          </w:tcPr>
          <w:p w14:paraId="68439F5F" w14:textId="78A297D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850" w:type="dxa"/>
            <w:tcBorders>
              <w:top w:val="single" w:sz="4" w:space="0" w:color="000000"/>
              <w:left w:val="single" w:sz="4" w:space="0" w:color="000000"/>
              <w:bottom w:val="single" w:sz="4" w:space="0" w:color="000000"/>
              <w:right w:val="single" w:sz="4" w:space="0" w:color="000000"/>
            </w:tcBorders>
            <w:vAlign w:val="center"/>
          </w:tcPr>
          <w:p w14:paraId="0545E20C" w14:textId="5A36AFD6"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64FD945D" w14:textId="069BAA1C"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6F31A1DA" w14:textId="680C51F5"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r>
      <w:tr w:rsidR="00ED185C" w:rsidRPr="007A5268" w14:paraId="473772D3" w14:textId="77777777" w:rsidTr="00F31BA1">
        <w:trPr>
          <w:trHeight w:val="1541"/>
        </w:trPr>
        <w:tc>
          <w:tcPr>
            <w:tcW w:w="1308" w:type="dxa"/>
            <w:tcBorders>
              <w:top w:val="single" w:sz="4" w:space="0" w:color="000000"/>
              <w:left w:val="single" w:sz="4" w:space="0" w:color="000000"/>
              <w:bottom w:val="single" w:sz="4" w:space="0" w:color="000000"/>
              <w:right w:val="single" w:sz="4" w:space="0" w:color="000000"/>
            </w:tcBorders>
          </w:tcPr>
          <w:p w14:paraId="03FB25FF" w14:textId="77777777" w:rsidR="00ED185C" w:rsidRDefault="00ED185C" w:rsidP="00F31BA1">
            <w:pPr>
              <w:suppressAutoHyphens/>
              <w:kinsoku w:val="0"/>
              <w:overflowPunct w:val="0"/>
              <w:autoSpaceDE w:val="0"/>
              <w:autoSpaceDN w:val="0"/>
              <w:adjustRightInd w:val="0"/>
              <w:spacing w:line="286" w:lineRule="atLeast"/>
              <w:textAlignment w:val="baseline"/>
            </w:pPr>
            <w:r w:rsidRPr="002267C2">
              <w:rPr>
                <w:rFonts w:hint="eastAsia"/>
              </w:rPr>
              <w:t>臨床調査個人票電子化等推進加速化事業費補助金</w:t>
            </w:r>
          </w:p>
          <w:p w14:paraId="18F3641B" w14:textId="1ECA5608" w:rsidR="001A6D89" w:rsidRPr="007A5268" w:rsidRDefault="001A6D89" w:rsidP="00F31BA1">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C540F2A" w14:textId="6167E25A"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s="ＭＳ 明朝"/>
                <w:color w:val="000000"/>
                <w:kern w:val="0"/>
                <w:szCs w:val="21"/>
              </w:rPr>
            </w:pPr>
            <w:r w:rsidRPr="002267C2">
              <w:rPr>
                <w:rFonts w:hint="eastAsia"/>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4FD6904E" w14:textId="4AE9DF3F"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756AD633" w14:textId="21762C91"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1985" w:type="dxa"/>
            <w:tcBorders>
              <w:top w:val="single" w:sz="4" w:space="0" w:color="000000"/>
              <w:left w:val="single" w:sz="4" w:space="0" w:color="000000"/>
              <w:bottom w:val="single" w:sz="4" w:space="0" w:color="000000"/>
              <w:right w:val="single" w:sz="4" w:space="0" w:color="000000"/>
            </w:tcBorders>
            <w:vAlign w:val="center"/>
          </w:tcPr>
          <w:p w14:paraId="1EA868E0" w14:textId="60CD99DC"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850" w:type="dxa"/>
            <w:tcBorders>
              <w:top w:val="single" w:sz="4" w:space="0" w:color="000000"/>
              <w:left w:val="single" w:sz="4" w:space="0" w:color="000000"/>
              <w:bottom w:val="single" w:sz="4" w:space="0" w:color="000000"/>
              <w:right w:val="single" w:sz="4" w:space="0" w:color="000000"/>
            </w:tcBorders>
            <w:vAlign w:val="center"/>
          </w:tcPr>
          <w:p w14:paraId="3DCC2713" w14:textId="325E7E33"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5C03EB9A" w14:textId="182D9A2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25BC6" w14:textId="3F588F6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同上</w:t>
            </w:r>
          </w:p>
        </w:tc>
      </w:tr>
    </w:tbl>
    <w:p w14:paraId="45CBB8E5" w14:textId="50BE8BCF" w:rsidR="00C92A46" w:rsidRPr="007A5268" w:rsidRDefault="00C92A46" w:rsidP="001A6D89">
      <w:pPr>
        <w:overflowPunct w:val="0"/>
        <w:autoSpaceDE w:val="0"/>
        <w:autoSpaceDN w:val="0"/>
        <w:ind w:firstLineChars="100" w:firstLine="221"/>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lastRenderedPageBreak/>
        <w:t>（補助金の請求）</w:t>
      </w:r>
    </w:p>
    <w:p w14:paraId="33810B20" w14:textId="0F2407BD"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第</w:t>
      </w:r>
      <w:r w:rsidR="00AC60F8">
        <w:rPr>
          <w:rFonts w:ascii="ＭＳ 明朝" w:hAnsi="ＭＳ 明朝" w:cs="ＭＳ 明朝" w:hint="eastAsia"/>
          <w:color w:val="000000"/>
          <w:kern w:val="0"/>
          <w:szCs w:val="21"/>
        </w:rPr>
        <w:t>９</w:t>
      </w:r>
      <w:r w:rsidRPr="007A5268">
        <w:rPr>
          <w:rFonts w:ascii="ＭＳ 明朝" w:hAnsi="ＭＳ 明朝" w:cs="ＭＳ 明朝" w:hint="eastAsia"/>
          <w:color w:val="000000"/>
          <w:kern w:val="0"/>
          <w:szCs w:val="21"/>
        </w:rPr>
        <w:t>条　規則第</w:t>
      </w:r>
      <w:r w:rsidR="00AC60F8">
        <w:rPr>
          <w:rFonts w:ascii="ＭＳ 明朝" w:hAnsi="ＭＳ 明朝" w:cs="ＭＳ 明朝" w:hint="eastAsia"/>
          <w:color w:val="000000"/>
          <w:kern w:val="0"/>
          <w:szCs w:val="21"/>
        </w:rPr>
        <w:t>18</w:t>
      </w:r>
      <w:r w:rsidRPr="007A5268">
        <w:rPr>
          <w:rFonts w:ascii="ＭＳ 明朝" w:hAnsi="ＭＳ 明朝" w:cs="ＭＳ 明朝" w:hint="eastAsia"/>
          <w:color w:val="000000"/>
          <w:kern w:val="0"/>
          <w:szCs w:val="21"/>
        </w:rPr>
        <w:t>条の規定により提出する書類は、次の表に定めるところによる。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559"/>
        <w:gridCol w:w="676"/>
        <w:gridCol w:w="600"/>
        <w:gridCol w:w="2835"/>
        <w:gridCol w:w="567"/>
        <w:gridCol w:w="1276"/>
      </w:tblGrid>
      <w:tr w:rsidR="00F52F1A" w:rsidRPr="007A5268" w14:paraId="1E286A21" w14:textId="77777777" w:rsidTr="00F31BA1">
        <w:trPr>
          <w:trHeight w:val="546"/>
        </w:trPr>
        <w:tc>
          <w:tcPr>
            <w:tcW w:w="1166" w:type="dxa"/>
            <w:tcBorders>
              <w:top w:val="single" w:sz="4" w:space="0" w:color="000000"/>
              <w:left w:val="single" w:sz="4" w:space="0" w:color="000000"/>
              <w:bottom w:val="nil"/>
              <w:right w:val="single" w:sz="4" w:space="0" w:color="000000"/>
            </w:tcBorders>
            <w:vAlign w:val="center"/>
          </w:tcPr>
          <w:p w14:paraId="51E6B9BC" w14:textId="77777777" w:rsidR="001348F3"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補助金</w:t>
            </w:r>
          </w:p>
          <w:p w14:paraId="76098258" w14:textId="45D3300A"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の名称</w:t>
            </w:r>
          </w:p>
        </w:tc>
        <w:tc>
          <w:tcPr>
            <w:tcW w:w="1559" w:type="dxa"/>
            <w:tcBorders>
              <w:top w:val="single" w:sz="4" w:space="0" w:color="000000"/>
              <w:left w:val="single" w:sz="4" w:space="0" w:color="000000"/>
              <w:bottom w:val="nil"/>
              <w:right w:val="single" w:sz="4" w:space="0" w:color="000000"/>
            </w:tcBorders>
            <w:vAlign w:val="center"/>
          </w:tcPr>
          <w:p w14:paraId="1AC61880" w14:textId="77777777" w:rsidR="001348F3"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提出すべき</w:t>
            </w:r>
          </w:p>
          <w:p w14:paraId="05BDBC08" w14:textId="06A2488E"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請求書の名称</w:t>
            </w:r>
          </w:p>
        </w:tc>
        <w:tc>
          <w:tcPr>
            <w:tcW w:w="676" w:type="dxa"/>
            <w:tcBorders>
              <w:top w:val="single" w:sz="4" w:space="0" w:color="000000"/>
              <w:left w:val="single" w:sz="4" w:space="0" w:color="000000"/>
              <w:bottom w:val="nil"/>
              <w:right w:val="single" w:sz="4" w:space="0" w:color="000000"/>
            </w:tcBorders>
            <w:vAlign w:val="center"/>
          </w:tcPr>
          <w:p w14:paraId="575E9ECD"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様式</w:t>
            </w:r>
          </w:p>
        </w:tc>
        <w:tc>
          <w:tcPr>
            <w:tcW w:w="600" w:type="dxa"/>
            <w:tcBorders>
              <w:top w:val="single" w:sz="4" w:space="0" w:color="000000"/>
              <w:left w:val="single" w:sz="4" w:space="0" w:color="000000"/>
              <w:bottom w:val="nil"/>
              <w:right w:val="single" w:sz="4" w:space="0" w:color="000000"/>
            </w:tcBorders>
            <w:vAlign w:val="center"/>
          </w:tcPr>
          <w:p w14:paraId="48BC78E5"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部数</w:t>
            </w:r>
          </w:p>
        </w:tc>
        <w:tc>
          <w:tcPr>
            <w:tcW w:w="2835" w:type="dxa"/>
            <w:tcBorders>
              <w:top w:val="single" w:sz="4" w:space="0" w:color="000000"/>
              <w:left w:val="single" w:sz="4" w:space="0" w:color="000000"/>
              <w:bottom w:val="nil"/>
              <w:right w:val="single" w:sz="4" w:space="0" w:color="000000"/>
            </w:tcBorders>
            <w:vAlign w:val="center"/>
          </w:tcPr>
          <w:p w14:paraId="44329389" w14:textId="6DB783C2" w:rsidR="00F464D0" w:rsidRDefault="00F31BA1" w:rsidP="00BB7B8B">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請求書</w:t>
            </w:r>
            <w:r w:rsidR="00F52F1A" w:rsidRPr="007A5268">
              <w:rPr>
                <w:rFonts w:ascii="ＭＳ 明朝" w:hAnsi="ＭＳ 明朝" w:cs="ＭＳ 明朝" w:hint="eastAsia"/>
                <w:color w:val="000000"/>
                <w:kern w:val="0"/>
                <w:szCs w:val="21"/>
              </w:rPr>
              <w:t>に添付</w:t>
            </w:r>
          </w:p>
          <w:p w14:paraId="46FC1ADC" w14:textId="6352D558" w:rsidR="00F52F1A" w:rsidRPr="00F464D0" w:rsidRDefault="00F52F1A" w:rsidP="00F464D0">
            <w:pPr>
              <w:suppressAutoHyphens/>
              <w:kinsoku w:val="0"/>
              <w:overflowPunct w:val="0"/>
              <w:autoSpaceDE w:val="0"/>
              <w:autoSpaceDN w:val="0"/>
              <w:adjustRightInd w:val="0"/>
              <w:spacing w:line="286" w:lineRule="atLeast"/>
              <w:jc w:val="center"/>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すべき書類の名称</w:t>
            </w:r>
          </w:p>
        </w:tc>
        <w:tc>
          <w:tcPr>
            <w:tcW w:w="567" w:type="dxa"/>
            <w:tcBorders>
              <w:top w:val="single" w:sz="4" w:space="0" w:color="000000"/>
              <w:left w:val="single" w:sz="4" w:space="0" w:color="000000"/>
              <w:bottom w:val="nil"/>
              <w:right w:val="single" w:sz="4" w:space="0" w:color="000000"/>
            </w:tcBorders>
            <w:vAlign w:val="center"/>
          </w:tcPr>
          <w:p w14:paraId="07E09986" w14:textId="7777777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部数</w:t>
            </w:r>
          </w:p>
        </w:tc>
        <w:tc>
          <w:tcPr>
            <w:tcW w:w="1276" w:type="dxa"/>
            <w:tcBorders>
              <w:top w:val="single" w:sz="4" w:space="0" w:color="000000"/>
              <w:left w:val="single" w:sz="4" w:space="0" w:color="000000"/>
              <w:bottom w:val="nil"/>
              <w:right w:val="single" w:sz="4" w:space="0" w:color="000000"/>
            </w:tcBorders>
            <w:vAlign w:val="center"/>
          </w:tcPr>
          <w:p w14:paraId="7C1DCC02" w14:textId="69BBA607" w:rsidR="00F52F1A" w:rsidRPr="007A5268" w:rsidRDefault="00F52F1A"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提出期限</w:t>
            </w:r>
          </w:p>
        </w:tc>
      </w:tr>
      <w:tr w:rsidR="00ED185C" w:rsidRPr="007A5268" w14:paraId="70D7BFFF" w14:textId="77777777" w:rsidTr="00F31BA1">
        <w:trPr>
          <w:trHeight w:val="2095"/>
        </w:trPr>
        <w:tc>
          <w:tcPr>
            <w:tcW w:w="1166" w:type="dxa"/>
            <w:tcBorders>
              <w:top w:val="single" w:sz="4" w:space="0" w:color="000000"/>
              <w:left w:val="single" w:sz="4" w:space="0" w:color="000000"/>
              <w:bottom w:val="single" w:sz="4" w:space="0" w:color="000000"/>
              <w:right w:val="single" w:sz="4" w:space="0" w:color="000000"/>
            </w:tcBorders>
          </w:tcPr>
          <w:p w14:paraId="2D0223DD" w14:textId="1ED62A94"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9D6983">
              <w:rPr>
                <w:rFonts w:hint="eastAsia"/>
              </w:rPr>
              <w:t>小児慢性特定疾病医療意見書電子化等推進事業費補助金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53A3811C" w14:textId="1F021C3A" w:rsidR="00ED185C" w:rsidRPr="007A5268" w:rsidRDefault="0054429C" w:rsidP="00F31BA1">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54429C">
              <w:rPr>
                <w:rFonts w:hint="eastAsia"/>
              </w:rPr>
              <w:t>栃木県臨床調査個人票等電子化補助金</w:t>
            </w:r>
            <w:r w:rsidR="00ED185C">
              <w:rPr>
                <w:rFonts w:hint="eastAsia"/>
              </w:rPr>
              <w:t>請求</w:t>
            </w:r>
            <w:r w:rsidR="00ED185C" w:rsidRPr="009D6983">
              <w:rPr>
                <w:rFonts w:hint="eastAsia"/>
              </w:rPr>
              <w:t>書</w:t>
            </w:r>
          </w:p>
        </w:tc>
        <w:tc>
          <w:tcPr>
            <w:tcW w:w="676" w:type="dxa"/>
            <w:tcBorders>
              <w:top w:val="single" w:sz="4" w:space="0" w:color="000000"/>
              <w:left w:val="single" w:sz="4" w:space="0" w:color="000000"/>
              <w:bottom w:val="single" w:sz="4" w:space="0" w:color="000000"/>
              <w:right w:val="single" w:sz="4" w:space="0" w:color="000000"/>
            </w:tcBorders>
            <w:vAlign w:val="center"/>
          </w:tcPr>
          <w:p w14:paraId="185EECDE" w14:textId="538B1740"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別記様式第４</w:t>
            </w:r>
          </w:p>
        </w:tc>
        <w:tc>
          <w:tcPr>
            <w:tcW w:w="600" w:type="dxa"/>
            <w:tcBorders>
              <w:top w:val="single" w:sz="4" w:space="0" w:color="000000"/>
              <w:left w:val="single" w:sz="4" w:space="0" w:color="000000"/>
              <w:bottom w:val="single" w:sz="4" w:space="0" w:color="000000"/>
              <w:right w:val="single" w:sz="4" w:space="0" w:color="000000"/>
            </w:tcBorders>
            <w:vAlign w:val="center"/>
          </w:tcPr>
          <w:p w14:paraId="1B999BCB" w14:textId="3CA6A0B8"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kern w:val="0"/>
                <w:szCs w:val="21"/>
              </w:rPr>
            </w:pPr>
            <w:r w:rsidRPr="007A5268">
              <w:rPr>
                <w:rFonts w:ascii="ＭＳ 明朝" w:hAnsi="ＭＳ 明朝" w:cs="ＭＳ 明朝" w:hint="eastAsia"/>
                <w:color w:val="000000"/>
                <w:kern w:val="0"/>
                <w:szCs w:val="21"/>
              </w:rPr>
              <w:t>１</w:t>
            </w:r>
          </w:p>
        </w:tc>
        <w:tc>
          <w:tcPr>
            <w:tcW w:w="2835" w:type="dxa"/>
            <w:tcBorders>
              <w:top w:val="single" w:sz="4" w:space="0" w:color="000000"/>
              <w:left w:val="single" w:sz="4" w:space="0" w:color="000000"/>
              <w:bottom w:val="single" w:sz="4" w:space="0" w:color="000000"/>
              <w:right w:val="single" w:sz="4" w:space="0" w:color="000000"/>
            </w:tcBorders>
            <w:vAlign w:val="center"/>
          </w:tcPr>
          <w:p w14:paraId="1D319B08" w14:textId="5DB8E54F" w:rsidR="00ED185C" w:rsidRPr="007A5268" w:rsidRDefault="00ED185C" w:rsidP="00BB7B8B">
            <w:pPr>
              <w:suppressAutoHyphens/>
              <w:kinsoku w:val="0"/>
              <w:overflowPunct w:val="0"/>
              <w:autoSpaceDE w:val="0"/>
              <w:autoSpaceDN w:val="0"/>
              <w:adjustRightInd w:val="0"/>
              <w:spacing w:line="286" w:lineRule="atLeast"/>
              <w:ind w:left="221" w:hangingChars="100" w:hanging="221"/>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１ 交付決定通知書の写し</w:t>
            </w:r>
          </w:p>
        </w:tc>
        <w:tc>
          <w:tcPr>
            <w:tcW w:w="567" w:type="dxa"/>
            <w:tcBorders>
              <w:top w:val="single" w:sz="4" w:space="0" w:color="000000"/>
              <w:left w:val="single" w:sz="4" w:space="0" w:color="000000"/>
              <w:bottom w:val="single" w:sz="4" w:space="0" w:color="000000"/>
              <w:right w:val="single" w:sz="4" w:space="0" w:color="000000"/>
            </w:tcBorders>
            <w:vAlign w:val="center"/>
          </w:tcPr>
          <w:p w14:paraId="79745822" w14:textId="34FEA09A" w:rsidR="00ED185C" w:rsidRPr="007A5268" w:rsidRDefault="00ED185C" w:rsidP="00BB7B8B">
            <w:pPr>
              <w:suppressAutoHyphens/>
              <w:kinsoku w:val="0"/>
              <w:overflowPunct w:val="0"/>
              <w:autoSpaceDE w:val="0"/>
              <w:autoSpaceDN w:val="0"/>
              <w:adjustRightInd w:val="0"/>
              <w:spacing w:line="286" w:lineRule="atLeast"/>
              <w:jc w:val="center"/>
              <w:textAlignment w:val="baseline"/>
              <w:rPr>
                <w:rFonts w:ascii="ＭＳ 明朝" w:hAnsi="ＭＳ 明朝"/>
                <w:color w:val="000000"/>
                <w:spacing w:val="2"/>
                <w:kern w:val="0"/>
                <w:szCs w:val="21"/>
              </w:rPr>
            </w:pPr>
            <w:r w:rsidRPr="007A5268">
              <w:rPr>
                <w:rFonts w:ascii="ＭＳ 明朝" w:hAnsi="ＭＳ 明朝" w:cs="ＭＳ 明朝" w:hint="eastAsia"/>
                <w:color w:val="000000"/>
                <w:kern w:val="0"/>
                <w:szCs w:val="21"/>
              </w:rPr>
              <w:t>１</w:t>
            </w:r>
          </w:p>
        </w:tc>
        <w:tc>
          <w:tcPr>
            <w:tcW w:w="1276" w:type="dxa"/>
            <w:tcBorders>
              <w:top w:val="single" w:sz="4" w:space="0" w:color="000000"/>
              <w:left w:val="single" w:sz="4" w:space="0" w:color="000000"/>
              <w:bottom w:val="single" w:sz="4" w:space="0" w:color="000000"/>
              <w:right w:val="single" w:sz="4" w:space="0" w:color="000000"/>
            </w:tcBorders>
            <w:vAlign w:val="center"/>
          </w:tcPr>
          <w:p w14:paraId="09007010" w14:textId="77777777"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kern w:val="0"/>
                <w:szCs w:val="21"/>
              </w:rPr>
            </w:pPr>
            <w:r w:rsidRPr="007A5268">
              <w:rPr>
                <w:rFonts w:ascii="ＭＳ 明朝" w:hAnsi="ＭＳ 明朝" w:cs="ＭＳ 明朝" w:hint="eastAsia"/>
                <w:color w:val="000000"/>
                <w:kern w:val="0"/>
                <w:szCs w:val="21"/>
              </w:rPr>
              <w:t>知事が別に定める日</w:t>
            </w:r>
          </w:p>
        </w:tc>
      </w:tr>
      <w:tr w:rsidR="00ED185C" w:rsidRPr="007A5268" w14:paraId="6B56E27F" w14:textId="77777777" w:rsidTr="00F31BA1">
        <w:trPr>
          <w:trHeight w:val="1826"/>
        </w:trPr>
        <w:tc>
          <w:tcPr>
            <w:tcW w:w="1166" w:type="dxa"/>
            <w:tcBorders>
              <w:top w:val="single" w:sz="4" w:space="0" w:color="000000"/>
              <w:left w:val="single" w:sz="4" w:space="0" w:color="000000"/>
              <w:bottom w:val="single" w:sz="4" w:space="0" w:color="000000"/>
              <w:right w:val="single" w:sz="4" w:space="0" w:color="000000"/>
            </w:tcBorders>
          </w:tcPr>
          <w:p w14:paraId="771C14BD" w14:textId="2298F65C"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9D6983">
              <w:rPr>
                <w:rFonts w:hint="eastAsia"/>
              </w:rPr>
              <w:t>臨床調査個人票電子化等推進事業費補助金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0B547C1E" w14:textId="0B83BD7C"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9D6983">
              <w:rPr>
                <w:rFonts w:hint="eastAsia"/>
              </w:rPr>
              <w:t>同上</w:t>
            </w:r>
          </w:p>
        </w:tc>
        <w:tc>
          <w:tcPr>
            <w:tcW w:w="676" w:type="dxa"/>
            <w:tcBorders>
              <w:top w:val="single" w:sz="4" w:space="0" w:color="000000"/>
              <w:left w:val="single" w:sz="4" w:space="0" w:color="000000"/>
              <w:bottom w:val="single" w:sz="4" w:space="0" w:color="000000"/>
              <w:right w:val="single" w:sz="4" w:space="0" w:color="000000"/>
            </w:tcBorders>
            <w:vAlign w:val="center"/>
          </w:tcPr>
          <w:p w14:paraId="432A3C47" w14:textId="00AC432D"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600" w:type="dxa"/>
            <w:tcBorders>
              <w:top w:val="single" w:sz="4" w:space="0" w:color="000000"/>
              <w:left w:val="single" w:sz="4" w:space="0" w:color="000000"/>
              <w:bottom w:val="single" w:sz="4" w:space="0" w:color="000000"/>
              <w:right w:val="single" w:sz="4" w:space="0" w:color="000000"/>
            </w:tcBorders>
            <w:vAlign w:val="center"/>
          </w:tcPr>
          <w:p w14:paraId="46573E2B" w14:textId="2AA292FF"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2835" w:type="dxa"/>
            <w:tcBorders>
              <w:top w:val="single" w:sz="4" w:space="0" w:color="000000"/>
              <w:left w:val="single" w:sz="4" w:space="0" w:color="000000"/>
              <w:bottom w:val="single" w:sz="4" w:space="0" w:color="000000"/>
              <w:right w:val="single" w:sz="4" w:space="0" w:color="000000"/>
            </w:tcBorders>
            <w:vAlign w:val="center"/>
          </w:tcPr>
          <w:p w14:paraId="1BF8D150" w14:textId="0A98F833"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3382ADCC" w14:textId="7EC70BE4"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37524CBE" w14:textId="00C65634"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r>
      <w:tr w:rsidR="00ED185C" w:rsidRPr="007A5268" w14:paraId="032CEA47" w14:textId="77777777" w:rsidTr="00F31BA1">
        <w:trPr>
          <w:trHeight w:val="2108"/>
        </w:trPr>
        <w:tc>
          <w:tcPr>
            <w:tcW w:w="1166" w:type="dxa"/>
            <w:tcBorders>
              <w:top w:val="single" w:sz="4" w:space="0" w:color="000000"/>
              <w:left w:val="single" w:sz="4" w:space="0" w:color="000000"/>
              <w:bottom w:val="single" w:sz="4" w:space="0" w:color="000000"/>
              <w:right w:val="single" w:sz="4" w:space="0" w:color="000000"/>
            </w:tcBorders>
          </w:tcPr>
          <w:p w14:paraId="26B15BD5" w14:textId="30552B69"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9D6983">
              <w:rPr>
                <w:rFonts w:hint="eastAsia"/>
              </w:rPr>
              <w:t>臨床調査個人票電子化等推進加速化事業費補助金</w:t>
            </w:r>
          </w:p>
        </w:tc>
        <w:tc>
          <w:tcPr>
            <w:tcW w:w="1559" w:type="dxa"/>
            <w:tcBorders>
              <w:top w:val="single" w:sz="4" w:space="0" w:color="000000"/>
              <w:left w:val="single" w:sz="4" w:space="0" w:color="000000"/>
              <w:bottom w:val="single" w:sz="4" w:space="0" w:color="000000"/>
              <w:right w:val="single" w:sz="4" w:space="0" w:color="000000"/>
            </w:tcBorders>
            <w:vAlign w:val="center"/>
          </w:tcPr>
          <w:p w14:paraId="7D1CD138" w14:textId="13BE3D49" w:rsidR="00ED185C" w:rsidRPr="007A5268" w:rsidRDefault="00ED185C" w:rsidP="00F31BA1">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9D6983">
              <w:rPr>
                <w:rFonts w:hint="eastAsia"/>
              </w:rPr>
              <w:t>同上</w:t>
            </w:r>
          </w:p>
        </w:tc>
        <w:tc>
          <w:tcPr>
            <w:tcW w:w="676" w:type="dxa"/>
            <w:tcBorders>
              <w:top w:val="single" w:sz="4" w:space="0" w:color="000000"/>
              <w:left w:val="single" w:sz="4" w:space="0" w:color="000000"/>
              <w:bottom w:val="single" w:sz="4" w:space="0" w:color="000000"/>
              <w:right w:val="single" w:sz="4" w:space="0" w:color="000000"/>
            </w:tcBorders>
            <w:vAlign w:val="center"/>
          </w:tcPr>
          <w:p w14:paraId="55933F30" w14:textId="34CC7CFB"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600" w:type="dxa"/>
            <w:tcBorders>
              <w:top w:val="single" w:sz="4" w:space="0" w:color="000000"/>
              <w:left w:val="single" w:sz="4" w:space="0" w:color="000000"/>
              <w:bottom w:val="single" w:sz="4" w:space="0" w:color="000000"/>
              <w:right w:val="single" w:sz="4" w:space="0" w:color="000000"/>
            </w:tcBorders>
            <w:vAlign w:val="center"/>
          </w:tcPr>
          <w:p w14:paraId="0CEBF95F" w14:textId="53BC3568"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2835" w:type="dxa"/>
            <w:tcBorders>
              <w:top w:val="single" w:sz="4" w:space="0" w:color="000000"/>
              <w:left w:val="single" w:sz="4" w:space="0" w:color="000000"/>
              <w:bottom w:val="single" w:sz="4" w:space="0" w:color="000000"/>
              <w:right w:val="single" w:sz="4" w:space="0" w:color="000000"/>
            </w:tcBorders>
            <w:vAlign w:val="center"/>
          </w:tcPr>
          <w:p w14:paraId="53CA5853" w14:textId="01B67CE1"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567" w:type="dxa"/>
            <w:tcBorders>
              <w:top w:val="single" w:sz="4" w:space="0" w:color="000000"/>
              <w:left w:val="single" w:sz="4" w:space="0" w:color="000000"/>
              <w:bottom w:val="single" w:sz="4" w:space="0" w:color="000000"/>
              <w:right w:val="single" w:sz="4" w:space="0" w:color="000000"/>
            </w:tcBorders>
            <w:vAlign w:val="center"/>
          </w:tcPr>
          <w:p w14:paraId="14AB4571" w14:textId="3291B17A"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0993B900" w14:textId="15F3873F" w:rsidR="00ED185C" w:rsidRPr="007A5268" w:rsidRDefault="00ED185C" w:rsidP="00BB7B8B">
            <w:pPr>
              <w:suppressAutoHyphens/>
              <w:kinsoku w:val="0"/>
              <w:overflowPunct w:val="0"/>
              <w:autoSpaceDE w:val="0"/>
              <w:autoSpaceDN w:val="0"/>
              <w:adjustRightInd w:val="0"/>
              <w:spacing w:line="286" w:lineRule="atLeast"/>
              <w:textAlignment w:val="baseline"/>
              <w:rPr>
                <w:rFonts w:ascii="ＭＳ 明朝" w:hAnsi="ＭＳ 明朝"/>
                <w:color w:val="000000"/>
                <w:spacing w:val="2"/>
                <w:kern w:val="0"/>
                <w:szCs w:val="21"/>
              </w:rPr>
            </w:pPr>
            <w:r w:rsidRPr="007A5268">
              <w:rPr>
                <w:rFonts w:ascii="ＭＳ 明朝" w:hAnsi="ＭＳ 明朝" w:hint="eastAsia"/>
                <w:color w:val="000000"/>
                <w:spacing w:val="2"/>
                <w:kern w:val="0"/>
                <w:szCs w:val="21"/>
              </w:rPr>
              <w:t>同上</w:t>
            </w:r>
          </w:p>
        </w:tc>
      </w:tr>
    </w:tbl>
    <w:p w14:paraId="1FED7D98" w14:textId="77777777" w:rsidR="00C92A46" w:rsidRPr="007A5268" w:rsidRDefault="00C92A46" w:rsidP="00BB7B8B">
      <w:pPr>
        <w:overflowPunct w:val="0"/>
        <w:autoSpaceDE w:val="0"/>
        <w:autoSpaceDN w:val="0"/>
        <w:textAlignment w:val="baseline"/>
        <w:rPr>
          <w:rFonts w:ascii="ＭＳ 明朝" w:hAnsi="ＭＳ 明朝"/>
          <w:color w:val="000000"/>
          <w:spacing w:val="2"/>
          <w:kern w:val="0"/>
          <w:szCs w:val="21"/>
        </w:rPr>
      </w:pPr>
    </w:p>
    <w:p w14:paraId="74F7EFAE" w14:textId="55891A36" w:rsidR="00F61DC6" w:rsidRPr="00BB7B8B" w:rsidRDefault="00BB7B8B" w:rsidP="001A6D89">
      <w:pPr>
        <w:autoSpaceDE w:val="0"/>
        <w:autoSpaceDN w:val="0"/>
        <w:ind w:firstLineChars="100" w:firstLine="221"/>
        <w:rPr>
          <w:rFonts w:ascii="ＭＳ 明朝" w:hAnsi="ＭＳ 明朝"/>
        </w:rPr>
      </w:pPr>
      <w:r w:rsidRPr="00BB7B8B">
        <w:rPr>
          <w:rFonts w:ascii="ＭＳ 明朝" w:hAnsi="ＭＳ 明朝" w:hint="eastAsia"/>
        </w:rPr>
        <w:t>（</w:t>
      </w:r>
      <w:r w:rsidR="00F61DC6" w:rsidRPr="00BB7B8B">
        <w:rPr>
          <w:rFonts w:ascii="ＭＳ 明朝" w:hAnsi="ＭＳ 明朝" w:hint="eastAsia"/>
        </w:rPr>
        <w:t>消費税及び地方消費税仕入控除税額の報告）</w:t>
      </w:r>
    </w:p>
    <w:p w14:paraId="7760EC49" w14:textId="473F065B" w:rsidR="00F61DC6" w:rsidRPr="00BB7B8B" w:rsidRDefault="00F61DC6" w:rsidP="007422D9">
      <w:pPr>
        <w:autoSpaceDE w:val="0"/>
        <w:autoSpaceDN w:val="0"/>
        <w:adjustRightInd w:val="0"/>
        <w:ind w:left="221" w:hangingChars="100" w:hanging="221"/>
        <w:rPr>
          <w:rFonts w:ascii="ＭＳ 明朝" w:hAnsi="ＭＳ 明朝"/>
        </w:rPr>
      </w:pPr>
      <w:r w:rsidRPr="00BB7B8B">
        <w:rPr>
          <w:rFonts w:ascii="ＭＳ 明朝" w:hAnsi="ＭＳ 明朝" w:hint="eastAsia"/>
        </w:rPr>
        <w:t>第</w:t>
      </w:r>
      <w:r w:rsidR="00BB7B8B" w:rsidRPr="00BB7B8B">
        <w:rPr>
          <w:rFonts w:ascii="ＭＳ 明朝" w:hAnsi="ＭＳ 明朝" w:hint="eastAsia"/>
        </w:rPr>
        <w:t>10</w:t>
      </w:r>
      <w:r w:rsidRPr="00BB7B8B">
        <w:rPr>
          <w:rFonts w:ascii="ＭＳ 明朝" w:hAnsi="ＭＳ 明朝" w:hint="eastAsia"/>
        </w:rPr>
        <w:t>条　事業完了後に、消費税及び地方消費税の申告により</w:t>
      </w:r>
      <w:r w:rsidR="00102CCB" w:rsidRPr="00BB7B8B">
        <w:rPr>
          <w:rFonts w:ascii="ＭＳ 明朝" w:hAnsi="ＭＳ 明朝" w:hint="eastAsia"/>
        </w:rPr>
        <w:t>本</w:t>
      </w:r>
      <w:r w:rsidRPr="00BB7B8B">
        <w:rPr>
          <w:rFonts w:ascii="ＭＳ 明朝" w:hAnsi="ＭＳ 明朝" w:hint="eastAsia"/>
        </w:rPr>
        <w:t>補助金に係る消費税及び地方消費税に係る仕入控除税額が確定した場合には、</w:t>
      </w:r>
      <w:r w:rsidR="007422D9">
        <w:rPr>
          <w:rFonts w:ascii="ＭＳ 明朝" w:hAnsi="ＭＳ 明朝" w:hint="eastAsia"/>
        </w:rPr>
        <w:t>別記</w:t>
      </w:r>
      <w:r w:rsidRPr="00BB7B8B">
        <w:rPr>
          <w:rFonts w:ascii="ＭＳ 明朝" w:hAnsi="ＭＳ 明朝" w:hint="eastAsia"/>
        </w:rPr>
        <w:t>様式</w:t>
      </w:r>
      <w:r w:rsidR="007422D9">
        <w:rPr>
          <w:rFonts w:ascii="ＭＳ 明朝" w:hAnsi="ＭＳ 明朝" w:hint="eastAsia"/>
        </w:rPr>
        <w:t>第５</w:t>
      </w:r>
      <w:r w:rsidRPr="00BB7B8B">
        <w:rPr>
          <w:rFonts w:ascii="ＭＳ 明朝" w:hAnsi="ＭＳ 明朝" w:hint="eastAsia"/>
        </w:rPr>
        <w:t>により速やかに知事に報告しなければならない。なお、知事は報告があった場合には、当該消費税及び地方消費税に係る仕入控除税額の全部又は一部を県に納付させることができる。</w:t>
      </w:r>
    </w:p>
    <w:p w14:paraId="5BA53FFD" w14:textId="77777777" w:rsidR="00F61DC6" w:rsidRPr="00BB7B8B" w:rsidRDefault="00F61DC6" w:rsidP="00BB7B8B">
      <w:pPr>
        <w:autoSpaceDE w:val="0"/>
        <w:autoSpaceDN w:val="0"/>
        <w:rPr>
          <w:rFonts w:ascii="ＭＳ 明朝" w:hAnsi="ＭＳ 明朝"/>
        </w:rPr>
      </w:pPr>
    </w:p>
    <w:p w14:paraId="3CF56FCE" w14:textId="31784646" w:rsidR="00D51228" w:rsidRPr="00BB7B8B" w:rsidRDefault="00D51228" w:rsidP="001A6D89">
      <w:pPr>
        <w:autoSpaceDE w:val="0"/>
        <w:autoSpaceDN w:val="0"/>
        <w:ind w:firstLineChars="100" w:firstLine="221"/>
        <w:rPr>
          <w:rFonts w:ascii="ＭＳ 明朝" w:hAnsi="ＭＳ 明朝"/>
        </w:rPr>
      </w:pPr>
      <w:r w:rsidRPr="00BB7B8B">
        <w:rPr>
          <w:rFonts w:ascii="ＭＳ 明朝" w:hAnsi="ＭＳ 明朝" w:hint="eastAsia"/>
        </w:rPr>
        <w:t>（補助金の概算払）</w:t>
      </w:r>
    </w:p>
    <w:p w14:paraId="6FB3342D" w14:textId="4B9C5C22" w:rsidR="00D51228" w:rsidRPr="00BB7B8B" w:rsidRDefault="00D51228" w:rsidP="00BB7B8B">
      <w:pPr>
        <w:autoSpaceDE w:val="0"/>
        <w:autoSpaceDN w:val="0"/>
        <w:ind w:left="221" w:hangingChars="100" w:hanging="221"/>
        <w:rPr>
          <w:rFonts w:ascii="ＭＳ 明朝" w:hAnsi="ＭＳ 明朝"/>
        </w:rPr>
      </w:pPr>
      <w:r w:rsidRPr="00BB7B8B">
        <w:rPr>
          <w:rFonts w:ascii="ＭＳ 明朝" w:hAnsi="ＭＳ 明朝" w:hint="eastAsia"/>
        </w:rPr>
        <w:t>第</w:t>
      </w:r>
      <w:r w:rsidR="00BB7B8B">
        <w:rPr>
          <w:rFonts w:ascii="ＭＳ 明朝" w:hAnsi="ＭＳ 明朝" w:hint="eastAsia"/>
        </w:rPr>
        <w:t>11</w:t>
      </w:r>
      <w:r w:rsidRPr="00BB7B8B">
        <w:rPr>
          <w:rFonts w:ascii="ＭＳ 明朝" w:hAnsi="ＭＳ 明朝" w:hint="eastAsia"/>
        </w:rPr>
        <w:t>条　規則第19条の規定により知事が</w:t>
      </w:r>
      <w:r w:rsidR="003124BD" w:rsidRPr="00BB7B8B">
        <w:rPr>
          <w:rFonts w:ascii="ＭＳ 明朝" w:hAnsi="ＭＳ 明朝" w:hint="eastAsia"/>
        </w:rPr>
        <w:t>特に必要があると認めるときは、</w:t>
      </w:r>
      <w:r w:rsidR="00102CCB" w:rsidRPr="00BB7B8B">
        <w:rPr>
          <w:rFonts w:ascii="ＭＳ 明朝" w:hAnsi="ＭＳ 明朝" w:hint="eastAsia"/>
        </w:rPr>
        <w:t>本</w:t>
      </w:r>
      <w:r w:rsidR="003124BD" w:rsidRPr="00BB7B8B">
        <w:rPr>
          <w:rFonts w:ascii="ＭＳ 明朝" w:hAnsi="ＭＳ 明朝" w:hint="eastAsia"/>
        </w:rPr>
        <w:t>補助金を概算払いにより交付することができるものとする。</w:t>
      </w:r>
    </w:p>
    <w:p w14:paraId="7E483F48" w14:textId="46EEE523" w:rsidR="003124BD" w:rsidRPr="00BB7B8B" w:rsidRDefault="003124BD" w:rsidP="00BB7B8B">
      <w:pPr>
        <w:autoSpaceDE w:val="0"/>
        <w:autoSpaceDN w:val="0"/>
        <w:ind w:left="221" w:hangingChars="100" w:hanging="221"/>
        <w:rPr>
          <w:rFonts w:ascii="ＭＳ 明朝" w:hAnsi="ＭＳ 明朝"/>
        </w:rPr>
      </w:pPr>
      <w:r w:rsidRPr="00BB7B8B">
        <w:rPr>
          <w:rFonts w:ascii="ＭＳ 明朝" w:hAnsi="ＭＳ 明朝" w:hint="eastAsia"/>
        </w:rPr>
        <w:t xml:space="preserve">２　</w:t>
      </w:r>
      <w:r w:rsidR="00E71D29" w:rsidRPr="00BB7B8B">
        <w:rPr>
          <w:rFonts w:ascii="ＭＳ 明朝" w:hAnsi="ＭＳ 明朝" w:hint="eastAsia"/>
        </w:rPr>
        <w:t>第</w:t>
      </w:r>
      <w:r w:rsidR="00AC60F8" w:rsidRPr="00BB7B8B">
        <w:rPr>
          <w:rFonts w:ascii="ＭＳ 明朝" w:hAnsi="ＭＳ 明朝" w:hint="eastAsia"/>
        </w:rPr>
        <w:t>９</w:t>
      </w:r>
      <w:r w:rsidRPr="00BB7B8B">
        <w:rPr>
          <w:rFonts w:ascii="ＭＳ 明朝" w:hAnsi="ＭＳ 明朝" w:hint="eastAsia"/>
        </w:rPr>
        <w:t>条の規定は、概算払に係る</w:t>
      </w:r>
      <w:r w:rsidR="00102CCB" w:rsidRPr="00BB7B8B">
        <w:rPr>
          <w:rFonts w:ascii="ＭＳ 明朝" w:hAnsi="ＭＳ 明朝" w:hint="eastAsia"/>
        </w:rPr>
        <w:t>本</w:t>
      </w:r>
      <w:r w:rsidRPr="00BB7B8B">
        <w:rPr>
          <w:rFonts w:ascii="ＭＳ 明朝" w:hAnsi="ＭＳ 明朝" w:hint="eastAsia"/>
        </w:rPr>
        <w:t>補助金の交付の請求について準用する。</w:t>
      </w:r>
    </w:p>
    <w:p w14:paraId="05A485A4" w14:textId="77777777" w:rsidR="003124BD" w:rsidRPr="007A5268" w:rsidRDefault="003124BD" w:rsidP="00BB7B8B">
      <w:pPr>
        <w:overflowPunct w:val="0"/>
        <w:autoSpaceDE w:val="0"/>
        <w:autoSpaceDN w:val="0"/>
        <w:ind w:left="225" w:hangingChars="100" w:hanging="225"/>
        <w:textAlignment w:val="baseline"/>
        <w:rPr>
          <w:rFonts w:ascii="ＭＳ 明朝" w:hAnsi="ＭＳ 明朝"/>
          <w:color w:val="000000"/>
          <w:spacing w:val="2"/>
          <w:kern w:val="0"/>
          <w:szCs w:val="21"/>
        </w:rPr>
      </w:pPr>
    </w:p>
    <w:p w14:paraId="6D94A9F8" w14:textId="585EC020" w:rsidR="00C92A46" w:rsidRPr="00453ABA" w:rsidRDefault="00C92A46" w:rsidP="00BB7B8B">
      <w:pPr>
        <w:overflowPunct w:val="0"/>
        <w:autoSpaceDE w:val="0"/>
        <w:autoSpaceDN w:val="0"/>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 xml:space="preserve">　　附　則</w:t>
      </w:r>
    </w:p>
    <w:p w14:paraId="515F2E5A" w14:textId="39B703F8" w:rsidR="00DD119E" w:rsidRDefault="004E3C4E" w:rsidP="00BB7B8B">
      <w:pPr>
        <w:overflowPunct w:val="0"/>
        <w:autoSpaceDE w:val="0"/>
        <w:autoSpaceDN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１</w:t>
      </w:r>
      <w:r w:rsidR="00C92A46" w:rsidRPr="007A5268">
        <w:rPr>
          <w:rFonts w:ascii="ＭＳ 明朝" w:hAnsi="ＭＳ 明朝" w:cs="ＭＳ 明朝" w:hint="eastAsia"/>
          <w:color w:val="000000"/>
          <w:kern w:val="0"/>
          <w:szCs w:val="21"/>
        </w:rPr>
        <w:t xml:space="preserve">　この要領は、</w:t>
      </w:r>
      <w:r w:rsidR="003F00F2" w:rsidRPr="007A5268">
        <w:rPr>
          <w:rFonts w:ascii="ＭＳ 明朝" w:hAnsi="ＭＳ 明朝" w:cs="ＭＳ 明朝" w:hint="eastAsia"/>
          <w:color w:val="000000"/>
          <w:kern w:val="0"/>
          <w:szCs w:val="21"/>
        </w:rPr>
        <w:t>令和</w:t>
      </w:r>
      <w:r w:rsidR="003124BD">
        <w:rPr>
          <w:rFonts w:ascii="ＭＳ 明朝" w:hAnsi="ＭＳ 明朝" w:cs="ＭＳ 明朝" w:hint="eastAsia"/>
          <w:color w:val="000000"/>
          <w:kern w:val="0"/>
          <w:szCs w:val="21"/>
        </w:rPr>
        <w:t>８</w:t>
      </w:r>
      <w:r w:rsidR="00C92A46" w:rsidRPr="007A5268">
        <w:rPr>
          <w:rFonts w:ascii="ＭＳ 明朝" w:hAnsi="ＭＳ 明朝" w:cs="ＭＳ 明朝" w:hint="eastAsia"/>
          <w:color w:val="000000"/>
          <w:kern w:val="0"/>
          <w:szCs w:val="21"/>
        </w:rPr>
        <w:t>年</w:t>
      </w:r>
      <w:r w:rsidR="003124BD">
        <w:rPr>
          <w:rFonts w:ascii="ＭＳ 明朝" w:hAnsi="ＭＳ 明朝" w:cs="ＭＳ 明朝" w:hint="eastAsia"/>
          <w:color w:val="000000"/>
          <w:kern w:val="0"/>
          <w:szCs w:val="21"/>
        </w:rPr>
        <w:t>４</w:t>
      </w:r>
      <w:r w:rsidR="00C92A46" w:rsidRPr="007A5268">
        <w:rPr>
          <w:rFonts w:ascii="ＭＳ 明朝" w:hAnsi="ＭＳ 明朝" w:cs="ＭＳ 明朝" w:hint="eastAsia"/>
          <w:color w:val="000000"/>
          <w:kern w:val="0"/>
          <w:szCs w:val="21"/>
        </w:rPr>
        <w:t>月</w:t>
      </w:r>
      <w:r w:rsidR="003F00F2" w:rsidRPr="007A5268">
        <w:rPr>
          <w:rFonts w:ascii="ＭＳ 明朝" w:hAnsi="ＭＳ 明朝" w:cs="ＭＳ 明朝" w:hint="eastAsia"/>
          <w:color w:val="000000"/>
          <w:kern w:val="0"/>
          <w:szCs w:val="21"/>
        </w:rPr>
        <w:t>１</w:t>
      </w:r>
      <w:r w:rsidR="00C92A46" w:rsidRPr="007A5268">
        <w:rPr>
          <w:rFonts w:ascii="ＭＳ 明朝" w:hAnsi="ＭＳ 明朝" w:cs="ＭＳ 明朝" w:hint="eastAsia"/>
          <w:color w:val="000000"/>
          <w:kern w:val="0"/>
          <w:szCs w:val="21"/>
        </w:rPr>
        <w:t>日から</w:t>
      </w:r>
      <w:r w:rsidR="00FD01C9">
        <w:rPr>
          <w:rFonts w:ascii="ＭＳ 明朝" w:hAnsi="ＭＳ 明朝" w:cs="ＭＳ 明朝" w:hint="eastAsia"/>
          <w:color w:val="000000"/>
          <w:kern w:val="0"/>
          <w:szCs w:val="21"/>
        </w:rPr>
        <w:t>施行</w:t>
      </w:r>
      <w:r w:rsidR="00C92A46" w:rsidRPr="007A5268">
        <w:rPr>
          <w:rFonts w:ascii="ＭＳ 明朝" w:hAnsi="ＭＳ 明朝" w:cs="ＭＳ 明朝" w:hint="eastAsia"/>
          <w:color w:val="000000"/>
          <w:kern w:val="0"/>
          <w:szCs w:val="21"/>
        </w:rPr>
        <w:t>する。</w:t>
      </w:r>
    </w:p>
    <w:p w14:paraId="25DA7C04" w14:textId="017DF40E" w:rsidR="004E3C4E" w:rsidRDefault="004E3C4E" w:rsidP="00BB7B8B">
      <w:pPr>
        <w:overflowPunct w:val="0"/>
        <w:autoSpaceDE w:val="0"/>
        <w:autoSpaceDN w:val="0"/>
        <w:ind w:left="221" w:hangingChars="100" w:hanging="221"/>
        <w:textAlignment w:val="baseline"/>
        <w:rPr>
          <w:rFonts w:ascii="ＭＳ 明朝" w:hAnsi="ＭＳ 明朝" w:cs="ＭＳ 明朝"/>
          <w:color w:val="000000"/>
          <w:kern w:val="0"/>
          <w:szCs w:val="21"/>
        </w:rPr>
      </w:pPr>
      <w:r w:rsidRPr="004E3C4E">
        <w:rPr>
          <w:rFonts w:ascii="ＭＳ 明朝" w:hAnsi="ＭＳ 明朝" w:cs="ＭＳ 明朝" w:hint="eastAsia"/>
          <w:color w:val="000000"/>
          <w:kern w:val="0"/>
          <w:szCs w:val="21"/>
        </w:rPr>
        <w:t>２　栃木県臨床調査個人票電子化</w:t>
      </w:r>
      <w:r>
        <w:rPr>
          <w:rFonts w:ascii="ＭＳ 明朝" w:hAnsi="ＭＳ 明朝" w:cs="ＭＳ 明朝" w:hint="eastAsia"/>
          <w:color w:val="000000"/>
          <w:kern w:val="0"/>
          <w:szCs w:val="21"/>
        </w:rPr>
        <w:t>等推進事業費</w:t>
      </w:r>
      <w:r w:rsidRPr="004E3C4E">
        <w:rPr>
          <w:rFonts w:ascii="ＭＳ 明朝" w:hAnsi="ＭＳ 明朝" w:cs="ＭＳ 明朝" w:hint="eastAsia"/>
          <w:color w:val="000000"/>
          <w:kern w:val="0"/>
          <w:szCs w:val="21"/>
        </w:rPr>
        <w:t>補助金交付要領（令和</w:t>
      </w:r>
      <w:r>
        <w:rPr>
          <w:rFonts w:ascii="ＭＳ 明朝" w:hAnsi="ＭＳ 明朝" w:cs="ＭＳ 明朝" w:hint="eastAsia"/>
          <w:color w:val="000000"/>
          <w:kern w:val="0"/>
          <w:szCs w:val="21"/>
        </w:rPr>
        <w:t>４</w:t>
      </w:r>
      <w:r w:rsidRPr="004E3C4E">
        <w:rPr>
          <w:rFonts w:ascii="ＭＳ 明朝" w:hAnsi="ＭＳ 明朝" w:cs="ＭＳ 明朝" w:hint="eastAsia"/>
          <w:color w:val="000000"/>
          <w:kern w:val="0"/>
          <w:szCs w:val="21"/>
        </w:rPr>
        <w:t>年</w:t>
      </w:r>
      <w:r>
        <w:rPr>
          <w:rFonts w:ascii="ＭＳ 明朝" w:hAnsi="ＭＳ 明朝" w:cs="ＭＳ 明朝" w:hint="eastAsia"/>
          <w:color w:val="000000"/>
          <w:kern w:val="0"/>
          <w:szCs w:val="21"/>
        </w:rPr>
        <w:t>４</w:t>
      </w:r>
      <w:r w:rsidRPr="004E3C4E">
        <w:rPr>
          <w:rFonts w:ascii="ＭＳ 明朝" w:hAnsi="ＭＳ 明朝" w:cs="ＭＳ 明朝" w:hint="eastAsia"/>
          <w:color w:val="000000"/>
          <w:kern w:val="0"/>
          <w:szCs w:val="21"/>
        </w:rPr>
        <w:t>月</w:t>
      </w:r>
      <w:r>
        <w:rPr>
          <w:rFonts w:ascii="ＭＳ 明朝" w:hAnsi="ＭＳ 明朝" w:cs="ＭＳ 明朝" w:hint="eastAsia"/>
          <w:color w:val="000000"/>
          <w:kern w:val="0"/>
          <w:szCs w:val="21"/>
        </w:rPr>
        <w:t>１</w:t>
      </w:r>
      <w:r w:rsidRPr="004E3C4E">
        <w:rPr>
          <w:rFonts w:ascii="ＭＳ 明朝" w:hAnsi="ＭＳ 明朝" w:cs="ＭＳ 明朝" w:hint="eastAsia"/>
          <w:color w:val="000000"/>
          <w:kern w:val="0"/>
          <w:szCs w:val="21"/>
        </w:rPr>
        <w:t>日</w:t>
      </w:r>
      <w:r>
        <w:rPr>
          <w:rFonts w:ascii="ＭＳ 明朝" w:hAnsi="ＭＳ 明朝" w:cs="ＭＳ 明朝" w:hint="eastAsia"/>
          <w:color w:val="000000"/>
          <w:kern w:val="0"/>
          <w:szCs w:val="21"/>
        </w:rPr>
        <w:t>施行</w:t>
      </w:r>
      <w:r w:rsidRPr="004E3C4E">
        <w:rPr>
          <w:rFonts w:ascii="ＭＳ 明朝" w:hAnsi="ＭＳ 明朝" w:cs="ＭＳ 明朝" w:hint="eastAsia"/>
          <w:color w:val="000000"/>
          <w:kern w:val="0"/>
          <w:szCs w:val="21"/>
        </w:rPr>
        <w:t>）</w:t>
      </w:r>
      <w:r w:rsidR="008C1FB4">
        <w:rPr>
          <w:rFonts w:ascii="ＭＳ 明朝" w:hAnsi="ＭＳ 明朝" w:cs="ＭＳ 明朝" w:hint="eastAsia"/>
          <w:color w:val="000000"/>
          <w:kern w:val="0"/>
          <w:szCs w:val="21"/>
        </w:rPr>
        <w:t>及び</w:t>
      </w:r>
      <w:r w:rsidR="008C1FB4" w:rsidRPr="008C1FB4">
        <w:rPr>
          <w:rFonts w:ascii="ＭＳ 明朝" w:hAnsi="ＭＳ 明朝" w:cs="ＭＳ 明朝" w:hint="eastAsia"/>
          <w:color w:val="000000"/>
          <w:kern w:val="0"/>
          <w:szCs w:val="21"/>
        </w:rPr>
        <w:t>栃木県小児慢性特定疾病医療機関オンライン化支援事業補助金交付要領</w:t>
      </w:r>
      <w:r w:rsidR="008C1FB4">
        <w:rPr>
          <w:rFonts w:ascii="ＭＳ 明朝" w:hAnsi="ＭＳ 明朝" w:cs="ＭＳ 明朝" w:hint="eastAsia"/>
          <w:color w:val="000000"/>
          <w:kern w:val="0"/>
          <w:szCs w:val="21"/>
        </w:rPr>
        <w:t>（令和５年４月１日施行）</w:t>
      </w:r>
      <w:r w:rsidRPr="004E3C4E">
        <w:rPr>
          <w:rFonts w:ascii="ＭＳ 明朝" w:hAnsi="ＭＳ 明朝" w:cs="ＭＳ 明朝" w:hint="eastAsia"/>
          <w:color w:val="000000"/>
          <w:kern w:val="0"/>
          <w:szCs w:val="21"/>
        </w:rPr>
        <w:t>は、廃止する。</w:t>
      </w:r>
    </w:p>
    <w:p w14:paraId="10BC56C5" w14:textId="3AE9DFC2" w:rsidR="00FD01C9" w:rsidRPr="007A5268" w:rsidRDefault="00FD01C9" w:rsidP="00BB7B8B">
      <w:pPr>
        <w:overflowPunct w:val="0"/>
        <w:autoSpaceDE w:val="0"/>
        <w:autoSpaceDN w:val="0"/>
        <w:ind w:left="221" w:hangingChars="100" w:hanging="221"/>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３　この要領は、令和11年３月31日に限り、その効力を失う。</w:t>
      </w:r>
    </w:p>
    <w:p w14:paraId="008BC45D" w14:textId="77777777" w:rsidR="00DD119E" w:rsidRPr="007A5268" w:rsidRDefault="00DD119E" w:rsidP="00BB7B8B">
      <w:pPr>
        <w:widowControl/>
        <w:autoSpaceDE w:val="0"/>
        <w:autoSpaceDN w:val="0"/>
        <w:jc w:val="left"/>
        <w:rPr>
          <w:rFonts w:ascii="ＭＳ 明朝" w:hAnsi="ＭＳ 明朝" w:cs="ＭＳ 明朝"/>
          <w:color w:val="000000"/>
          <w:kern w:val="0"/>
          <w:szCs w:val="21"/>
        </w:rPr>
      </w:pPr>
      <w:r w:rsidRPr="007A5268">
        <w:rPr>
          <w:rFonts w:ascii="ＭＳ 明朝" w:hAnsi="ＭＳ 明朝" w:cs="ＭＳ 明朝"/>
          <w:color w:val="000000"/>
          <w:kern w:val="0"/>
          <w:szCs w:val="21"/>
        </w:rPr>
        <w:br w:type="page"/>
      </w:r>
    </w:p>
    <w:p w14:paraId="0DD0B008" w14:textId="7FCD629F" w:rsidR="008450EB" w:rsidRPr="007A5268" w:rsidRDefault="000D5EB6" w:rsidP="00DD119E">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別表</w:t>
      </w:r>
      <w:r w:rsidR="00BC6040">
        <w:rPr>
          <w:rFonts w:ascii="ＭＳ 明朝" w:hAnsi="ＭＳ 明朝" w:cs="ＭＳ 明朝" w:hint="eastAsia"/>
          <w:color w:val="000000"/>
          <w:kern w:val="0"/>
          <w:szCs w:val="21"/>
        </w:rPr>
        <w:t>（第</w:t>
      </w:r>
      <w:r>
        <w:rPr>
          <w:rFonts w:ascii="ＭＳ 明朝" w:hAnsi="ＭＳ 明朝" w:cs="ＭＳ 明朝" w:hint="eastAsia"/>
          <w:color w:val="000000"/>
          <w:kern w:val="0"/>
          <w:szCs w:val="21"/>
        </w:rPr>
        <w:t>２</w:t>
      </w:r>
      <w:r w:rsidR="00BC6040">
        <w:rPr>
          <w:rFonts w:ascii="ＭＳ 明朝" w:hAnsi="ＭＳ 明朝" w:cs="ＭＳ 明朝" w:hint="eastAsia"/>
          <w:color w:val="000000"/>
          <w:kern w:val="0"/>
          <w:szCs w:val="21"/>
        </w:rPr>
        <w:t>条関係）</w:t>
      </w:r>
    </w:p>
    <w:tbl>
      <w:tblPr>
        <w:tblStyle w:val="a9"/>
        <w:tblW w:w="0" w:type="auto"/>
        <w:tblLook w:val="04A0" w:firstRow="1" w:lastRow="0" w:firstColumn="1" w:lastColumn="0" w:noHBand="0" w:noVBand="1"/>
      </w:tblPr>
      <w:tblGrid>
        <w:gridCol w:w="6232"/>
        <w:gridCol w:w="2552"/>
      </w:tblGrid>
      <w:tr w:rsidR="008450EB" w:rsidRPr="007A5268" w14:paraId="3EE04483" w14:textId="77777777" w:rsidTr="0021746D">
        <w:trPr>
          <w:trHeight w:val="553"/>
        </w:trPr>
        <w:tc>
          <w:tcPr>
            <w:tcW w:w="6232" w:type="dxa"/>
            <w:shd w:val="clear" w:color="auto" w:fill="DBDBDB" w:themeFill="accent3" w:themeFillTint="66"/>
            <w:vAlign w:val="center"/>
          </w:tcPr>
          <w:p w14:paraId="33DCE6BF" w14:textId="5A1F70EF" w:rsidR="008450EB" w:rsidRPr="00075814" w:rsidRDefault="008450EB" w:rsidP="008450EB">
            <w:pPr>
              <w:overflowPunct w:val="0"/>
              <w:jc w:val="center"/>
              <w:textAlignment w:val="baseline"/>
              <w:rPr>
                <w:rFonts w:ascii="ＭＳ 明朝" w:hAnsi="ＭＳ 明朝" w:cs="ＭＳ 明朝"/>
                <w:color w:val="000000"/>
                <w:kern w:val="0"/>
                <w:szCs w:val="21"/>
              </w:rPr>
            </w:pPr>
            <w:r w:rsidRPr="00075814">
              <w:rPr>
                <w:rFonts w:ascii="ＭＳ 明朝" w:hAnsi="ＭＳ 明朝" w:cs="ＭＳ 明朝" w:hint="eastAsia"/>
                <w:color w:val="000000"/>
                <w:kern w:val="0"/>
                <w:szCs w:val="21"/>
              </w:rPr>
              <w:t>区分</w:t>
            </w:r>
          </w:p>
        </w:tc>
        <w:tc>
          <w:tcPr>
            <w:tcW w:w="2552" w:type="dxa"/>
            <w:shd w:val="clear" w:color="auto" w:fill="DBDBDB" w:themeFill="accent3" w:themeFillTint="66"/>
            <w:vAlign w:val="center"/>
          </w:tcPr>
          <w:p w14:paraId="3C8CEF2D" w14:textId="45AD990D" w:rsidR="008450EB" w:rsidRPr="00075814" w:rsidRDefault="008450EB" w:rsidP="008450EB">
            <w:pPr>
              <w:overflowPunct w:val="0"/>
              <w:jc w:val="center"/>
              <w:textAlignment w:val="baseline"/>
              <w:rPr>
                <w:rFonts w:ascii="ＭＳ 明朝" w:hAnsi="ＭＳ 明朝" w:cs="ＭＳ 明朝"/>
                <w:color w:val="000000"/>
                <w:kern w:val="0"/>
                <w:szCs w:val="21"/>
              </w:rPr>
            </w:pPr>
            <w:r w:rsidRPr="00075814">
              <w:rPr>
                <w:rFonts w:ascii="ＭＳ 明朝" w:hAnsi="ＭＳ 明朝" w:cs="ＭＳ 明朝" w:hint="eastAsia"/>
                <w:color w:val="000000"/>
                <w:kern w:val="0"/>
                <w:szCs w:val="21"/>
              </w:rPr>
              <w:t>補助上限額</w:t>
            </w:r>
          </w:p>
        </w:tc>
      </w:tr>
      <w:tr w:rsidR="008450EB" w:rsidRPr="007A5268" w14:paraId="4F94EB67" w14:textId="77777777" w:rsidTr="0021746D">
        <w:trPr>
          <w:trHeight w:val="553"/>
        </w:trPr>
        <w:tc>
          <w:tcPr>
            <w:tcW w:w="6232" w:type="dxa"/>
            <w:vAlign w:val="center"/>
          </w:tcPr>
          <w:p w14:paraId="3CB11EA5" w14:textId="054D7BFB" w:rsidR="00E56728" w:rsidRPr="007A5268" w:rsidRDefault="0021746D" w:rsidP="0021746D">
            <w:pPr>
              <w:overflowPunct w:val="0"/>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大規模医療機関（</w:t>
            </w:r>
            <w:r w:rsidR="00AC6529">
              <w:rPr>
                <w:rFonts w:ascii="ＭＳ 明朝" w:hAnsi="ＭＳ 明朝" w:cs="ＭＳ 明朝" w:hint="eastAsia"/>
                <w:color w:val="000000"/>
                <w:kern w:val="0"/>
                <w:szCs w:val="21"/>
              </w:rPr>
              <w:t>特定医療費（指定難病）助成</w:t>
            </w:r>
            <w:r w:rsidR="00453ABA">
              <w:rPr>
                <w:rFonts w:ascii="ＭＳ 明朝" w:hAnsi="ＭＳ 明朝" w:cs="ＭＳ 明朝" w:hint="eastAsia"/>
                <w:color w:val="000000"/>
                <w:kern w:val="0"/>
                <w:szCs w:val="21"/>
              </w:rPr>
              <w:t>制度</w:t>
            </w:r>
            <w:r w:rsidR="00AC6529">
              <w:rPr>
                <w:rFonts w:ascii="ＭＳ 明朝" w:hAnsi="ＭＳ 明朝" w:cs="ＭＳ 明朝" w:hint="eastAsia"/>
                <w:color w:val="000000"/>
                <w:kern w:val="0"/>
                <w:szCs w:val="21"/>
              </w:rPr>
              <w:t>における</w:t>
            </w:r>
            <w:r w:rsidR="00E4201B">
              <w:rPr>
                <w:rFonts w:ascii="ＭＳ 明朝" w:hAnsi="ＭＳ 明朝" w:cs="ＭＳ 明朝" w:hint="eastAsia"/>
                <w:color w:val="000000"/>
                <w:kern w:val="0"/>
                <w:szCs w:val="21"/>
              </w:rPr>
              <w:t>前年度の</w:t>
            </w:r>
            <w:r w:rsidRPr="007A5268">
              <w:rPr>
                <w:rFonts w:ascii="ＭＳ 明朝" w:hAnsi="ＭＳ 明朝" w:cs="ＭＳ 明朝" w:hint="eastAsia"/>
                <w:color w:val="000000"/>
                <w:kern w:val="0"/>
                <w:szCs w:val="21"/>
              </w:rPr>
              <w:t>臨床調査個人票作成件数年間1</w:t>
            </w:r>
            <w:r w:rsidR="000D5EB6">
              <w:rPr>
                <w:rFonts w:ascii="ＭＳ 明朝" w:hAnsi="ＭＳ 明朝" w:cs="ＭＳ 明朝" w:hint="eastAsia"/>
                <w:color w:val="000000"/>
                <w:kern w:val="0"/>
                <w:szCs w:val="21"/>
              </w:rPr>
              <w:t>,</w:t>
            </w:r>
            <w:r w:rsidRPr="007A5268">
              <w:rPr>
                <w:rFonts w:ascii="ＭＳ 明朝" w:hAnsi="ＭＳ 明朝" w:cs="ＭＳ 明朝" w:hint="eastAsia"/>
                <w:color w:val="000000"/>
                <w:kern w:val="0"/>
                <w:szCs w:val="21"/>
              </w:rPr>
              <w:t>000件以上）</w:t>
            </w:r>
          </w:p>
        </w:tc>
        <w:tc>
          <w:tcPr>
            <w:tcW w:w="2552" w:type="dxa"/>
            <w:vAlign w:val="center"/>
          </w:tcPr>
          <w:p w14:paraId="71F17D99" w14:textId="623EF279" w:rsidR="008450EB" w:rsidRPr="007A5268" w:rsidRDefault="0021746D" w:rsidP="000D5EB6">
            <w:pPr>
              <w:overflowPunct w:val="0"/>
              <w:jc w:val="righ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2,000,000円</w:t>
            </w:r>
          </w:p>
        </w:tc>
      </w:tr>
      <w:tr w:rsidR="008450EB" w:rsidRPr="007A5268" w14:paraId="30058C2D" w14:textId="77777777" w:rsidTr="0021746D">
        <w:trPr>
          <w:trHeight w:val="553"/>
        </w:trPr>
        <w:tc>
          <w:tcPr>
            <w:tcW w:w="6232" w:type="dxa"/>
            <w:vAlign w:val="center"/>
          </w:tcPr>
          <w:p w14:paraId="1F17B6B8" w14:textId="5816CD9E" w:rsidR="008450EB" w:rsidRPr="007A5268" w:rsidRDefault="000D5EB6" w:rsidP="0021746D">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院内システムの</w:t>
            </w:r>
            <w:r w:rsidR="0021746D" w:rsidRPr="007A5268">
              <w:rPr>
                <w:rFonts w:ascii="ＭＳ 明朝" w:hAnsi="ＭＳ 明朝" w:cs="ＭＳ 明朝" w:hint="eastAsia"/>
                <w:color w:val="000000"/>
                <w:kern w:val="0"/>
                <w:szCs w:val="21"/>
              </w:rPr>
              <w:t>改修を伴う医療機関</w:t>
            </w:r>
          </w:p>
        </w:tc>
        <w:tc>
          <w:tcPr>
            <w:tcW w:w="2552" w:type="dxa"/>
            <w:vAlign w:val="center"/>
          </w:tcPr>
          <w:p w14:paraId="6BC984B0" w14:textId="44AED6FD" w:rsidR="008450EB" w:rsidRPr="007A5268" w:rsidRDefault="0021746D" w:rsidP="000D5EB6">
            <w:pPr>
              <w:overflowPunct w:val="0"/>
              <w:jc w:val="righ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500,000円</w:t>
            </w:r>
          </w:p>
        </w:tc>
      </w:tr>
      <w:tr w:rsidR="008450EB" w:rsidRPr="007A5268" w14:paraId="1CA050CC" w14:textId="77777777" w:rsidTr="0021746D">
        <w:trPr>
          <w:trHeight w:val="553"/>
        </w:trPr>
        <w:tc>
          <w:tcPr>
            <w:tcW w:w="6232" w:type="dxa"/>
            <w:vAlign w:val="center"/>
          </w:tcPr>
          <w:p w14:paraId="61F0F5BE" w14:textId="757C5E56" w:rsidR="008450EB" w:rsidRPr="007A5268" w:rsidRDefault="0021746D" w:rsidP="0021746D">
            <w:pPr>
              <w:overflowPunct w:val="0"/>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院内</w:t>
            </w:r>
            <w:r w:rsidR="000D5EB6">
              <w:rPr>
                <w:rFonts w:ascii="ＭＳ 明朝" w:hAnsi="ＭＳ 明朝" w:cs="ＭＳ 明朝" w:hint="eastAsia"/>
                <w:color w:val="000000"/>
                <w:kern w:val="0"/>
                <w:szCs w:val="21"/>
              </w:rPr>
              <w:t>システムの</w:t>
            </w:r>
            <w:r w:rsidRPr="007A5268">
              <w:rPr>
                <w:rFonts w:ascii="ＭＳ 明朝" w:hAnsi="ＭＳ 明朝" w:cs="ＭＳ 明朝" w:hint="eastAsia"/>
                <w:color w:val="000000"/>
                <w:kern w:val="0"/>
                <w:szCs w:val="21"/>
              </w:rPr>
              <w:t>改修を伴わない医療機関</w:t>
            </w:r>
          </w:p>
        </w:tc>
        <w:tc>
          <w:tcPr>
            <w:tcW w:w="2552" w:type="dxa"/>
            <w:vAlign w:val="center"/>
          </w:tcPr>
          <w:p w14:paraId="741053A3" w14:textId="0FC1B3CF" w:rsidR="008450EB" w:rsidRPr="007A5268" w:rsidRDefault="0021746D" w:rsidP="000D5EB6">
            <w:pPr>
              <w:overflowPunct w:val="0"/>
              <w:jc w:val="right"/>
              <w:textAlignment w:val="baseline"/>
              <w:rPr>
                <w:rFonts w:ascii="ＭＳ 明朝" w:hAnsi="ＭＳ 明朝" w:cs="ＭＳ 明朝"/>
                <w:color w:val="000000"/>
                <w:kern w:val="0"/>
                <w:szCs w:val="21"/>
              </w:rPr>
            </w:pPr>
            <w:r w:rsidRPr="007A5268">
              <w:rPr>
                <w:rFonts w:ascii="ＭＳ 明朝" w:hAnsi="ＭＳ 明朝" w:cs="ＭＳ 明朝" w:hint="eastAsia"/>
                <w:color w:val="000000"/>
                <w:kern w:val="0"/>
                <w:szCs w:val="21"/>
              </w:rPr>
              <w:t>75,000円</w:t>
            </w:r>
          </w:p>
        </w:tc>
      </w:tr>
    </w:tbl>
    <w:p w14:paraId="275B9C05" w14:textId="77777777" w:rsidR="008450EB" w:rsidRPr="007A5268" w:rsidRDefault="008450EB" w:rsidP="00DD119E">
      <w:pPr>
        <w:overflowPunct w:val="0"/>
        <w:textAlignment w:val="baseline"/>
        <w:rPr>
          <w:rFonts w:ascii="ＭＳ 明朝" w:hAnsi="ＭＳ 明朝" w:cs="ＭＳ 明朝"/>
          <w:color w:val="000000"/>
          <w:kern w:val="0"/>
          <w:szCs w:val="21"/>
        </w:rPr>
      </w:pPr>
    </w:p>
    <w:sectPr w:rsidR="008450EB" w:rsidRPr="007A5268" w:rsidSect="002E5755">
      <w:headerReference w:type="default" r:id="rId8"/>
      <w:footerReference w:type="default" r:id="rId9"/>
      <w:pgSz w:w="11906" w:h="16838" w:code="9"/>
      <w:pgMar w:top="1418" w:right="1474" w:bottom="1304" w:left="1588" w:header="720" w:footer="720" w:gutter="0"/>
      <w:pgNumType w:start="1"/>
      <w:cols w:space="720"/>
      <w:noEndnote/>
      <w:docGrid w:type="linesAndChars" w:linePitch="287"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F5CB" w14:textId="77777777" w:rsidR="00322786" w:rsidRDefault="00322786">
      <w:r>
        <w:separator/>
      </w:r>
    </w:p>
  </w:endnote>
  <w:endnote w:type="continuationSeparator" w:id="0">
    <w:p w14:paraId="0BB459D6" w14:textId="77777777" w:rsidR="00322786" w:rsidRDefault="0032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C7C" w14:textId="77777777" w:rsidR="002E5755" w:rsidRDefault="002E575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636A" w14:textId="77777777" w:rsidR="00322786" w:rsidRDefault="00322786">
      <w:r>
        <w:separator/>
      </w:r>
    </w:p>
  </w:footnote>
  <w:footnote w:type="continuationSeparator" w:id="0">
    <w:p w14:paraId="56EA79AA" w14:textId="77777777" w:rsidR="00322786" w:rsidRDefault="0032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1F38" w14:textId="77777777" w:rsidR="002E5755" w:rsidRDefault="002E575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F24B5"/>
    <w:multiLevelType w:val="hybridMultilevel"/>
    <w:tmpl w:val="D29E91B4"/>
    <w:lvl w:ilvl="0" w:tplc="A3E4D3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A47FD"/>
    <w:multiLevelType w:val="hybridMultilevel"/>
    <w:tmpl w:val="DD186C0C"/>
    <w:lvl w:ilvl="0" w:tplc="A3E4D3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585147"/>
    <w:multiLevelType w:val="hybridMultilevel"/>
    <w:tmpl w:val="736427C6"/>
    <w:lvl w:ilvl="0" w:tplc="72DA6E78">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C931D3"/>
    <w:multiLevelType w:val="hybridMultilevel"/>
    <w:tmpl w:val="37007188"/>
    <w:lvl w:ilvl="0" w:tplc="A3E4D300">
      <w:start w:val="1"/>
      <w:numFmt w:val="decimalFullWidth"/>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4" w15:restartNumberingAfterBreak="0">
    <w:nsid w:val="44DA21D8"/>
    <w:multiLevelType w:val="hybridMultilevel"/>
    <w:tmpl w:val="44CC96FE"/>
    <w:lvl w:ilvl="0" w:tplc="A3E4D300">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980771"/>
    <w:multiLevelType w:val="hybridMultilevel"/>
    <w:tmpl w:val="1DC42868"/>
    <w:lvl w:ilvl="0" w:tplc="A2A8990E">
      <w:start w:val="1"/>
      <w:numFmt w:val="decimalFullWidth"/>
      <w:lvlText w:val="（%1）"/>
      <w:lvlJc w:val="left"/>
      <w:pPr>
        <w:ind w:left="660" w:hanging="51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6" w15:restartNumberingAfterBreak="0">
    <w:nsid w:val="67B60F23"/>
    <w:multiLevelType w:val="hybridMultilevel"/>
    <w:tmpl w:val="E294FAFA"/>
    <w:lvl w:ilvl="0" w:tplc="4306B6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C71322"/>
    <w:multiLevelType w:val="hybridMultilevel"/>
    <w:tmpl w:val="AEB4BE98"/>
    <w:lvl w:ilvl="0" w:tplc="BEBA91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C521CB"/>
    <w:multiLevelType w:val="hybridMultilevel"/>
    <w:tmpl w:val="B5285096"/>
    <w:lvl w:ilvl="0" w:tplc="6FBABBFE">
      <w:start w:val="1"/>
      <w:numFmt w:val="decimalFullWidth"/>
      <w:lvlText w:val="第%1条"/>
      <w:lvlJc w:val="left"/>
      <w:pPr>
        <w:ind w:left="852" w:hanging="885"/>
      </w:pPr>
      <w:rPr>
        <w:rFonts w:hint="default"/>
      </w:rPr>
    </w:lvl>
    <w:lvl w:ilvl="1" w:tplc="04090017" w:tentative="1">
      <w:start w:val="1"/>
      <w:numFmt w:val="aiueoFullWidth"/>
      <w:lvlText w:val="(%2)"/>
      <w:lvlJc w:val="left"/>
      <w:pPr>
        <w:ind w:left="847" w:hanging="440"/>
      </w:pPr>
    </w:lvl>
    <w:lvl w:ilvl="2" w:tplc="04090011" w:tentative="1">
      <w:start w:val="1"/>
      <w:numFmt w:val="decimalEnclosedCircle"/>
      <w:lvlText w:val="%3"/>
      <w:lvlJc w:val="left"/>
      <w:pPr>
        <w:ind w:left="1287" w:hanging="440"/>
      </w:pPr>
    </w:lvl>
    <w:lvl w:ilvl="3" w:tplc="0409000F" w:tentative="1">
      <w:start w:val="1"/>
      <w:numFmt w:val="decimal"/>
      <w:lvlText w:val="%4."/>
      <w:lvlJc w:val="left"/>
      <w:pPr>
        <w:ind w:left="1727" w:hanging="440"/>
      </w:pPr>
    </w:lvl>
    <w:lvl w:ilvl="4" w:tplc="04090017" w:tentative="1">
      <w:start w:val="1"/>
      <w:numFmt w:val="aiueoFullWidth"/>
      <w:lvlText w:val="(%5)"/>
      <w:lvlJc w:val="left"/>
      <w:pPr>
        <w:ind w:left="2167" w:hanging="440"/>
      </w:pPr>
    </w:lvl>
    <w:lvl w:ilvl="5" w:tplc="04090011" w:tentative="1">
      <w:start w:val="1"/>
      <w:numFmt w:val="decimalEnclosedCircle"/>
      <w:lvlText w:val="%6"/>
      <w:lvlJc w:val="left"/>
      <w:pPr>
        <w:ind w:left="2607" w:hanging="440"/>
      </w:pPr>
    </w:lvl>
    <w:lvl w:ilvl="6" w:tplc="0409000F" w:tentative="1">
      <w:start w:val="1"/>
      <w:numFmt w:val="decimal"/>
      <w:lvlText w:val="%7."/>
      <w:lvlJc w:val="left"/>
      <w:pPr>
        <w:ind w:left="3047" w:hanging="440"/>
      </w:pPr>
    </w:lvl>
    <w:lvl w:ilvl="7" w:tplc="04090017" w:tentative="1">
      <w:start w:val="1"/>
      <w:numFmt w:val="aiueoFullWidth"/>
      <w:lvlText w:val="(%8)"/>
      <w:lvlJc w:val="left"/>
      <w:pPr>
        <w:ind w:left="3487" w:hanging="440"/>
      </w:pPr>
    </w:lvl>
    <w:lvl w:ilvl="8" w:tplc="04090011" w:tentative="1">
      <w:start w:val="1"/>
      <w:numFmt w:val="decimalEnclosedCircle"/>
      <w:lvlText w:val="%9"/>
      <w:lvlJc w:val="left"/>
      <w:pPr>
        <w:ind w:left="3927" w:hanging="440"/>
      </w:pPr>
    </w:lvl>
  </w:abstractNum>
  <w:num w:numId="1" w16cid:durableId="1021275633">
    <w:abstractNumId w:val="7"/>
  </w:num>
  <w:num w:numId="2" w16cid:durableId="967930856">
    <w:abstractNumId w:val="3"/>
  </w:num>
  <w:num w:numId="3" w16cid:durableId="1854028352">
    <w:abstractNumId w:val="6"/>
  </w:num>
  <w:num w:numId="4" w16cid:durableId="737437484">
    <w:abstractNumId w:val="5"/>
  </w:num>
  <w:num w:numId="5" w16cid:durableId="1764641021">
    <w:abstractNumId w:val="4"/>
  </w:num>
  <w:num w:numId="6" w16cid:durableId="871648044">
    <w:abstractNumId w:val="1"/>
  </w:num>
  <w:num w:numId="7" w16cid:durableId="170682311">
    <w:abstractNumId w:val="0"/>
  </w:num>
  <w:num w:numId="8" w16cid:durableId="1495682674">
    <w:abstractNumId w:val="2"/>
  </w:num>
  <w:num w:numId="9" w16cid:durableId="237247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4C"/>
    <w:rsid w:val="000047F0"/>
    <w:rsid w:val="00006AF4"/>
    <w:rsid w:val="00036692"/>
    <w:rsid w:val="00041C34"/>
    <w:rsid w:val="000453B2"/>
    <w:rsid w:val="00075814"/>
    <w:rsid w:val="000803A4"/>
    <w:rsid w:val="0009481D"/>
    <w:rsid w:val="00096BAC"/>
    <w:rsid w:val="000B0FC6"/>
    <w:rsid w:val="000B5978"/>
    <w:rsid w:val="000C1A73"/>
    <w:rsid w:val="000C3001"/>
    <w:rsid w:val="000D5EB6"/>
    <w:rsid w:val="000E484C"/>
    <w:rsid w:val="000E5E48"/>
    <w:rsid w:val="000E7D0D"/>
    <w:rsid w:val="00102CCB"/>
    <w:rsid w:val="00125871"/>
    <w:rsid w:val="001348F3"/>
    <w:rsid w:val="0013561F"/>
    <w:rsid w:val="001403C4"/>
    <w:rsid w:val="00162F08"/>
    <w:rsid w:val="00166DA3"/>
    <w:rsid w:val="00171DE6"/>
    <w:rsid w:val="001A6D89"/>
    <w:rsid w:val="001A6DA3"/>
    <w:rsid w:val="00201CB3"/>
    <w:rsid w:val="00211C0F"/>
    <w:rsid w:val="00211D2A"/>
    <w:rsid w:val="0021746D"/>
    <w:rsid w:val="00255740"/>
    <w:rsid w:val="00274BA4"/>
    <w:rsid w:val="002817BF"/>
    <w:rsid w:val="00290FB1"/>
    <w:rsid w:val="002A035C"/>
    <w:rsid w:val="002A4662"/>
    <w:rsid w:val="002C1D33"/>
    <w:rsid w:val="002C2630"/>
    <w:rsid w:val="002E5755"/>
    <w:rsid w:val="002E60B0"/>
    <w:rsid w:val="00311247"/>
    <w:rsid w:val="003124BD"/>
    <w:rsid w:val="00315373"/>
    <w:rsid w:val="00322786"/>
    <w:rsid w:val="00356690"/>
    <w:rsid w:val="003870AF"/>
    <w:rsid w:val="00387C25"/>
    <w:rsid w:val="003904A6"/>
    <w:rsid w:val="003F00F2"/>
    <w:rsid w:val="003F5752"/>
    <w:rsid w:val="003F647D"/>
    <w:rsid w:val="0045220C"/>
    <w:rsid w:val="00453ABA"/>
    <w:rsid w:val="00460CB8"/>
    <w:rsid w:val="00461DF6"/>
    <w:rsid w:val="004634CC"/>
    <w:rsid w:val="004635D3"/>
    <w:rsid w:val="004661F6"/>
    <w:rsid w:val="00482DE9"/>
    <w:rsid w:val="004B45FC"/>
    <w:rsid w:val="004E3C4E"/>
    <w:rsid w:val="004F41B4"/>
    <w:rsid w:val="00505101"/>
    <w:rsid w:val="00530097"/>
    <w:rsid w:val="005332D6"/>
    <w:rsid w:val="0054429C"/>
    <w:rsid w:val="0057054B"/>
    <w:rsid w:val="005A4E3C"/>
    <w:rsid w:val="005E78D2"/>
    <w:rsid w:val="00602DBD"/>
    <w:rsid w:val="00613C44"/>
    <w:rsid w:val="00652A50"/>
    <w:rsid w:val="00662F42"/>
    <w:rsid w:val="006A11DF"/>
    <w:rsid w:val="006E5C6F"/>
    <w:rsid w:val="006F2B2D"/>
    <w:rsid w:val="006F749A"/>
    <w:rsid w:val="00741EC3"/>
    <w:rsid w:val="007422D9"/>
    <w:rsid w:val="0075380A"/>
    <w:rsid w:val="00772DF5"/>
    <w:rsid w:val="007870AD"/>
    <w:rsid w:val="00794594"/>
    <w:rsid w:val="007A04EB"/>
    <w:rsid w:val="007A5268"/>
    <w:rsid w:val="007A5B6D"/>
    <w:rsid w:val="007E6083"/>
    <w:rsid w:val="00821E71"/>
    <w:rsid w:val="00822BF0"/>
    <w:rsid w:val="00830CD1"/>
    <w:rsid w:val="008450EB"/>
    <w:rsid w:val="00862DF7"/>
    <w:rsid w:val="00871025"/>
    <w:rsid w:val="008A3D9E"/>
    <w:rsid w:val="008C1FB4"/>
    <w:rsid w:val="008D2A66"/>
    <w:rsid w:val="008E609C"/>
    <w:rsid w:val="00902D4E"/>
    <w:rsid w:val="00910666"/>
    <w:rsid w:val="009203B8"/>
    <w:rsid w:val="00923A1E"/>
    <w:rsid w:val="009863E2"/>
    <w:rsid w:val="009A6653"/>
    <w:rsid w:val="009B566A"/>
    <w:rsid w:val="009C1FB6"/>
    <w:rsid w:val="009E0FF3"/>
    <w:rsid w:val="009E5E96"/>
    <w:rsid w:val="009F588E"/>
    <w:rsid w:val="00A02741"/>
    <w:rsid w:val="00A03E28"/>
    <w:rsid w:val="00A06427"/>
    <w:rsid w:val="00A0747C"/>
    <w:rsid w:val="00A12077"/>
    <w:rsid w:val="00A14E43"/>
    <w:rsid w:val="00A16737"/>
    <w:rsid w:val="00A325D4"/>
    <w:rsid w:val="00A45EC6"/>
    <w:rsid w:val="00A500F4"/>
    <w:rsid w:val="00A64C76"/>
    <w:rsid w:val="00A72D99"/>
    <w:rsid w:val="00AB0543"/>
    <w:rsid w:val="00AB44AE"/>
    <w:rsid w:val="00AC60F8"/>
    <w:rsid w:val="00AC6529"/>
    <w:rsid w:val="00AD6261"/>
    <w:rsid w:val="00B00D84"/>
    <w:rsid w:val="00B21BD4"/>
    <w:rsid w:val="00B256E4"/>
    <w:rsid w:val="00B55D60"/>
    <w:rsid w:val="00B77D50"/>
    <w:rsid w:val="00BA5F1F"/>
    <w:rsid w:val="00BB6211"/>
    <w:rsid w:val="00BB7B8B"/>
    <w:rsid w:val="00BB7D2F"/>
    <w:rsid w:val="00BC6040"/>
    <w:rsid w:val="00C25ECA"/>
    <w:rsid w:val="00C67A28"/>
    <w:rsid w:val="00C8718F"/>
    <w:rsid w:val="00C92A46"/>
    <w:rsid w:val="00CC2450"/>
    <w:rsid w:val="00CE7358"/>
    <w:rsid w:val="00D1017E"/>
    <w:rsid w:val="00D51228"/>
    <w:rsid w:val="00DA3DEA"/>
    <w:rsid w:val="00DB2DF4"/>
    <w:rsid w:val="00DC1633"/>
    <w:rsid w:val="00DC506C"/>
    <w:rsid w:val="00DD119E"/>
    <w:rsid w:val="00DE3559"/>
    <w:rsid w:val="00E0703C"/>
    <w:rsid w:val="00E20448"/>
    <w:rsid w:val="00E329AE"/>
    <w:rsid w:val="00E4201B"/>
    <w:rsid w:val="00E42CE2"/>
    <w:rsid w:val="00E56728"/>
    <w:rsid w:val="00E71D29"/>
    <w:rsid w:val="00EC67A8"/>
    <w:rsid w:val="00ED1615"/>
    <w:rsid w:val="00ED185C"/>
    <w:rsid w:val="00EE2C63"/>
    <w:rsid w:val="00F07914"/>
    <w:rsid w:val="00F31BA1"/>
    <w:rsid w:val="00F33679"/>
    <w:rsid w:val="00F33D75"/>
    <w:rsid w:val="00F462EB"/>
    <w:rsid w:val="00F464D0"/>
    <w:rsid w:val="00F52F1A"/>
    <w:rsid w:val="00F61DC6"/>
    <w:rsid w:val="00F823CA"/>
    <w:rsid w:val="00F943B8"/>
    <w:rsid w:val="00FB0933"/>
    <w:rsid w:val="00FD01C9"/>
    <w:rsid w:val="00FD287D"/>
    <w:rsid w:val="00FE7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2268AC5"/>
  <w15:chartTrackingRefBased/>
  <w15:docId w15:val="{3BCEEE0E-D9CC-4EA4-A2EE-31EA9AAF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A28"/>
    <w:pPr>
      <w:tabs>
        <w:tab w:val="center" w:pos="4252"/>
        <w:tab w:val="right" w:pos="8504"/>
      </w:tabs>
      <w:snapToGrid w:val="0"/>
    </w:pPr>
  </w:style>
  <w:style w:type="character" w:customStyle="1" w:styleId="a4">
    <w:name w:val="ヘッダー (文字)"/>
    <w:link w:val="a3"/>
    <w:uiPriority w:val="99"/>
    <w:rsid w:val="00C67A28"/>
    <w:rPr>
      <w:kern w:val="2"/>
      <w:sz w:val="21"/>
      <w:szCs w:val="24"/>
    </w:rPr>
  </w:style>
  <w:style w:type="paragraph" w:styleId="a5">
    <w:name w:val="footer"/>
    <w:basedOn w:val="a"/>
    <w:link w:val="a6"/>
    <w:uiPriority w:val="99"/>
    <w:unhideWhenUsed/>
    <w:rsid w:val="00C67A28"/>
    <w:pPr>
      <w:tabs>
        <w:tab w:val="center" w:pos="4252"/>
        <w:tab w:val="right" w:pos="8504"/>
      </w:tabs>
      <w:snapToGrid w:val="0"/>
    </w:pPr>
  </w:style>
  <w:style w:type="character" w:customStyle="1" w:styleId="a6">
    <w:name w:val="フッター (文字)"/>
    <w:link w:val="a5"/>
    <w:uiPriority w:val="99"/>
    <w:rsid w:val="00C67A28"/>
    <w:rPr>
      <w:kern w:val="2"/>
      <w:sz w:val="21"/>
      <w:szCs w:val="24"/>
    </w:rPr>
  </w:style>
  <w:style w:type="paragraph" w:styleId="a7">
    <w:name w:val="Balloon Text"/>
    <w:basedOn w:val="a"/>
    <w:link w:val="a8"/>
    <w:uiPriority w:val="99"/>
    <w:semiHidden/>
    <w:unhideWhenUsed/>
    <w:rsid w:val="009F588E"/>
    <w:rPr>
      <w:rFonts w:ascii="游ゴシック Light" w:eastAsia="游ゴシック Light" w:hAnsi="游ゴシック Light"/>
      <w:sz w:val="18"/>
      <w:szCs w:val="18"/>
    </w:rPr>
  </w:style>
  <w:style w:type="character" w:customStyle="1" w:styleId="a8">
    <w:name w:val="吹き出し (文字)"/>
    <w:link w:val="a7"/>
    <w:uiPriority w:val="99"/>
    <w:semiHidden/>
    <w:rsid w:val="009F588E"/>
    <w:rPr>
      <w:rFonts w:ascii="游ゴシック Light" w:eastAsia="游ゴシック Light" w:hAnsi="游ゴシック Light" w:cs="Times New Roman"/>
      <w:kern w:val="2"/>
      <w:sz w:val="18"/>
      <w:szCs w:val="18"/>
    </w:rPr>
  </w:style>
  <w:style w:type="table" w:styleId="a9">
    <w:name w:val="Table Grid"/>
    <w:basedOn w:val="a1"/>
    <w:uiPriority w:val="59"/>
    <w:rsid w:val="0012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64C76"/>
    <w:pPr>
      <w:ind w:leftChars="400" w:left="840"/>
    </w:pPr>
    <w:rPr>
      <w:szCs w:val="22"/>
    </w:rPr>
  </w:style>
  <w:style w:type="table" w:styleId="1">
    <w:name w:val="Grid Table 1 Light"/>
    <w:basedOn w:val="a1"/>
    <w:uiPriority w:val="46"/>
    <w:rsid w:val="00845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
    <w:name w:val="Plain Table 5"/>
    <w:basedOn w:val="a1"/>
    <w:uiPriority w:val="45"/>
    <w:rsid w:val="008450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1"/>
    <w:uiPriority w:val="46"/>
    <w:rsid w:val="008450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1"/>
    <w:uiPriority w:val="46"/>
    <w:rsid w:val="008450E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b">
    <w:name w:val="Revision"/>
    <w:hidden/>
    <w:uiPriority w:val="99"/>
    <w:semiHidden/>
    <w:rsid w:val="00A167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13BE6-4775-4030-9B7A-E6A1B4E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3136</Words>
  <Characters>376</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栃木県人工腎臓装置不足地域設備整備事業費補助金交付要領</vt:lpstr>
      <vt:lpstr>栃木県人工腎臓装置不足地域設備整備事業費補助金交付要領</vt:lpstr>
    </vt:vector>
  </TitlesOfParts>
  <Company>栃木県</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栃木県人工腎臓装置不足地域設備整備事業費補助金交付要領</dc:title>
  <dc:subject/>
  <dc:creator>栃木県</dc:creator>
  <cp:keywords/>
  <dc:description/>
  <cp:lastModifiedBy>上野　眞杜</cp:lastModifiedBy>
  <cp:revision>16</cp:revision>
  <cp:lastPrinted>2026-03-10T02:19:00Z</cp:lastPrinted>
  <dcterms:created xsi:type="dcterms:W3CDTF">2026-02-27T07:34:00Z</dcterms:created>
  <dcterms:modified xsi:type="dcterms:W3CDTF">2026-03-30T07:48:00Z</dcterms:modified>
</cp:coreProperties>
</file>