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EC" w:rsidRPr="00B27D06" w:rsidRDefault="00086AEC" w:rsidP="00B27D06">
      <w:pPr>
        <w:overflowPunct w:val="0"/>
        <w:spacing w:line="340" w:lineRule="exact"/>
        <w:jc w:val="center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4"/>
          <w:szCs w:val="24"/>
        </w:rPr>
      </w:pPr>
      <w:bookmarkStart w:id="0" w:name="_GoBack"/>
      <w:bookmarkEnd w:id="0"/>
      <w:r w:rsidRPr="00B27D06">
        <w:rPr>
          <w:rFonts w:asciiTheme="majorEastAsia" w:eastAsiaTheme="majorEastAsia" w:hAnsiTheme="majorEastAsia" w:cs="ＭＳ 明朝" w:hint="eastAsia"/>
          <w:color w:val="000000"/>
          <w:spacing w:val="4"/>
          <w:kern w:val="0"/>
          <w:sz w:val="24"/>
          <w:szCs w:val="24"/>
        </w:rPr>
        <w:t>栃木県保健医療計画（７期計画）</w:t>
      </w:r>
      <w:r w:rsidR="006F7BF2" w:rsidRPr="00B27D06">
        <w:rPr>
          <w:rFonts w:asciiTheme="majorEastAsia" w:eastAsiaTheme="majorEastAsia" w:hAnsiTheme="majorEastAsia" w:cs="ＭＳ 明朝" w:hint="eastAsia"/>
          <w:color w:val="000000"/>
          <w:spacing w:val="4"/>
          <w:kern w:val="0"/>
          <w:sz w:val="24"/>
          <w:szCs w:val="24"/>
        </w:rPr>
        <w:t>別冊へ</w:t>
      </w:r>
      <w:r w:rsidRPr="00B27D06">
        <w:rPr>
          <w:rFonts w:asciiTheme="majorEastAsia" w:eastAsiaTheme="majorEastAsia" w:hAnsiTheme="majorEastAsia" w:cs="ＭＳ 明朝" w:hint="eastAsia"/>
          <w:color w:val="000000"/>
          <w:spacing w:val="4"/>
          <w:kern w:val="0"/>
          <w:sz w:val="24"/>
          <w:szCs w:val="24"/>
        </w:rPr>
        <w:t>の掲載意向調査票</w:t>
      </w:r>
    </w:p>
    <w:p w:rsidR="00086AEC" w:rsidRPr="00B27D06" w:rsidRDefault="00086AEC" w:rsidP="00B27D06">
      <w:pPr>
        <w:overflowPunct w:val="0"/>
        <w:spacing w:line="340" w:lineRule="exact"/>
        <w:jc w:val="center"/>
        <w:textAlignment w:val="baseline"/>
        <w:rPr>
          <w:rFonts w:asciiTheme="majorEastAsia" w:eastAsiaTheme="majorEastAsia" w:hAnsiTheme="majorEastAsia"/>
          <w:color w:val="000000"/>
          <w:spacing w:val="8"/>
          <w:kern w:val="0"/>
          <w:sz w:val="22"/>
        </w:rPr>
      </w:pPr>
      <w:r w:rsidRPr="00B27D06">
        <w:rPr>
          <w:rFonts w:asciiTheme="majorEastAsia" w:eastAsiaTheme="majorEastAsia" w:hAnsiTheme="majorEastAsia" w:cs="ＭＳ ゴシック" w:hint="eastAsia"/>
          <w:color w:val="000000"/>
          <w:spacing w:val="2"/>
          <w:kern w:val="0"/>
          <w:sz w:val="22"/>
        </w:rPr>
        <w:t>（</w:t>
      </w:r>
      <w:r w:rsidRPr="00B27D06">
        <w:rPr>
          <w:rFonts w:asciiTheme="majorEastAsia" w:eastAsiaTheme="majorEastAsia" w:hAnsiTheme="majorEastAsia"/>
          <w:sz w:val="22"/>
        </w:rPr>
        <w:t>がん診療機能を担う医療機関（がん診療連携拠点病院等以外）</w:t>
      </w:r>
      <w:r w:rsidRPr="00B27D06">
        <w:rPr>
          <w:rFonts w:asciiTheme="majorEastAsia" w:eastAsiaTheme="majorEastAsia" w:hAnsiTheme="majorEastAsia" w:cs="ＭＳ ゴシック" w:hint="eastAsia"/>
          <w:color w:val="000000"/>
          <w:spacing w:val="2"/>
          <w:kern w:val="0"/>
          <w:sz w:val="22"/>
        </w:rPr>
        <w:t>）</w:t>
      </w:r>
    </w:p>
    <w:p w:rsidR="00086AEC" w:rsidRDefault="00086AEC" w:rsidP="00A70093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086AEC" w:rsidRPr="00086AEC" w:rsidRDefault="00086AEC" w:rsidP="00A70093">
      <w:pPr>
        <w:wordWrap w:val="0"/>
        <w:overflowPunct w:val="0"/>
        <w:jc w:val="right"/>
        <w:textAlignment w:val="baseline"/>
        <w:rPr>
          <w:rFonts w:asciiTheme="minorEastAsia" w:hAnsiTheme="minorEastAsia"/>
          <w:color w:val="000000"/>
          <w:spacing w:val="12"/>
          <w:kern w:val="0"/>
          <w:szCs w:val="21"/>
        </w:rPr>
      </w:pPr>
      <w:r w:rsidRPr="00086AEC">
        <w:rPr>
          <w:rFonts w:asciiTheme="minorEastAsia" w:hAnsiTheme="minorEastAsia" w:hint="eastAsia"/>
          <w:color w:val="000000"/>
          <w:spacing w:val="12"/>
          <w:kern w:val="0"/>
          <w:szCs w:val="21"/>
        </w:rPr>
        <w:t xml:space="preserve">　平成</w:t>
      </w:r>
      <w:r w:rsidRPr="00086AEC">
        <w:rPr>
          <w:rFonts w:asciiTheme="minorEastAsia" w:hAnsiTheme="minorEastAsia"/>
          <w:color w:val="000000"/>
          <w:spacing w:val="12"/>
          <w:kern w:val="0"/>
          <w:szCs w:val="21"/>
        </w:rPr>
        <w:t>30（</w:t>
      </w:r>
      <w:r w:rsidRPr="00086AEC">
        <w:rPr>
          <w:rFonts w:asciiTheme="minorEastAsia" w:hAnsiTheme="minorEastAsia" w:cs="ＭＳ 明朝"/>
          <w:color w:val="000000"/>
          <w:kern w:val="0"/>
          <w:szCs w:val="21"/>
        </w:rPr>
        <w:t>2018</w:t>
      </w:r>
      <w:r w:rsidRPr="00086AEC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）年　　月　　日　</w:t>
      </w: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820"/>
      </w:tblGrid>
      <w:tr w:rsidR="00086AEC" w:rsidTr="00C019AF">
        <w:trPr>
          <w:trHeight w:val="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EC" w:rsidRDefault="00086AEC" w:rsidP="00A7009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Cs w:val="21"/>
              </w:rPr>
              <w:t>医療機関名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EC" w:rsidRDefault="00086AEC" w:rsidP="00A7009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086AEC" w:rsidTr="00561EE2">
        <w:trPr>
          <w:trHeight w:val="4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EC" w:rsidRDefault="00086AEC" w:rsidP="00A7009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A47E9C">
              <w:rPr>
                <w:rFonts w:ascii="ＭＳ 明朝" w:hAnsi="Times New Roman" w:hint="eastAsia"/>
                <w:color w:val="000000"/>
                <w:spacing w:val="45"/>
                <w:kern w:val="0"/>
                <w:szCs w:val="21"/>
                <w:fitText w:val="1187" w:id="1722034432"/>
              </w:rPr>
              <w:t>担当部</w:t>
            </w:r>
            <w:r w:rsidRPr="00A47E9C">
              <w:rPr>
                <w:rFonts w:ascii="ＭＳ 明朝" w:hAnsi="Times New Roman" w:hint="eastAsia"/>
                <w:color w:val="000000"/>
                <w:spacing w:val="37"/>
                <w:kern w:val="0"/>
                <w:szCs w:val="21"/>
                <w:fitText w:val="1187" w:id="1722034432"/>
              </w:rPr>
              <w:t>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EC" w:rsidRDefault="00086AEC" w:rsidP="00A7009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086AEC" w:rsidTr="00561EE2">
        <w:trPr>
          <w:trHeight w:val="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EC" w:rsidRDefault="00086AEC" w:rsidP="00A7009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A47E9C">
              <w:rPr>
                <w:rFonts w:ascii="ＭＳ 明朝" w:hAnsi="Times New Roman" w:hint="eastAsia"/>
                <w:color w:val="000000"/>
                <w:spacing w:val="45"/>
                <w:kern w:val="0"/>
                <w:szCs w:val="21"/>
                <w:fitText w:val="1187" w:id="1722034433"/>
              </w:rPr>
              <w:t>担当者</w:t>
            </w:r>
            <w:r w:rsidRPr="00A47E9C">
              <w:rPr>
                <w:rFonts w:ascii="ＭＳ 明朝" w:hAnsi="Times New Roman" w:hint="eastAsia"/>
                <w:color w:val="000000"/>
                <w:spacing w:val="37"/>
                <w:kern w:val="0"/>
                <w:szCs w:val="21"/>
                <w:fitText w:val="1187" w:id="1722034433"/>
              </w:rPr>
              <w:t>名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EC" w:rsidRDefault="00086AEC" w:rsidP="00A7009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086AEC" w:rsidTr="00561EE2">
        <w:trPr>
          <w:trHeight w:val="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EC" w:rsidRDefault="00086AEC" w:rsidP="00A7009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A47E9C">
              <w:rPr>
                <w:rFonts w:ascii="ＭＳ 明朝" w:hAnsi="Times New Roman" w:hint="eastAsia"/>
                <w:color w:val="000000"/>
                <w:spacing w:val="45"/>
                <w:kern w:val="0"/>
                <w:szCs w:val="21"/>
                <w:fitText w:val="1187" w:id="1722034434"/>
              </w:rPr>
              <w:t>電話番</w:t>
            </w:r>
            <w:r w:rsidRPr="00A47E9C">
              <w:rPr>
                <w:rFonts w:ascii="ＭＳ 明朝" w:hAnsi="Times New Roman" w:hint="eastAsia"/>
                <w:color w:val="000000"/>
                <w:spacing w:val="37"/>
                <w:kern w:val="0"/>
                <w:szCs w:val="21"/>
                <w:fitText w:val="1187" w:id="1722034434"/>
              </w:rPr>
              <w:t>号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EC" w:rsidRDefault="00086AEC" w:rsidP="00A7009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086AEC" w:rsidTr="00561EE2">
        <w:trPr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EC" w:rsidRDefault="00086AEC" w:rsidP="00A7009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A47E9C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fitText w:val="1187" w:id="1722034435"/>
              </w:rPr>
              <w:t>FAX番</w:t>
            </w:r>
            <w:r w:rsidRPr="00A47E9C">
              <w:rPr>
                <w:rFonts w:ascii="ＭＳ 明朝" w:hAnsi="Times New Roman" w:hint="eastAsia"/>
                <w:color w:val="000000"/>
                <w:spacing w:val="37"/>
                <w:kern w:val="0"/>
                <w:szCs w:val="21"/>
                <w:fitText w:val="1187" w:id="1722034435"/>
              </w:rPr>
              <w:t>号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EC" w:rsidRDefault="00086AEC" w:rsidP="00A7009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086AEC" w:rsidTr="00561EE2">
        <w:trPr>
          <w:trHeight w:val="4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EC" w:rsidRPr="00086AEC" w:rsidRDefault="00086AEC" w:rsidP="00A7009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e-mail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>アドレス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EC" w:rsidRDefault="00086AEC" w:rsidP="00A7009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086AEC" w:rsidRDefault="00086AEC" w:rsidP="00A70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086AEC" w:rsidRDefault="002C6782" w:rsidP="00A70093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2"/>
          <w:kern w:val="0"/>
          <w:szCs w:val="21"/>
        </w:rPr>
        <w:t>１</w:t>
      </w:r>
      <w:r>
        <w:rPr>
          <w:rFonts w:ascii="ＭＳ 明朝" w:hAnsi="Times New Roman"/>
          <w:color w:val="000000"/>
          <w:spacing w:val="12"/>
          <w:kern w:val="0"/>
          <w:szCs w:val="21"/>
        </w:rPr>
        <w:t xml:space="preserve">　診療体制について</w:t>
      </w:r>
    </w:p>
    <w:p w:rsidR="00086AEC" w:rsidRDefault="00086AEC" w:rsidP="00A70093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2"/>
          <w:kern w:val="0"/>
          <w:szCs w:val="21"/>
        </w:rPr>
        <w:t xml:space="preserve">　　</w:t>
      </w:r>
      <w:r w:rsidR="002C6782">
        <w:rPr>
          <w:rFonts w:ascii="ＭＳ 明朝" w:hAnsi="Times New Roman" w:hint="eastAsia"/>
          <w:color w:val="000000"/>
          <w:spacing w:val="12"/>
          <w:kern w:val="0"/>
          <w:szCs w:val="21"/>
        </w:rPr>
        <w:t>※</w:t>
      </w:r>
      <w:r>
        <w:rPr>
          <w:rFonts w:ascii="ＭＳ 明朝" w:hAnsi="Times New Roman" w:hint="eastAsia"/>
          <w:color w:val="000000"/>
          <w:spacing w:val="12"/>
          <w:kern w:val="0"/>
          <w:szCs w:val="21"/>
        </w:rPr>
        <w:t>次の各内容について、該当するもの全てに○印を御記入願います。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7796"/>
      </w:tblGrid>
      <w:tr w:rsidR="00086AEC" w:rsidTr="00B27D06">
        <w:trPr>
          <w:trHeight w:val="24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EC" w:rsidRDefault="00086AEC" w:rsidP="00A7009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Cs w:val="21"/>
              </w:rPr>
              <w:t>回答欄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EC" w:rsidRDefault="00086AEC" w:rsidP="00A7009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2"/>
                <w:kern w:val="0"/>
                <w:szCs w:val="21"/>
              </w:rPr>
              <w:t>内　　容</w:t>
            </w:r>
          </w:p>
        </w:tc>
      </w:tr>
      <w:tr w:rsidR="00A12AA1" w:rsidTr="00B27D06">
        <w:trPr>
          <w:trHeight w:val="600"/>
        </w:trPr>
        <w:tc>
          <w:tcPr>
            <w:tcW w:w="10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2AA1" w:rsidRDefault="00A12AA1" w:rsidP="00A7009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A12AA1" w:rsidRPr="00086AEC" w:rsidRDefault="00A12AA1" w:rsidP="00A70093">
            <w:pPr>
              <w:spacing w:afterLines="50" w:after="145"/>
              <w:rPr>
                <w:rFonts w:asciiTheme="minorEastAsia" w:hAnsiTheme="minorEastAsia"/>
                <w:szCs w:val="21"/>
              </w:rPr>
            </w:pPr>
            <w:r w:rsidRPr="00690213">
              <w:rPr>
                <w:rFonts w:hint="eastAsia"/>
                <w:szCs w:val="21"/>
              </w:rPr>
              <w:t>①</w:t>
            </w:r>
            <w:r w:rsidRPr="00690213">
              <w:rPr>
                <w:rFonts w:asciiTheme="minorEastAsia" w:hAnsiTheme="minorEastAsia" w:hint="eastAsia"/>
                <w:szCs w:val="21"/>
              </w:rPr>
              <w:t>関係する</w:t>
            </w:r>
            <w:r w:rsidRPr="00690213">
              <w:rPr>
                <w:rFonts w:asciiTheme="minorEastAsia" w:hAnsiTheme="minorEastAsia"/>
                <w:szCs w:val="21"/>
              </w:rPr>
              <w:t>診療ガイドラインに</w:t>
            </w:r>
            <w:r w:rsidRPr="00690213">
              <w:rPr>
                <w:rFonts w:asciiTheme="minorEastAsia" w:hAnsiTheme="minorEastAsia" w:hint="eastAsia"/>
                <w:szCs w:val="21"/>
              </w:rPr>
              <w:t>即した</w:t>
            </w:r>
            <w:r>
              <w:rPr>
                <w:rFonts w:asciiTheme="minorEastAsia" w:hAnsiTheme="minorEastAsia"/>
                <w:szCs w:val="21"/>
              </w:rPr>
              <w:t>診療ができる</w:t>
            </w:r>
          </w:p>
        </w:tc>
      </w:tr>
      <w:tr w:rsidR="00A12AA1" w:rsidTr="00B27D06">
        <w:trPr>
          <w:trHeight w:val="1122"/>
        </w:trPr>
        <w:tc>
          <w:tcPr>
            <w:tcW w:w="1021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2AA1" w:rsidRDefault="00A12AA1" w:rsidP="00A7009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12AA1" w:rsidRDefault="00A12AA1" w:rsidP="00A70093">
            <w:pPr>
              <w:spacing w:afterLines="50" w:after="14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</w:t>
            </w:r>
            <w:r>
              <w:rPr>
                <w:rFonts w:asciiTheme="minorEastAsia" w:hAnsiTheme="minorEastAsia"/>
                <w:szCs w:val="21"/>
              </w:rPr>
              <w:t>可能ながんの部位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該当するものに○をつけてください</w:t>
            </w:r>
            <w:r>
              <w:rPr>
                <w:rFonts w:asciiTheme="minorEastAsia" w:hAnsiTheme="minorEastAsia" w:hint="eastAsia"/>
                <w:szCs w:val="21"/>
              </w:rPr>
              <w:t>。）</w:t>
            </w:r>
          </w:p>
          <w:p w:rsidR="00A12AA1" w:rsidRDefault="00A12AA1" w:rsidP="0092363C">
            <w:pPr>
              <w:spacing w:afterLines="50" w:after="145"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>ア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>肺　　イ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>胃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ウ</w:t>
            </w:r>
            <w:r>
              <w:rPr>
                <w:rFonts w:asciiTheme="minorEastAsia" w:hAnsiTheme="minorEastAsia"/>
                <w:szCs w:val="21"/>
              </w:rPr>
              <w:t xml:space="preserve">　大腸　　エ　</w:t>
            </w:r>
            <w:r w:rsidR="0092363C">
              <w:rPr>
                <w:rFonts w:asciiTheme="minorEastAsia" w:hAnsiTheme="minorEastAsia" w:hint="eastAsia"/>
                <w:szCs w:val="21"/>
              </w:rPr>
              <w:t>肝</w:t>
            </w:r>
            <w:r>
              <w:rPr>
                <w:rFonts w:asciiTheme="minorEastAsia" w:hAnsiTheme="minorEastAsia"/>
                <w:szCs w:val="21"/>
              </w:rPr>
              <w:t xml:space="preserve">　　</w:t>
            </w:r>
            <w:r w:rsidR="0092363C">
              <w:rPr>
                <w:rFonts w:asciiTheme="minorEastAsia" w:hAnsiTheme="minorEastAsia" w:hint="eastAsia"/>
                <w:szCs w:val="21"/>
              </w:rPr>
              <w:t>オ</w:t>
            </w:r>
            <w:r w:rsidR="0092363C">
              <w:rPr>
                <w:rFonts w:asciiTheme="minorEastAsia" w:hAnsiTheme="minorEastAsia"/>
                <w:szCs w:val="21"/>
              </w:rPr>
              <w:t xml:space="preserve">　</w:t>
            </w:r>
            <w:r w:rsidR="0092363C">
              <w:rPr>
                <w:rFonts w:asciiTheme="minorEastAsia" w:hAnsiTheme="minorEastAsia" w:hint="eastAsia"/>
                <w:szCs w:val="21"/>
              </w:rPr>
              <w:t>乳</w:t>
            </w:r>
          </w:p>
          <w:p w:rsidR="00A12AA1" w:rsidRPr="00690213" w:rsidRDefault="0092363C" w:rsidP="00B27D06">
            <w:pPr>
              <w:spacing w:afterLines="50" w:after="145" w:line="220" w:lineRule="exact"/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カ</w:t>
            </w:r>
            <w:r w:rsidR="00A12AA1">
              <w:rPr>
                <w:rFonts w:asciiTheme="minorEastAsia" w:hAnsiTheme="minorEastAsia"/>
                <w:szCs w:val="21"/>
              </w:rPr>
              <w:t xml:space="preserve">　その他（　</w:t>
            </w:r>
            <w:r w:rsidR="00A12AA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12AA1">
              <w:rPr>
                <w:rFonts w:asciiTheme="minorEastAsia" w:hAnsiTheme="minorEastAsia"/>
                <w:szCs w:val="21"/>
              </w:rPr>
              <w:t xml:space="preserve">　　　　　　　　　　　　　　　　　　　　　　　　　）</w:t>
            </w:r>
          </w:p>
        </w:tc>
      </w:tr>
      <w:tr w:rsidR="00086AEC" w:rsidTr="00B27D06">
        <w:trPr>
          <w:trHeight w:val="800"/>
        </w:trPr>
        <w:tc>
          <w:tcPr>
            <w:tcW w:w="10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6AEC" w:rsidRDefault="00086AEC" w:rsidP="00A7009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EC" w:rsidRPr="00086AEC" w:rsidRDefault="00A12AA1" w:rsidP="00A70093">
            <w:pPr>
              <w:spacing w:afterLines="50" w:after="145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="00086AEC" w:rsidRPr="00690213">
              <w:rPr>
                <w:rFonts w:asciiTheme="minorEastAsia" w:hAnsiTheme="minorEastAsia" w:hint="eastAsia"/>
                <w:szCs w:val="21"/>
              </w:rPr>
              <w:t>血液検査、画像検査（エックス線検査、ＣＴ、ＭＲＩ、核医学検査、超音波検査、内視鏡</w:t>
            </w:r>
            <w:r w:rsidR="00086AEC">
              <w:rPr>
                <w:rFonts w:asciiTheme="minorEastAsia" w:hAnsiTheme="minorEastAsia" w:hint="eastAsia"/>
                <w:szCs w:val="21"/>
              </w:rPr>
              <w:t>等）、病理検査等の、診断・治療に必要な検査が実施可能である</w:t>
            </w:r>
            <w:r w:rsidR="00086AEC" w:rsidRPr="00690213">
              <w:rPr>
                <w:rFonts w:asciiTheme="minorEastAsia" w:hAnsiTheme="minorEastAsia" w:hint="eastAsia"/>
                <w:szCs w:val="21"/>
              </w:rPr>
              <w:t>（</w:t>
            </w:r>
            <w:r w:rsidR="00086AEC" w:rsidRPr="00690213">
              <w:rPr>
                <w:rFonts w:asciiTheme="minorEastAsia" w:hAnsiTheme="minorEastAsia"/>
                <w:szCs w:val="21"/>
              </w:rPr>
              <w:t>他の医療機関と</w:t>
            </w:r>
            <w:r w:rsidR="00086AEC" w:rsidRPr="00690213">
              <w:rPr>
                <w:rFonts w:asciiTheme="minorEastAsia" w:hAnsiTheme="minorEastAsia" w:hint="eastAsia"/>
                <w:szCs w:val="21"/>
              </w:rPr>
              <w:t>協力</w:t>
            </w:r>
            <w:r w:rsidR="00086AEC" w:rsidRPr="00690213">
              <w:rPr>
                <w:rFonts w:asciiTheme="minorEastAsia" w:hAnsiTheme="minorEastAsia"/>
                <w:szCs w:val="21"/>
              </w:rPr>
              <w:t>して確実に実施できる場合を含む）</w:t>
            </w:r>
          </w:p>
        </w:tc>
      </w:tr>
      <w:tr w:rsidR="00086AEC" w:rsidTr="00B27D06">
        <w:trPr>
          <w:trHeight w:val="793"/>
        </w:trPr>
        <w:tc>
          <w:tcPr>
            <w:tcW w:w="10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6AEC" w:rsidRDefault="00086AEC" w:rsidP="00A7009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EC" w:rsidRPr="00086AEC" w:rsidRDefault="00A12AA1" w:rsidP="00A70093">
            <w:pPr>
              <w:spacing w:afterLines="50" w:after="145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</w:t>
            </w:r>
            <w:r w:rsidR="00086AEC">
              <w:rPr>
                <w:rFonts w:asciiTheme="minorEastAsia" w:hAnsiTheme="minorEastAsia" w:hint="eastAsia"/>
                <w:szCs w:val="21"/>
              </w:rPr>
              <w:t>病理診断、画像診断等が実施可能である</w:t>
            </w:r>
            <w:r w:rsidR="00086AEC" w:rsidRPr="00690213">
              <w:rPr>
                <w:rFonts w:asciiTheme="minorEastAsia" w:hAnsiTheme="minorEastAsia" w:hint="eastAsia"/>
                <w:szCs w:val="21"/>
              </w:rPr>
              <w:t>（</w:t>
            </w:r>
            <w:r w:rsidR="00086AEC" w:rsidRPr="00690213">
              <w:rPr>
                <w:rFonts w:asciiTheme="minorEastAsia" w:hAnsiTheme="minorEastAsia"/>
                <w:szCs w:val="21"/>
              </w:rPr>
              <w:t>他の医療機関と</w:t>
            </w:r>
            <w:r w:rsidR="00086AEC" w:rsidRPr="00690213">
              <w:rPr>
                <w:rFonts w:asciiTheme="minorEastAsia" w:hAnsiTheme="minorEastAsia" w:hint="eastAsia"/>
                <w:szCs w:val="21"/>
              </w:rPr>
              <w:t>協力</w:t>
            </w:r>
            <w:r w:rsidR="00086AEC" w:rsidRPr="00690213">
              <w:rPr>
                <w:rFonts w:asciiTheme="minorEastAsia" w:hAnsiTheme="minorEastAsia"/>
                <w:szCs w:val="21"/>
              </w:rPr>
              <w:t>して確実に実施できる場合を含む）</w:t>
            </w:r>
          </w:p>
        </w:tc>
      </w:tr>
      <w:tr w:rsidR="00086AEC" w:rsidTr="00B27D06">
        <w:trPr>
          <w:trHeight w:val="690"/>
        </w:trPr>
        <w:tc>
          <w:tcPr>
            <w:tcW w:w="102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AEC" w:rsidRDefault="00086AEC" w:rsidP="00A70093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EC" w:rsidRPr="00086AEC" w:rsidRDefault="00A12AA1" w:rsidP="00A70093">
            <w:pPr>
              <w:spacing w:afterLines="50" w:after="145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④</w:t>
            </w:r>
            <w:r w:rsidR="00086AEC">
              <w:rPr>
                <w:rFonts w:asciiTheme="minorEastAsia" w:hAnsiTheme="minorEastAsia" w:hint="eastAsia"/>
                <w:szCs w:val="21"/>
              </w:rPr>
              <w:t>患者の状態やがんの病態に応じて、手術療法、放射線療法、化学療法等が実施可能である</w:t>
            </w:r>
            <w:r w:rsidR="00086AEC" w:rsidRPr="00690213">
              <w:rPr>
                <w:rFonts w:asciiTheme="minorEastAsia" w:hAnsiTheme="minorEastAsia" w:hint="eastAsia"/>
                <w:szCs w:val="21"/>
              </w:rPr>
              <w:t>（</w:t>
            </w:r>
            <w:r w:rsidR="00086AEC" w:rsidRPr="00690213">
              <w:rPr>
                <w:rFonts w:asciiTheme="minorEastAsia" w:hAnsiTheme="minorEastAsia"/>
                <w:szCs w:val="21"/>
              </w:rPr>
              <w:t>他の医療機関と</w:t>
            </w:r>
            <w:r w:rsidR="00086AEC" w:rsidRPr="00690213">
              <w:rPr>
                <w:rFonts w:asciiTheme="minorEastAsia" w:hAnsiTheme="minorEastAsia" w:hint="eastAsia"/>
                <w:szCs w:val="21"/>
              </w:rPr>
              <w:t>協力</w:t>
            </w:r>
            <w:r w:rsidR="00086AEC" w:rsidRPr="00690213">
              <w:rPr>
                <w:rFonts w:asciiTheme="minorEastAsia" w:hAnsiTheme="minorEastAsia"/>
                <w:szCs w:val="21"/>
              </w:rPr>
              <w:t>して確実に実施できる場合を含む）</w:t>
            </w:r>
          </w:p>
        </w:tc>
      </w:tr>
      <w:tr w:rsidR="00086AEC" w:rsidTr="00B27D06">
        <w:trPr>
          <w:trHeight w:val="686"/>
        </w:trPr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AEC" w:rsidRDefault="00086AEC" w:rsidP="00A7009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EC" w:rsidRPr="00086AEC" w:rsidRDefault="00A12AA1" w:rsidP="00A70093">
            <w:pPr>
              <w:spacing w:afterLines="50" w:after="145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</w:t>
            </w:r>
            <w:r w:rsidR="00086AEC">
              <w:rPr>
                <w:rFonts w:asciiTheme="minorEastAsia" w:hAnsiTheme="minorEastAsia" w:hint="eastAsia"/>
                <w:szCs w:val="21"/>
              </w:rPr>
              <w:t>がんと診断された時から緩和ケアを実施でき</w:t>
            </w:r>
            <w:r w:rsidR="00086AEC">
              <w:rPr>
                <w:rFonts w:asciiTheme="minorEastAsia" w:hAnsiTheme="minorEastAsia"/>
                <w:szCs w:val="21"/>
              </w:rPr>
              <w:t>る</w:t>
            </w:r>
          </w:p>
        </w:tc>
      </w:tr>
    </w:tbl>
    <w:p w:rsidR="002C6782" w:rsidRDefault="002C6782" w:rsidP="00A70093">
      <w:pPr>
        <w:spacing w:afterLines="50" w:after="145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70093" w:rsidRDefault="002C6782" w:rsidP="00A70093">
      <w:pPr>
        <w:overflowPunct w:val="0"/>
        <w:spacing w:afterLines="50" w:after="145"/>
        <w:ind w:left="226" w:hangingChars="100" w:hanging="226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ＭＳ 明朝" w:hAnsi="Times New Roman" w:hint="eastAsia"/>
          <w:color w:val="000000"/>
          <w:spacing w:val="8"/>
          <w:kern w:val="0"/>
          <w:szCs w:val="21"/>
        </w:rPr>
        <w:t>２　栃木県保健医療計画（７期計画）への掲載</w:t>
      </w:r>
    </w:p>
    <w:p w:rsidR="002C6782" w:rsidRDefault="002C6782" w:rsidP="00A70093">
      <w:pPr>
        <w:overflowPunct w:val="0"/>
        <w:spacing w:afterLines="50" w:after="145"/>
        <w:ind w:leftChars="100" w:left="210" w:firstLineChars="100" w:firstLine="226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ＭＳ 明朝" w:hAnsi="Times New Roman" w:hint="eastAsia"/>
          <w:color w:val="000000"/>
          <w:spacing w:val="8"/>
          <w:kern w:val="0"/>
          <w:szCs w:val="21"/>
        </w:rPr>
        <w:t>上記項目について全て該当する場合は、「</w:t>
      </w:r>
      <w:r>
        <w:t>がん診療機能を担う医療機関（がん診療連携拠点病院等以外）</w:t>
      </w:r>
      <w:r>
        <w:rPr>
          <w:rFonts w:ascii="ＭＳ 明朝" w:hAnsi="Times New Roman" w:hint="eastAsia"/>
          <w:color w:val="000000"/>
          <w:spacing w:val="8"/>
          <w:kern w:val="0"/>
          <w:szCs w:val="21"/>
        </w:rPr>
        <w:t>」としての要件を満たしますが、栃木県保健医療計画（７期計画）別冊への掲載を希望しますか。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1801"/>
        <w:gridCol w:w="6092"/>
      </w:tblGrid>
      <w:tr w:rsidR="002C6782" w:rsidTr="00B27D06">
        <w:trPr>
          <w:gridAfter w:val="2"/>
          <w:wAfter w:w="8470" w:type="dxa"/>
          <w:trHeight w:val="26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6782" w:rsidRDefault="002C6782" w:rsidP="00561EE2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8"/>
                <w:kern w:val="0"/>
                <w:szCs w:val="21"/>
              </w:rPr>
              <w:t>回答欄</w:t>
            </w:r>
          </w:p>
        </w:tc>
      </w:tr>
      <w:tr w:rsidR="002C6782" w:rsidTr="00161FFE">
        <w:trPr>
          <w:trHeight w:val="693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782" w:rsidRDefault="002C6782" w:rsidP="00A70093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8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82" w:rsidRDefault="002C6782" w:rsidP="00A70093">
            <w:pPr>
              <w:overflowPunct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①希望する</w:t>
            </w:r>
          </w:p>
        </w:tc>
      </w:tr>
      <w:tr w:rsidR="002C6782" w:rsidTr="00A70093">
        <w:trPr>
          <w:trHeight w:val="695"/>
        </w:trPr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6782" w:rsidRDefault="002C6782" w:rsidP="00A70093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82" w:rsidRDefault="002C6782" w:rsidP="00A70093">
            <w:pPr>
              <w:overflowPunct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②希望しない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82" w:rsidRDefault="002C6782" w:rsidP="00A70093">
            <w:pPr>
              <w:overflowPunct w:val="0"/>
              <w:spacing w:afterLines="50" w:after="145"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※希望しない場合には、理由を御記入願います。</w:t>
            </w:r>
          </w:p>
          <w:p w:rsidR="002C6782" w:rsidRDefault="00BB53AB" w:rsidP="00A70093">
            <w:pPr>
              <w:overflowPunct w:val="0"/>
              <w:spacing w:afterLines="50" w:after="145"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（</w:t>
            </w:r>
            <w:r w:rsidR="002C6782"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 xml:space="preserve">　　　　　　　　　　　　　　　　　　　　　　</w:t>
            </w: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 xml:space="preserve">　</w:t>
            </w:r>
            <w:r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）</w:t>
            </w:r>
          </w:p>
        </w:tc>
      </w:tr>
    </w:tbl>
    <w:p w:rsidR="002C6782" w:rsidRPr="00BB53AB" w:rsidRDefault="002C6782" w:rsidP="00B27D06">
      <w:pPr>
        <w:spacing w:afterLines="50" w:after="145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sectPr w:rsidR="002C6782" w:rsidRPr="00BB53AB" w:rsidSect="00A217CB">
      <w:pgSz w:w="11906" w:h="16838" w:code="9"/>
      <w:pgMar w:top="1247" w:right="1418" w:bottom="102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9C" w:rsidRDefault="00A47E9C" w:rsidP="006970F0">
      <w:r>
        <w:separator/>
      </w:r>
    </w:p>
  </w:endnote>
  <w:endnote w:type="continuationSeparator" w:id="0">
    <w:p w:rsidR="00A47E9C" w:rsidRDefault="00A47E9C" w:rsidP="0069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9C" w:rsidRDefault="00A47E9C" w:rsidP="006970F0">
      <w:r>
        <w:separator/>
      </w:r>
    </w:p>
  </w:footnote>
  <w:footnote w:type="continuationSeparator" w:id="0">
    <w:p w:rsidR="00A47E9C" w:rsidRDefault="00A47E9C" w:rsidP="0069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B2"/>
    <w:rsid w:val="0000012E"/>
    <w:rsid w:val="00035183"/>
    <w:rsid w:val="000357E9"/>
    <w:rsid w:val="00075769"/>
    <w:rsid w:val="00086AEC"/>
    <w:rsid w:val="000B1552"/>
    <w:rsid w:val="001014A7"/>
    <w:rsid w:val="00161FFE"/>
    <w:rsid w:val="0019573B"/>
    <w:rsid w:val="001968AD"/>
    <w:rsid w:val="001A5C0B"/>
    <w:rsid w:val="001C11F4"/>
    <w:rsid w:val="001C386A"/>
    <w:rsid w:val="001F6940"/>
    <w:rsid w:val="002714F6"/>
    <w:rsid w:val="002A71B5"/>
    <w:rsid w:val="002C6782"/>
    <w:rsid w:val="002D2F0E"/>
    <w:rsid w:val="002F7B33"/>
    <w:rsid w:val="00317377"/>
    <w:rsid w:val="0033453F"/>
    <w:rsid w:val="00352D9B"/>
    <w:rsid w:val="003564C2"/>
    <w:rsid w:val="00366FB4"/>
    <w:rsid w:val="003A6AB2"/>
    <w:rsid w:val="003B46EB"/>
    <w:rsid w:val="003C5640"/>
    <w:rsid w:val="003C6125"/>
    <w:rsid w:val="00403705"/>
    <w:rsid w:val="00405933"/>
    <w:rsid w:val="004110B8"/>
    <w:rsid w:val="00443270"/>
    <w:rsid w:val="00460A6A"/>
    <w:rsid w:val="004A0CCE"/>
    <w:rsid w:val="004A6841"/>
    <w:rsid w:val="004D4551"/>
    <w:rsid w:val="00504340"/>
    <w:rsid w:val="00524A4C"/>
    <w:rsid w:val="00531184"/>
    <w:rsid w:val="005533C7"/>
    <w:rsid w:val="00561EE2"/>
    <w:rsid w:val="0056300C"/>
    <w:rsid w:val="00583131"/>
    <w:rsid w:val="0058363D"/>
    <w:rsid w:val="00593471"/>
    <w:rsid w:val="00593DF6"/>
    <w:rsid w:val="005A1600"/>
    <w:rsid w:val="005B0147"/>
    <w:rsid w:val="005B2518"/>
    <w:rsid w:val="005D7370"/>
    <w:rsid w:val="006217D0"/>
    <w:rsid w:val="006342D5"/>
    <w:rsid w:val="00643232"/>
    <w:rsid w:val="00662283"/>
    <w:rsid w:val="00664484"/>
    <w:rsid w:val="00665831"/>
    <w:rsid w:val="006822CE"/>
    <w:rsid w:val="00690B4F"/>
    <w:rsid w:val="006970F0"/>
    <w:rsid w:val="006F7BF2"/>
    <w:rsid w:val="007077B3"/>
    <w:rsid w:val="00727760"/>
    <w:rsid w:val="00772482"/>
    <w:rsid w:val="00781AFC"/>
    <w:rsid w:val="007C5E3C"/>
    <w:rsid w:val="007D2BF7"/>
    <w:rsid w:val="00805CF3"/>
    <w:rsid w:val="00807000"/>
    <w:rsid w:val="00824358"/>
    <w:rsid w:val="0084339A"/>
    <w:rsid w:val="0087759B"/>
    <w:rsid w:val="008B6742"/>
    <w:rsid w:val="008F385D"/>
    <w:rsid w:val="008F3F42"/>
    <w:rsid w:val="00907BB7"/>
    <w:rsid w:val="00917748"/>
    <w:rsid w:val="0092363C"/>
    <w:rsid w:val="00931048"/>
    <w:rsid w:val="0097590D"/>
    <w:rsid w:val="009763D5"/>
    <w:rsid w:val="009817AA"/>
    <w:rsid w:val="0099194C"/>
    <w:rsid w:val="0099409D"/>
    <w:rsid w:val="009A480F"/>
    <w:rsid w:val="009B3839"/>
    <w:rsid w:val="009E0612"/>
    <w:rsid w:val="00A12AA1"/>
    <w:rsid w:val="00A217CB"/>
    <w:rsid w:val="00A47E9C"/>
    <w:rsid w:val="00A70093"/>
    <w:rsid w:val="00A73B7D"/>
    <w:rsid w:val="00A7540A"/>
    <w:rsid w:val="00AC1482"/>
    <w:rsid w:val="00AC71A8"/>
    <w:rsid w:val="00AD20E4"/>
    <w:rsid w:val="00B025EE"/>
    <w:rsid w:val="00B06979"/>
    <w:rsid w:val="00B15286"/>
    <w:rsid w:val="00B209DC"/>
    <w:rsid w:val="00B27D06"/>
    <w:rsid w:val="00B549C1"/>
    <w:rsid w:val="00B555C4"/>
    <w:rsid w:val="00B90C59"/>
    <w:rsid w:val="00BB53AB"/>
    <w:rsid w:val="00BD66F8"/>
    <w:rsid w:val="00BF68DF"/>
    <w:rsid w:val="00C019AF"/>
    <w:rsid w:val="00C30963"/>
    <w:rsid w:val="00C42D90"/>
    <w:rsid w:val="00C77EC5"/>
    <w:rsid w:val="00CA28A5"/>
    <w:rsid w:val="00D30F16"/>
    <w:rsid w:val="00D52D91"/>
    <w:rsid w:val="00D53BB2"/>
    <w:rsid w:val="00D544BB"/>
    <w:rsid w:val="00D601F3"/>
    <w:rsid w:val="00DA43BD"/>
    <w:rsid w:val="00DA59FC"/>
    <w:rsid w:val="00DB30B9"/>
    <w:rsid w:val="00E055E9"/>
    <w:rsid w:val="00E3060B"/>
    <w:rsid w:val="00E56917"/>
    <w:rsid w:val="00E920DC"/>
    <w:rsid w:val="00EA7C1D"/>
    <w:rsid w:val="00EB58B5"/>
    <w:rsid w:val="00F00533"/>
    <w:rsid w:val="00F600B4"/>
    <w:rsid w:val="00F91A02"/>
    <w:rsid w:val="00FA44EA"/>
    <w:rsid w:val="00FC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082A5-F60D-4B50-AEF2-E07BA593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CC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7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0F0"/>
  </w:style>
  <w:style w:type="paragraph" w:styleId="a6">
    <w:name w:val="footer"/>
    <w:basedOn w:val="a"/>
    <w:link w:val="a7"/>
    <w:uiPriority w:val="99"/>
    <w:unhideWhenUsed/>
    <w:rsid w:val="00697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0F0"/>
  </w:style>
  <w:style w:type="paragraph" w:styleId="a8">
    <w:name w:val="List Paragraph"/>
    <w:basedOn w:val="a"/>
    <w:uiPriority w:val="34"/>
    <w:qFormat/>
    <w:rsid w:val="00366FB4"/>
    <w:pPr>
      <w:spacing w:afterLines="50"/>
      <w:ind w:leftChars="400" w:left="840" w:hanging="425"/>
    </w:pPr>
  </w:style>
  <w:style w:type="paragraph" w:styleId="a9">
    <w:name w:val="Balloon Text"/>
    <w:basedOn w:val="a"/>
    <w:link w:val="aa"/>
    <w:uiPriority w:val="99"/>
    <w:semiHidden/>
    <w:unhideWhenUsed/>
    <w:rsid w:val="009E0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0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672B8-BBD8-46A6-908C-FFE05716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千尋</dc:creator>
  <cp:keywords/>
  <dc:description/>
  <cp:lastModifiedBy>廣瀬　正憲</cp:lastModifiedBy>
  <cp:revision>32</cp:revision>
  <cp:lastPrinted>2018-06-27T05:07:00Z</cp:lastPrinted>
  <dcterms:created xsi:type="dcterms:W3CDTF">2018-04-17T04:53:00Z</dcterms:created>
  <dcterms:modified xsi:type="dcterms:W3CDTF">2018-07-02T05:42:00Z</dcterms:modified>
</cp:coreProperties>
</file>