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F0" w:rsidRPr="00C03EEA" w:rsidRDefault="00247413" w:rsidP="00092C40">
      <w:pPr>
        <w:kinsoku w:val="0"/>
        <w:overflowPunct w:val="0"/>
        <w:spacing w:line="340" w:lineRule="exact"/>
        <w:rPr>
          <w:rFonts w:asciiTheme="majorEastAsia" w:eastAsiaTheme="majorEastAsia" w:hAnsiTheme="majorEastAsia"/>
          <w:sz w:val="24"/>
          <w:szCs w:val="24"/>
        </w:rPr>
      </w:pPr>
      <w:r w:rsidRPr="00C03EEA">
        <w:rPr>
          <w:rFonts w:asciiTheme="majorEastAsia" w:eastAsiaTheme="majorEastAsia" w:hAnsiTheme="majorEastAsia" w:hint="eastAsia"/>
          <w:sz w:val="24"/>
          <w:szCs w:val="24"/>
        </w:rPr>
        <w:t>【</w:t>
      </w:r>
      <w:r w:rsidR="00977B86" w:rsidRPr="00C03EEA">
        <w:rPr>
          <w:rFonts w:asciiTheme="majorEastAsia" w:eastAsiaTheme="majorEastAsia" w:hAnsiTheme="majorEastAsia" w:hint="eastAsia"/>
          <w:sz w:val="24"/>
          <w:szCs w:val="24"/>
        </w:rPr>
        <w:t>Ⅰ</w:t>
      </w:r>
      <w:r w:rsidR="00977B86" w:rsidRPr="00C03EEA">
        <w:rPr>
          <w:rFonts w:asciiTheme="majorEastAsia" w:eastAsiaTheme="majorEastAsia" w:hAnsiTheme="majorEastAsia"/>
          <w:sz w:val="24"/>
          <w:szCs w:val="24"/>
        </w:rPr>
        <w:t>－</w:t>
      </w:r>
      <w:r w:rsidR="00977B86" w:rsidRPr="00C03EEA">
        <w:rPr>
          <w:rFonts w:asciiTheme="majorEastAsia" w:eastAsiaTheme="majorEastAsia" w:hAnsiTheme="majorEastAsia" w:hint="eastAsia"/>
          <w:sz w:val="24"/>
          <w:szCs w:val="24"/>
        </w:rPr>
        <w:t>３</w:t>
      </w:r>
      <w:r w:rsidR="00977B86" w:rsidRPr="00C03EEA">
        <w:rPr>
          <w:rFonts w:asciiTheme="majorEastAsia" w:eastAsiaTheme="majorEastAsia" w:hAnsiTheme="majorEastAsia"/>
          <w:sz w:val="24"/>
          <w:szCs w:val="24"/>
        </w:rPr>
        <w:t>－</w:t>
      </w:r>
      <w:r w:rsidR="00977B86" w:rsidRPr="00C03EEA">
        <w:rPr>
          <w:rFonts w:asciiTheme="majorEastAsia" w:eastAsiaTheme="majorEastAsia" w:hAnsiTheme="majorEastAsia" w:hint="eastAsia"/>
          <w:sz w:val="24"/>
          <w:szCs w:val="24"/>
        </w:rPr>
        <w:t>(1)</w:t>
      </w:r>
      <w:r w:rsidR="00A57B64" w:rsidRPr="00C03EEA">
        <w:rPr>
          <w:rFonts w:asciiTheme="majorEastAsia" w:eastAsiaTheme="majorEastAsia" w:hAnsiTheme="majorEastAsia"/>
          <w:sz w:val="24"/>
          <w:szCs w:val="24"/>
        </w:rPr>
        <w:t>園則</w:t>
      </w:r>
      <w:r w:rsidR="00A57B64" w:rsidRPr="00C03EEA">
        <w:rPr>
          <w:rFonts w:asciiTheme="majorEastAsia" w:eastAsiaTheme="majorEastAsia" w:hAnsiTheme="majorEastAsia" w:hint="eastAsia"/>
          <w:sz w:val="24"/>
          <w:szCs w:val="24"/>
        </w:rPr>
        <w:t>：</w:t>
      </w:r>
      <w:r w:rsidR="00A57B64" w:rsidRPr="00C03EEA">
        <w:rPr>
          <w:rFonts w:asciiTheme="majorEastAsia" w:eastAsiaTheme="majorEastAsia" w:hAnsiTheme="majorEastAsia"/>
          <w:sz w:val="24"/>
          <w:szCs w:val="24"/>
        </w:rPr>
        <w:t>園則兼運営規程（作成例）</w:t>
      </w:r>
      <w:r w:rsidRPr="00C03EEA">
        <w:rPr>
          <w:rFonts w:asciiTheme="majorEastAsia" w:eastAsiaTheme="majorEastAsia" w:hAnsiTheme="majorEastAsia" w:hint="eastAsia"/>
          <w:sz w:val="24"/>
          <w:szCs w:val="24"/>
        </w:rPr>
        <w:t>】</w:t>
      </w:r>
    </w:p>
    <w:p w:rsidR="00400B5E" w:rsidRPr="00C03EEA" w:rsidRDefault="00400B5E" w:rsidP="00092C40">
      <w:pPr>
        <w:kinsoku w:val="0"/>
        <w:overflowPunct w:val="0"/>
        <w:spacing w:line="320" w:lineRule="exact"/>
        <w:jc w:val="center"/>
        <w:rPr>
          <w:rFonts w:eastAsia="Times New Roman" w:hAnsi="Times New Roman"/>
          <w:spacing w:val="10"/>
          <w:sz w:val="20"/>
          <w:szCs w:val="20"/>
        </w:rPr>
      </w:pPr>
      <w:r w:rsidRPr="00C03EEA">
        <w:rPr>
          <w:rFonts w:hAnsi="Times New Roman" w:hint="eastAsia"/>
          <w:b/>
          <w:bCs/>
          <w:sz w:val="22"/>
        </w:rPr>
        <w:t>【幼保連携型認定こども園園則作成例】</w:t>
      </w:r>
    </w:p>
    <w:p w:rsidR="00400B5E" w:rsidRPr="00C03EEA" w:rsidRDefault="00400B5E" w:rsidP="00092C40">
      <w:pPr>
        <w:kinsoku w:val="0"/>
        <w:overflowPunct w:val="0"/>
        <w:spacing w:line="320" w:lineRule="exact"/>
        <w:jc w:val="center"/>
        <w:rPr>
          <w:rFonts w:eastAsia="Times New Roman" w:hAnsi="Times New Roman"/>
          <w:spacing w:val="10"/>
          <w:sz w:val="22"/>
        </w:rPr>
      </w:pPr>
      <w:r w:rsidRPr="00C03EEA">
        <w:rPr>
          <w:rFonts w:hAnsi="Times New Roman" w:hint="eastAsia"/>
          <w:spacing w:val="10"/>
          <w:sz w:val="22"/>
        </w:rPr>
        <w:t>認定こども園〇〇〇園　園則</w:t>
      </w:r>
    </w:p>
    <w:p w:rsidR="00400B5E" w:rsidRPr="00C03EEA" w:rsidRDefault="00400B5E" w:rsidP="00092C40">
      <w:pPr>
        <w:kinsoku w:val="0"/>
        <w:overflowPunct w:val="0"/>
        <w:spacing w:line="320" w:lineRule="exact"/>
        <w:rPr>
          <w:rFonts w:eastAsia="Times New Roman" w:hAnsi="Times New Roman"/>
          <w:spacing w:val="10"/>
          <w:sz w:val="20"/>
          <w:szCs w:val="20"/>
        </w:rPr>
      </w:pPr>
    </w:p>
    <w:p w:rsidR="00400B5E" w:rsidRPr="00C03EEA" w:rsidRDefault="00400B5E" w:rsidP="00092C40">
      <w:pPr>
        <w:kinsoku w:val="0"/>
        <w:overflowPunct w:val="0"/>
        <w:spacing w:line="320" w:lineRule="exact"/>
        <w:ind w:firstLineChars="50" w:firstLine="110"/>
        <w:rPr>
          <w:sz w:val="22"/>
        </w:rPr>
      </w:pPr>
      <w:r w:rsidRPr="00C03EEA">
        <w:rPr>
          <w:rFonts w:hint="eastAsia"/>
          <w:sz w:val="22"/>
        </w:rPr>
        <w:t>（目的）</w:t>
      </w:r>
    </w:p>
    <w:p w:rsidR="00400B5E" w:rsidRPr="00C03EEA" w:rsidRDefault="00400B5E" w:rsidP="00092C40">
      <w:pPr>
        <w:kinsoku w:val="0"/>
        <w:overflowPunct w:val="0"/>
        <w:spacing w:line="320" w:lineRule="exact"/>
        <w:ind w:leftChars="100" w:left="430" w:hangingChars="100" w:hanging="220"/>
        <w:rPr>
          <w:sz w:val="22"/>
        </w:rPr>
      </w:pPr>
      <w:r w:rsidRPr="00C03EEA">
        <w:rPr>
          <w:rFonts w:hint="eastAsia"/>
          <w:sz w:val="22"/>
        </w:rPr>
        <w:t>第１条　この認定こども園は、義務教育及びその後の教育の基礎を培うものとしての満三歳以上の子どもに対する教育並びに保育を必要とする子どもに対する保育を一体的に行い、これらの子どもの健やかな成長が図られるよう適当な環境を与えて、その心身の発達を助長するとともに、保護者に対する子育ての支援を行うことを目的とする。</w:t>
      </w:r>
    </w:p>
    <w:p w:rsidR="00400B5E" w:rsidRPr="00C03EEA" w:rsidRDefault="00400B5E" w:rsidP="00092C40">
      <w:pPr>
        <w:kinsoku w:val="0"/>
        <w:overflowPunct w:val="0"/>
        <w:spacing w:line="320" w:lineRule="exact"/>
        <w:ind w:firstLineChars="50" w:firstLine="110"/>
        <w:rPr>
          <w:sz w:val="22"/>
        </w:rPr>
      </w:pPr>
      <w:r w:rsidRPr="00C03EEA">
        <w:rPr>
          <w:rFonts w:hint="eastAsia"/>
          <w:sz w:val="22"/>
        </w:rPr>
        <w:t>（運営の方針）</w:t>
      </w:r>
    </w:p>
    <w:p w:rsidR="00400B5E" w:rsidRPr="00C03EEA" w:rsidRDefault="00400B5E" w:rsidP="00092C40">
      <w:pPr>
        <w:numPr>
          <w:ilvl w:val="0"/>
          <w:numId w:val="9"/>
        </w:numPr>
        <w:suppressAutoHyphens/>
        <w:kinsoku w:val="0"/>
        <w:overflowPunct w:val="0"/>
        <w:autoSpaceDE w:val="0"/>
        <w:autoSpaceDN w:val="0"/>
        <w:spacing w:line="320" w:lineRule="exact"/>
        <w:ind w:leftChars="99" w:left="432" w:hangingChars="102" w:hanging="224"/>
        <w:jc w:val="left"/>
        <w:textAlignment w:val="baseline"/>
        <w:rPr>
          <w:sz w:val="22"/>
        </w:rPr>
      </w:pPr>
      <w:r w:rsidRPr="00C03EEA">
        <w:rPr>
          <w:rFonts w:hint="eastAsia"/>
          <w:sz w:val="22"/>
        </w:rPr>
        <w:t xml:space="preserve">　この認定こども園の運営方針は、次のとおりとする。</w:t>
      </w:r>
    </w:p>
    <w:p w:rsidR="00400B5E" w:rsidRPr="00C03EEA" w:rsidRDefault="00400B5E" w:rsidP="00092C40">
      <w:pPr>
        <w:numPr>
          <w:ilvl w:val="0"/>
          <w:numId w:val="10"/>
        </w:numPr>
        <w:suppressAutoHyphens/>
        <w:kinsoku w:val="0"/>
        <w:overflowPunct w:val="0"/>
        <w:autoSpaceDE w:val="0"/>
        <w:autoSpaceDN w:val="0"/>
        <w:spacing w:line="320" w:lineRule="exact"/>
        <w:ind w:leftChars="111" w:left="677" w:hangingChars="202" w:hanging="444"/>
        <w:jc w:val="left"/>
        <w:textAlignment w:val="baseline"/>
        <w:rPr>
          <w:sz w:val="22"/>
        </w:rPr>
      </w:pPr>
      <w:r w:rsidRPr="00C03EEA">
        <w:rPr>
          <w:rFonts w:hint="eastAsia"/>
          <w:sz w:val="22"/>
        </w:rPr>
        <w:t xml:space="preserve">　○○○○○○○○○○○○○○○○○○○○○○○○○○○○○○○○○○○○○○○○○○。</w:t>
      </w:r>
    </w:p>
    <w:p w:rsidR="00400B5E" w:rsidRPr="00C03EEA" w:rsidRDefault="00400B5E" w:rsidP="00092C40">
      <w:pPr>
        <w:numPr>
          <w:ilvl w:val="0"/>
          <w:numId w:val="10"/>
        </w:numPr>
        <w:suppressAutoHyphens/>
        <w:kinsoku w:val="0"/>
        <w:overflowPunct w:val="0"/>
        <w:autoSpaceDE w:val="0"/>
        <w:autoSpaceDN w:val="0"/>
        <w:spacing w:line="320" w:lineRule="exact"/>
        <w:ind w:leftChars="111" w:left="677" w:hangingChars="202" w:hanging="444"/>
        <w:jc w:val="left"/>
        <w:textAlignment w:val="baseline"/>
        <w:rPr>
          <w:sz w:val="22"/>
        </w:rPr>
      </w:pPr>
      <w:r w:rsidRPr="00C03EEA">
        <w:rPr>
          <w:rFonts w:hint="eastAsia"/>
          <w:sz w:val="22"/>
        </w:rPr>
        <w:t xml:space="preserve">　○○○○○○○○○○○○○○○○○○○○○○○○○○○○○○○○○○○○○○○○○○○○○○○○○。</w:t>
      </w:r>
    </w:p>
    <w:p w:rsidR="00400B5E" w:rsidRPr="00C03EEA" w:rsidRDefault="00400B5E" w:rsidP="00092C40">
      <w:pPr>
        <w:kinsoku w:val="0"/>
        <w:overflowPunct w:val="0"/>
        <w:spacing w:line="320" w:lineRule="exact"/>
        <w:ind w:leftChars="50" w:left="215" w:hangingChars="50" w:hanging="110"/>
        <w:rPr>
          <w:sz w:val="22"/>
        </w:rPr>
      </w:pPr>
      <w:r w:rsidRPr="00C03EEA">
        <w:rPr>
          <w:rFonts w:hint="eastAsia"/>
          <w:sz w:val="22"/>
        </w:rPr>
        <w:t>（名称）</w:t>
      </w:r>
    </w:p>
    <w:p w:rsidR="00400B5E" w:rsidRPr="00C03EEA" w:rsidRDefault="00400B5E" w:rsidP="00092C40">
      <w:pPr>
        <w:kinsoku w:val="0"/>
        <w:overflowPunct w:val="0"/>
        <w:spacing w:line="320" w:lineRule="exact"/>
        <w:ind w:firstLineChars="100" w:firstLine="220"/>
        <w:rPr>
          <w:rFonts w:eastAsia="Times New Roman" w:hAnsi="Times New Roman"/>
          <w:spacing w:val="10"/>
          <w:sz w:val="20"/>
          <w:szCs w:val="20"/>
        </w:rPr>
      </w:pPr>
      <w:r w:rsidRPr="00C03EEA">
        <w:rPr>
          <w:rFonts w:hint="eastAsia"/>
          <w:sz w:val="22"/>
        </w:rPr>
        <w:t>第３条　この認定こども園は、認定こども園○○○園という。</w:t>
      </w:r>
    </w:p>
    <w:p w:rsidR="00400B5E" w:rsidRPr="00C03EEA" w:rsidRDefault="00400B5E" w:rsidP="00092C40">
      <w:pPr>
        <w:kinsoku w:val="0"/>
        <w:overflowPunct w:val="0"/>
        <w:spacing w:line="320" w:lineRule="exact"/>
        <w:ind w:firstLineChars="50" w:firstLine="110"/>
        <w:rPr>
          <w:sz w:val="22"/>
        </w:rPr>
      </w:pPr>
      <w:r w:rsidRPr="00C03EEA">
        <w:rPr>
          <w:rFonts w:hint="eastAsia"/>
          <w:sz w:val="22"/>
        </w:rPr>
        <w:t>（所在地）</w:t>
      </w:r>
    </w:p>
    <w:p w:rsidR="00400B5E" w:rsidRPr="00C03EEA" w:rsidRDefault="00400B5E" w:rsidP="00092C40">
      <w:pPr>
        <w:kinsoku w:val="0"/>
        <w:overflowPunct w:val="0"/>
        <w:spacing w:line="320" w:lineRule="exact"/>
        <w:ind w:firstLineChars="100" w:firstLine="220"/>
        <w:rPr>
          <w:rFonts w:eastAsia="Times New Roman" w:hAnsi="Times New Roman"/>
          <w:spacing w:val="10"/>
          <w:sz w:val="20"/>
          <w:szCs w:val="20"/>
        </w:rPr>
      </w:pPr>
      <w:r w:rsidRPr="00C03EEA">
        <w:rPr>
          <w:rFonts w:hint="eastAsia"/>
          <w:sz w:val="22"/>
        </w:rPr>
        <w:t>第４条　この認定こども園は、栃木県○○市○○町○○番地に置く。</w:t>
      </w:r>
    </w:p>
    <w:p w:rsidR="00400B5E" w:rsidRPr="00C03EEA" w:rsidRDefault="00400B5E" w:rsidP="00092C40">
      <w:pPr>
        <w:kinsoku w:val="0"/>
        <w:overflowPunct w:val="0"/>
        <w:spacing w:line="320" w:lineRule="exact"/>
        <w:ind w:firstLineChars="50" w:firstLine="110"/>
        <w:rPr>
          <w:sz w:val="22"/>
        </w:rPr>
      </w:pPr>
      <w:r w:rsidRPr="00C03EEA">
        <w:rPr>
          <w:rFonts w:hint="eastAsia"/>
          <w:sz w:val="22"/>
        </w:rPr>
        <w:t>（入園者）</w:t>
      </w:r>
    </w:p>
    <w:p w:rsidR="00400B5E" w:rsidRPr="00C03EEA" w:rsidRDefault="00400B5E" w:rsidP="00092C40">
      <w:pPr>
        <w:kinsoku w:val="0"/>
        <w:overflowPunct w:val="0"/>
        <w:spacing w:line="320" w:lineRule="exact"/>
        <w:ind w:leftChars="100" w:left="430" w:hangingChars="100" w:hanging="220"/>
        <w:rPr>
          <w:rFonts w:eastAsia="Times New Roman" w:hAnsi="Times New Roman"/>
          <w:spacing w:val="10"/>
          <w:sz w:val="20"/>
          <w:szCs w:val="20"/>
        </w:rPr>
      </w:pPr>
      <w:r w:rsidRPr="00C03EEA">
        <w:rPr>
          <w:rFonts w:hint="eastAsia"/>
          <w:sz w:val="22"/>
        </w:rPr>
        <w:t>第５条　この認定こども園に入園できる者は、小学校就学の始期に達するまでの者とする。</w:t>
      </w:r>
    </w:p>
    <w:p w:rsidR="00400B5E" w:rsidRPr="00C03EEA" w:rsidRDefault="00400B5E" w:rsidP="00092C40">
      <w:pPr>
        <w:kinsoku w:val="0"/>
        <w:overflowPunct w:val="0"/>
        <w:spacing w:line="320" w:lineRule="exact"/>
        <w:ind w:firstLineChars="50" w:firstLine="110"/>
        <w:rPr>
          <w:sz w:val="22"/>
        </w:rPr>
      </w:pPr>
      <w:r w:rsidRPr="00C03EEA">
        <w:rPr>
          <w:rFonts w:hint="eastAsia"/>
          <w:sz w:val="22"/>
        </w:rPr>
        <w:t>（教育・保育の内容）</w:t>
      </w:r>
    </w:p>
    <w:p w:rsidR="00400B5E" w:rsidRPr="00C03EEA" w:rsidRDefault="00400B5E" w:rsidP="00092C40">
      <w:pPr>
        <w:kinsoku w:val="0"/>
        <w:overflowPunct w:val="0"/>
        <w:spacing w:line="320" w:lineRule="exact"/>
        <w:ind w:leftChars="100" w:left="430" w:hangingChars="100" w:hanging="220"/>
        <w:rPr>
          <w:sz w:val="22"/>
        </w:rPr>
      </w:pPr>
      <w:r w:rsidRPr="00C03EEA">
        <w:rPr>
          <w:rFonts w:hint="eastAsia"/>
          <w:sz w:val="22"/>
        </w:rPr>
        <w:t>第６条　この認定こども園の教育課程その他教育及び保育の内容は、幼保連携型認定こども園教育・保育要領による。</w:t>
      </w:r>
    </w:p>
    <w:p w:rsidR="00400B5E" w:rsidRPr="00C03EEA" w:rsidRDefault="00400B5E" w:rsidP="00092C40">
      <w:pPr>
        <w:kinsoku w:val="0"/>
        <w:overflowPunct w:val="0"/>
        <w:spacing w:line="320" w:lineRule="exact"/>
        <w:ind w:firstLineChars="100" w:firstLine="220"/>
        <w:rPr>
          <w:sz w:val="22"/>
        </w:rPr>
      </w:pPr>
      <w:r w:rsidRPr="00C03EEA">
        <w:rPr>
          <w:sz w:val="22"/>
        </w:rPr>
        <w:t>(</w:t>
      </w:r>
      <w:r w:rsidRPr="00C03EEA">
        <w:rPr>
          <w:rFonts w:hint="eastAsia"/>
          <w:sz w:val="22"/>
        </w:rPr>
        <w:t>子育て支援の内容</w:t>
      </w:r>
      <w:r w:rsidRPr="00C03EEA">
        <w:rPr>
          <w:sz w:val="22"/>
        </w:rPr>
        <w:t>)</w:t>
      </w:r>
    </w:p>
    <w:p w:rsidR="00400B5E" w:rsidRPr="00C03EEA" w:rsidRDefault="00400B5E" w:rsidP="00092C40">
      <w:pPr>
        <w:kinsoku w:val="0"/>
        <w:overflowPunct w:val="0"/>
        <w:spacing w:line="320" w:lineRule="exact"/>
        <w:ind w:leftChars="100" w:left="430" w:hangingChars="100" w:hanging="220"/>
        <w:rPr>
          <w:sz w:val="22"/>
        </w:rPr>
      </w:pPr>
      <w:r w:rsidRPr="00C03EEA">
        <w:rPr>
          <w:rFonts w:hint="eastAsia"/>
          <w:sz w:val="22"/>
        </w:rPr>
        <w:t>第７条　この認定こども園の地域の保護者に対する子育て支援の内容は、次のとおりとする。</w:t>
      </w:r>
    </w:p>
    <w:p w:rsidR="00400B5E" w:rsidRPr="00C03EEA" w:rsidRDefault="00400B5E" w:rsidP="00092C40">
      <w:pPr>
        <w:kinsoku w:val="0"/>
        <w:overflowPunct w:val="0"/>
        <w:spacing w:line="320" w:lineRule="exact"/>
        <w:ind w:firstLineChars="100" w:firstLine="220"/>
        <w:rPr>
          <w:sz w:val="22"/>
        </w:rPr>
      </w:pPr>
      <w:r w:rsidRPr="00C03EEA">
        <w:rPr>
          <w:rFonts w:hint="eastAsia"/>
          <w:sz w:val="22"/>
        </w:rPr>
        <w:t>（</w:t>
      </w:r>
      <w:r w:rsidRPr="00C03EEA">
        <w:rPr>
          <w:sz w:val="22"/>
        </w:rPr>
        <w:t>1</w:t>
      </w:r>
      <w:r w:rsidRPr="00C03EEA">
        <w:rPr>
          <w:rFonts w:hint="eastAsia"/>
          <w:sz w:val="22"/>
        </w:rPr>
        <w:t>）　（各園の子育て支援の内容を記載）</w:t>
      </w:r>
    </w:p>
    <w:p w:rsidR="00400B5E" w:rsidRPr="00C03EEA" w:rsidRDefault="00400B5E" w:rsidP="00092C40">
      <w:pPr>
        <w:kinsoku w:val="0"/>
        <w:overflowPunct w:val="0"/>
        <w:spacing w:line="320" w:lineRule="exact"/>
        <w:ind w:firstLineChars="100" w:firstLine="220"/>
        <w:rPr>
          <w:sz w:val="22"/>
        </w:rPr>
      </w:pPr>
      <w:r w:rsidRPr="00C03EEA">
        <w:rPr>
          <w:rFonts w:hint="eastAsia"/>
          <w:sz w:val="22"/>
        </w:rPr>
        <w:t>（</w:t>
      </w:r>
      <w:r w:rsidRPr="00C03EEA">
        <w:rPr>
          <w:sz w:val="22"/>
        </w:rPr>
        <w:t>2</w:t>
      </w:r>
      <w:r w:rsidRPr="00C03EEA">
        <w:rPr>
          <w:rFonts w:hint="eastAsia"/>
          <w:sz w:val="22"/>
        </w:rPr>
        <w:t>）　（同上）</w:t>
      </w:r>
    </w:p>
    <w:p w:rsidR="00400B5E" w:rsidRPr="00C03EEA" w:rsidRDefault="00400B5E" w:rsidP="00092C40">
      <w:pPr>
        <w:kinsoku w:val="0"/>
        <w:overflowPunct w:val="0"/>
        <w:spacing w:line="320" w:lineRule="exact"/>
        <w:ind w:firstLineChars="100" w:firstLine="220"/>
        <w:rPr>
          <w:sz w:val="22"/>
        </w:rPr>
      </w:pPr>
      <w:r w:rsidRPr="00C03EEA">
        <w:rPr>
          <w:rFonts w:hint="eastAsia"/>
          <w:sz w:val="22"/>
        </w:rPr>
        <w:t>（</w:t>
      </w:r>
      <w:r w:rsidRPr="00C03EEA">
        <w:rPr>
          <w:sz w:val="22"/>
        </w:rPr>
        <w:t>3</w:t>
      </w:r>
      <w:r w:rsidRPr="00C03EEA">
        <w:rPr>
          <w:rFonts w:hint="eastAsia"/>
          <w:sz w:val="22"/>
        </w:rPr>
        <w:t>）　（同上）</w:t>
      </w:r>
    </w:p>
    <w:p w:rsidR="00400B5E" w:rsidRPr="00C03EEA" w:rsidRDefault="00400B5E" w:rsidP="00092C40">
      <w:pPr>
        <w:kinsoku w:val="0"/>
        <w:overflowPunct w:val="0"/>
        <w:spacing w:line="320" w:lineRule="exact"/>
        <w:ind w:firstLineChars="100" w:firstLine="220"/>
        <w:rPr>
          <w:sz w:val="22"/>
        </w:rPr>
      </w:pPr>
      <w:r w:rsidRPr="00C03EEA">
        <w:rPr>
          <w:rFonts w:hint="eastAsia"/>
          <w:sz w:val="22"/>
        </w:rPr>
        <w:t>（</w:t>
      </w:r>
      <w:r w:rsidRPr="00C03EEA">
        <w:rPr>
          <w:sz w:val="22"/>
        </w:rPr>
        <w:t>4</w:t>
      </w:r>
      <w:r w:rsidRPr="00C03EEA">
        <w:rPr>
          <w:rFonts w:hint="eastAsia"/>
          <w:sz w:val="22"/>
        </w:rPr>
        <w:t>）　（同上）</w:t>
      </w:r>
    </w:p>
    <w:p w:rsidR="00400B5E" w:rsidRPr="00C03EEA" w:rsidRDefault="00400B5E" w:rsidP="00092C40">
      <w:pPr>
        <w:kinsoku w:val="0"/>
        <w:overflowPunct w:val="0"/>
        <w:spacing w:line="320" w:lineRule="exact"/>
        <w:ind w:firstLineChars="50" w:firstLine="110"/>
        <w:rPr>
          <w:sz w:val="22"/>
        </w:rPr>
      </w:pPr>
      <w:r w:rsidRPr="00C03EEA">
        <w:rPr>
          <w:rFonts w:hint="eastAsia"/>
          <w:sz w:val="22"/>
        </w:rPr>
        <w:t>（定員等）</w:t>
      </w:r>
    </w:p>
    <w:p w:rsidR="00400B5E" w:rsidRPr="00C03EEA" w:rsidRDefault="00400B5E" w:rsidP="00092C40">
      <w:pPr>
        <w:kinsoku w:val="0"/>
        <w:overflowPunct w:val="0"/>
        <w:spacing w:line="320" w:lineRule="exact"/>
        <w:ind w:firstLineChars="100" w:firstLine="220"/>
        <w:rPr>
          <w:sz w:val="22"/>
        </w:rPr>
      </w:pPr>
      <w:r w:rsidRPr="00C03EEA">
        <w:rPr>
          <w:rFonts w:hint="eastAsia"/>
          <w:sz w:val="22"/>
        </w:rPr>
        <w:t>第８条　この認定こども園の認可定員及び利用定員は、以下のとおりとする。</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1541"/>
        <w:gridCol w:w="1364"/>
      </w:tblGrid>
      <w:tr w:rsidR="00C03EEA" w:rsidRPr="00C03EEA" w:rsidTr="00247413">
        <w:tc>
          <w:tcPr>
            <w:tcW w:w="4282" w:type="dxa"/>
          </w:tcPr>
          <w:p w:rsidR="00400B5E" w:rsidRPr="00C03EEA" w:rsidRDefault="00400B5E" w:rsidP="00092C40">
            <w:pPr>
              <w:kinsoku w:val="0"/>
              <w:overflowPunct w:val="0"/>
              <w:spacing w:line="320" w:lineRule="exact"/>
              <w:ind w:firstLineChars="100" w:firstLine="220"/>
              <w:jc w:val="center"/>
              <w:rPr>
                <w:sz w:val="22"/>
              </w:rPr>
            </w:pPr>
            <w:r w:rsidRPr="00C03EEA">
              <w:rPr>
                <w:rFonts w:hint="eastAsia"/>
                <w:sz w:val="22"/>
              </w:rPr>
              <w:t>区　　　　分</w:t>
            </w:r>
          </w:p>
        </w:tc>
        <w:tc>
          <w:tcPr>
            <w:tcW w:w="1541" w:type="dxa"/>
          </w:tcPr>
          <w:p w:rsidR="00400B5E" w:rsidRPr="00C03EEA" w:rsidRDefault="00400B5E" w:rsidP="00092C40">
            <w:pPr>
              <w:kinsoku w:val="0"/>
              <w:overflowPunct w:val="0"/>
              <w:spacing w:line="320" w:lineRule="exact"/>
              <w:jc w:val="center"/>
              <w:rPr>
                <w:sz w:val="22"/>
              </w:rPr>
            </w:pPr>
            <w:r w:rsidRPr="00C03EEA">
              <w:rPr>
                <w:rFonts w:hint="eastAsia"/>
                <w:sz w:val="22"/>
              </w:rPr>
              <w:t>認可定員</w:t>
            </w:r>
          </w:p>
        </w:tc>
        <w:tc>
          <w:tcPr>
            <w:tcW w:w="1364" w:type="dxa"/>
          </w:tcPr>
          <w:p w:rsidR="00400B5E" w:rsidRPr="00C03EEA" w:rsidRDefault="00400B5E" w:rsidP="00092C40">
            <w:pPr>
              <w:kinsoku w:val="0"/>
              <w:overflowPunct w:val="0"/>
              <w:spacing w:line="320" w:lineRule="exact"/>
              <w:jc w:val="center"/>
              <w:rPr>
                <w:sz w:val="22"/>
              </w:rPr>
            </w:pPr>
            <w:r w:rsidRPr="00C03EEA">
              <w:rPr>
                <w:rFonts w:hint="eastAsia"/>
                <w:sz w:val="22"/>
              </w:rPr>
              <w:t>利用定員</w:t>
            </w:r>
          </w:p>
        </w:tc>
      </w:tr>
      <w:tr w:rsidR="00C03EEA" w:rsidRPr="00C03EEA" w:rsidTr="00247413">
        <w:trPr>
          <w:trHeight w:val="402"/>
        </w:trPr>
        <w:tc>
          <w:tcPr>
            <w:tcW w:w="4282" w:type="dxa"/>
          </w:tcPr>
          <w:p w:rsidR="00400B5E" w:rsidRPr="00C03EEA" w:rsidRDefault="00400B5E" w:rsidP="00092C40">
            <w:pPr>
              <w:kinsoku w:val="0"/>
              <w:overflowPunct w:val="0"/>
              <w:spacing w:line="320" w:lineRule="exact"/>
              <w:jc w:val="center"/>
              <w:rPr>
                <w:sz w:val="22"/>
              </w:rPr>
            </w:pPr>
            <w:r w:rsidRPr="00C03EEA">
              <w:rPr>
                <w:rFonts w:hint="eastAsia"/>
                <w:sz w:val="22"/>
              </w:rPr>
              <w:t>１号認定こども</w:t>
            </w:r>
          </w:p>
        </w:tc>
        <w:tc>
          <w:tcPr>
            <w:tcW w:w="1541" w:type="dxa"/>
          </w:tcPr>
          <w:p w:rsidR="00400B5E" w:rsidRPr="00C03EEA" w:rsidRDefault="00400B5E" w:rsidP="00092C40">
            <w:pPr>
              <w:kinsoku w:val="0"/>
              <w:overflowPunct w:val="0"/>
              <w:spacing w:line="320" w:lineRule="exact"/>
              <w:jc w:val="right"/>
              <w:rPr>
                <w:sz w:val="22"/>
              </w:rPr>
            </w:pPr>
            <w:r w:rsidRPr="00C03EEA">
              <w:rPr>
                <w:rFonts w:hint="eastAsia"/>
                <w:sz w:val="22"/>
              </w:rPr>
              <w:t>人</w:t>
            </w:r>
          </w:p>
        </w:tc>
        <w:tc>
          <w:tcPr>
            <w:tcW w:w="1364" w:type="dxa"/>
          </w:tcPr>
          <w:p w:rsidR="00400B5E" w:rsidRPr="00C03EEA" w:rsidRDefault="00400B5E" w:rsidP="00092C40">
            <w:pPr>
              <w:kinsoku w:val="0"/>
              <w:overflowPunct w:val="0"/>
              <w:spacing w:line="320" w:lineRule="exact"/>
              <w:jc w:val="right"/>
              <w:rPr>
                <w:sz w:val="22"/>
              </w:rPr>
            </w:pPr>
            <w:r w:rsidRPr="00C03EEA">
              <w:rPr>
                <w:rFonts w:hint="eastAsia"/>
                <w:sz w:val="22"/>
              </w:rPr>
              <w:t>人</w:t>
            </w:r>
          </w:p>
        </w:tc>
      </w:tr>
      <w:tr w:rsidR="00C03EEA" w:rsidRPr="00C03EEA" w:rsidTr="00247413">
        <w:tc>
          <w:tcPr>
            <w:tcW w:w="4282" w:type="dxa"/>
          </w:tcPr>
          <w:p w:rsidR="00400B5E" w:rsidRPr="00C03EEA" w:rsidRDefault="00400B5E" w:rsidP="00092C40">
            <w:pPr>
              <w:kinsoku w:val="0"/>
              <w:overflowPunct w:val="0"/>
              <w:spacing w:line="320" w:lineRule="exact"/>
              <w:jc w:val="center"/>
              <w:rPr>
                <w:sz w:val="22"/>
              </w:rPr>
            </w:pPr>
            <w:r w:rsidRPr="00C03EEA">
              <w:rPr>
                <w:rFonts w:hint="eastAsia"/>
                <w:sz w:val="22"/>
              </w:rPr>
              <w:t>２号認定こども</w:t>
            </w:r>
          </w:p>
        </w:tc>
        <w:tc>
          <w:tcPr>
            <w:tcW w:w="1541" w:type="dxa"/>
          </w:tcPr>
          <w:p w:rsidR="00400B5E" w:rsidRPr="00C03EEA" w:rsidRDefault="00400B5E" w:rsidP="00092C40">
            <w:pPr>
              <w:kinsoku w:val="0"/>
              <w:overflowPunct w:val="0"/>
              <w:spacing w:line="320" w:lineRule="exact"/>
              <w:jc w:val="right"/>
              <w:rPr>
                <w:sz w:val="22"/>
              </w:rPr>
            </w:pPr>
            <w:r w:rsidRPr="00C03EEA">
              <w:rPr>
                <w:rFonts w:hint="eastAsia"/>
                <w:sz w:val="22"/>
              </w:rPr>
              <w:t>人</w:t>
            </w:r>
          </w:p>
        </w:tc>
        <w:tc>
          <w:tcPr>
            <w:tcW w:w="1364" w:type="dxa"/>
          </w:tcPr>
          <w:p w:rsidR="00400B5E" w:rsidRPr="00C03EEA" w:rsidRDefault="00400B5E" w:rsidP="00092C40">
            <w:pPr>
              <w:kinsoku w:val="0"/>
              <w:overflowPunct w:val="0"/>
              <w:spacing w:line="320" w:lineRule="exact"/>
              <w:jc w:val="right"/>
              <w:rPr>
                <w:sz w:val="22"/>
              </w:rPr>
            </w:pPr>
            <w:r w:rsidRPr="00C03EEA">
              <w:rPr>
                <w:rFonts w:hint="eastAsia"/>
                <w:sz w:val="22"/>
              </w:rPr>
              <w:t>人</w:t>
            </w:r>
          </w:p>
        </w:tc>
      </w:tr>
      <w:tr w:rsidR="00C03EEA" w:rsidRPr="00C03EEA" w:rsidTr="00247413">
        <w:tc>
          <w:tcPr>
            <w:tcW w:w="4282" w:type="dxa"/>
          </w:tcPr>
          <w:p w:rsidR="00400B5E" w:rsidRPr="00C03EEA" w:rsidRDefault="00400B5E" w:rsidP="00092C40">
            <w:pPr>
              <w:kinsoku w:val="0"/>
              <w:overflowPunct w:val="0"/>
              <w:spacing w:line="320" w:lineRule="exact"/>
              <w:jc w:val="center"/>
              <w:rPr>
                <w:sz w:val="22"/>
              </w:rPr>
            </w:pPr>
            <w:r w:rsidRPr="00C03EEA">
              <w:rPr>
                <w:rFonts w:hint="eastAsia"/>
                <w:sz w:val="22"/>
              </w:rPr>
              <w:t>３号認定こども（０歳児）</w:t>
            </w:r>
          </w:p>
        </w:tc>
        <w:tc>
          <w:tcPr>
            <w:tcW w:w="1541" w:type="dxa"/>
          </w:tcPr>
          <w:p w:rsidR="00400B5E" w:rsidRPr="00C03EEA" w:rsidRDefault="00400B5E" w:rsidP="00092C40">
            <w:pPr>
              <w:kinsoku w:val="0"/>
              <w:overflowPunct w:val="0"/>
              <w:spacing w:line="320" w:lineRule="exact"/>
              <w:jc w:val="right"/>
              <w:rPr>
                <w:sz w:val="22"/>
              </w:rPr>
            </w:pPr>
            <w:r w:rsidRPr="00C03EEA">
              <w:rPr>
                <w:rFonts w:hint="eastAsia"/>
                <w:sz w:val="22"/>
              </w:rPr>
              <w:t>人</w:t>
            </w:r>
          </w:p>
        </w:tc>
        <w:tc>
          <w:tcPr>
            <w:tcW w:w="1364" w:type="dxa"/>
          </w:tcPr>
          <w:p w:rsidR="00400B5E" w:rsidRPr="00C03EEA" w:rsidRDefault="00400B5E" w:rsidP="00092C40">
            <w:pPr>
              <w:kinsoku w:val="0"/>
              <w:overflowPunct w:val="0"/>
              <w:spacing w:line="320" w:lineRule="exact"/>
              <w:jc w:val="right"/>
              <w:rPr>
                <w:sz w:val="22"/>
              </w:rPr>
            </w:pPr>
            <w:r w:rsidRPr="00C03EEA">
              <w:rPr>
                <w:rFonts w:hint="eastAsia"/>
                <w:sz w:val="22"/>
              </w:rPr>
              <w:t>人</w:t>
            </w:r>
          </w:p>
        </w:tc>
      </w:tr>
      <w:tr w:rsidR="00C03EEA" w:rsidRPr="00C03EEA" w:rsidTr="00247413">
        <w:tc>
          <w:tcPr>
            <w:tcW w:w="4282" w:type="dxa"/>
          </w:tcPr>
          <w:p w:rsidR="00400B5E" w:rsidRPr="00C03EEA" w:rsidRDefault="00400B5E" w:rsidP="00092C40">
            <w:pPr>
              <w:kinsoku w:val="0"/>
              <w:overflowPunct w:val="0"/>
              <w:spacing w:line="320" w:lineRule="exact"/>
              <w:jc w:val="center"/>
              <w:rPr>
                <w:sz w:val="22"/>
              </w:rPr>
            </w:pPr>
            <w:r w:rsidRPr="00C03EEA">
              <w:rPr>
                <w:rFonts w:hint="eastAsia"/>
                <w:sz w:val="22"/>
              </w:rPr>
              <w:t>３号認定こども（１歳児及び２歳児）</w:t>
            </w:r>
          </w:p>
        </w:tc>
        <w:tc>
          <w:tcPr>
            <w:tcW w:w="1541" w:type="dxa"/>
          </w:tcPr>
          <w:p w:rsidR="00400B5E" w:rsidRPr="00C03EEA" w:rsidRDefault="00400B5E" w:rsidP="00092C40">
            <w:pPr>
              <w:kinsoku w:val="0"/>
              <w:overflowPunct w:val="0"/>
              <w:spacing w:line="320" w:lineRule="exact"/>
              <w:jc w:val="right"/>
              <w:rPr>
                <w:sz w:val="22"/>
              </w:rPr>
            </w:pPr>
            <w:r w:rsidRPr="00C03EEA">
              <w:rPr>
                <w:rFonts w:hint="eastAsia"/>
                <w:sz w:val="22"/>
              </w:rPr>
              <w:t>人</w:t>
            </w:r>
          </w:p>
        </w:tc>
        <w:tc>
          <w:tcPr>
            <w:tcW w:w="1364" w:type="dxa"/>
          </w:tcPr>
          <w:p w:rsidR="00400B5E" w:rsidRPr="00C03EEA" w:rsidRDefault="00400B5E" w:rsidP="00092C40">
            <w:pPr>
              <w:kinsoku w:val="0"/>
              <w:overflowPunct w:val="0"/>
              <w:spacing w:line="320" w:lineRule="exact"/>
              <w:jc w:val="right"/>
              <w:rPr>
                <w:sz w:val="22"/>
              </w:rPr>
            </w:pPr>
            <w:r w:rsidRPr="00C03EEA">
              <w:rPr>
                <w:rFonts w:hint="eastAsia"/>
                <w:sz w:val="22"/>
              </w:rPr>
              <w:t>人</w:t>
            </w:r>
          </w:p>
        </w:tc>
      </w:tr>
      <w:tr w:rsidR="00C03EEA" w:rsidRPr="00C03EEA" w:rsidTr="00247413">
        <w:tc>
          <w:tcPr>
            <w:tcW w:w="4282" w:type="dxa"/>
          </w:tcPr>
          <w:p w:rsidR="00400B5E" w:rsidRPr="00C03EEA" w:rsidRDefault="00400B5E" w:rsidP="00092C40">
            <w:pPr>
              <w:kinsoku w:val="0"/>
              <w:overflowPunct w:val="0"/>
              <w:spacing w:line="320" w:lineRule="exact"/>
              <w:jc w:val="center"/>
              <w:rPr>
                <w:sz w:val="22"/>
              </w:rPr>
            </w:pPr>
            <w:r w:rsidRPr="00C03EEA">
              <w:rPr>
                <w:rFonts w:hint="eastAsia"/>
                <w:sz w:val="22"/>
              </w:rPr>
              <w:t>合　　計</w:t>
            </w:r>
          </w:p>
        </w:tc>
        <w:tc>
          <w:tcPr>
            <w:tcW w:w="1541" w:type="dxa"/>
          </w:tcPr>
          <w:p w:rsidR="00400B5E" w:rsidRPr="00C03EEA" w:rsidRDefault="00400B5E" w:rsidP="00092C40">
            <w:pPr>
              <w:kinsoku w:val="0"/>
              <w:overflowPunct w:val="0"/>
              <w:spacing w:line="320" w:lineRule="exact"/>
              <w:jc w:val="right"/>
              <w:rPr>
                <w:sz w:val="22"/>
              </w:rPr>
            </w:pPr>
            <w:r w:rsidRPr="00C03EEA">
              <w:rPr>
                <w:rFonts w:hint="eastAsia"/>
                <w:sz w:val="22"/>
              </w:rPr>
              <w:t>人</w:t>
            </w:r>
          </w:p>
        </w:tc>
        <w:tc>
          <w:tcPr>
            <w:tcW w:w="1364" w:type="dxa"/>
          </w:tcPr>
          <w:p w:rsidR="00400B5E" w:rsidRPr="00C03EEA" w:rsidRDefault="00400B5E" w:rsidP="00092C40">
            <w:pPr>
              <w:kinsoku w:val="0"/>
              <w:overflowPunct w:val="0"/>
              <w:spacing w:line="320" w:lineRule="exact"/>
              <w:jc w:val="right"/>
              <w:rPr>
                <w:sz w:val="22"/>
              </w:rPr>
            </w:pPr>
            <w:r w:rsidRPr="00C03EEA">
              <w:rPr>
                <w:rFonts w:hint="eastAsia"/>
                <w:sz w:val="22"/>
              </w:rPr>
              <w:t>人</w:t>
            </w:r>
          </w:p>
        </w:tc>
      </w:tr>
    </w:tbl>
    <w:p w:rsidR="00400B5E" w:rsidRPr="00C03EEA" w:rsidRDefault="00400B5E" w:rsidP="00092C40">
      <w:pPr>
        <w:kinsoku w:val="0"/>
        <w:overflowPunct w:val="0"/>
        <w:spacing w:line="320" w:lineRule="exact"/>
        <w:ind w:firstLineChars="100" w:firstLine="220"/>
        <w:rPr>
          <w:sz w:val="22"/>
        </w:rPr>
      </w:pPr>
      <w:r w:rsidRPr="00C03EEA">
        <w:rPr>
          <w:rFonts w:hint="eastAsia"/>
          <w:sz w:val="22"/>
        </w:rPr>
        <w:t>２　満３歳以上の園児に対して編成する学級は、○学級とする。</w:t>
      </w:r>
    </w:p>
    <w:p w:rsidR="00400B5E" w:rsidRPr="00C03EEA" w:rsidRDefault="00400B5E" w:rsidP="00092C40">
      <w:pPr>
        <w:kinsoku w:val="0"/>
        <w:overflowPunct w:val="0"/>
        <w:spacing w:line="320" w:lineRule="exact"/>
        <w:ind w:leftChars="100" w:left="210"/>
        <w:rPr>
          <w:sz w:val="22"/>
        </w:rPr>
      </w:pPr>
      <w:r w:rsidRPr="00C03EEA">
        <w:rPr>
          <w:sz w:val="22"/>
        </w:rPr>
        <w:t>(</w:t>
      </w:r>
      <w:r w:rsidRPr="00C03EEA">
        <w:rPr>
          <w:rFonts w:hint="eastAsia"/>
          <w:sz w:val="22"/>
        </w:rPr>
        <w:t>学年・学期</w:t>
      </w:r>
      <w:r w:rsidRPr="00C03EEA">
        <w:rPr>
          <w:sz w:val="22"/>
        </w:rPr>
        <w:t>)</w:t>
      </w:r>
    </w:p>
    <w:p w:rsidR="00400B5E" w:rsidRPr="00C03EEA" w:rsidRDefault="00400B5E" w:rsidP="00092C40">
      <w:pPr>
        <w:kinsoku w:val="0"/>
        <w:overflowPunct w:val="0"/>
        <w:spacing w:line="320" w:lineRule="exact"/>
        <w:ind w:leftChars="100" w:left="430" w:hangingChars="100" w:hanging="220"/>
        <w:rPr>
          <w:rFonts w:eastAsia="Times New Roman" w:hAnsi="Times New Roman"/>
          <w:spacing w:val="10"/>
          <w:sz w:val="20"/>
          <w:szCs w:val="20"/>
        </w:rPr>
      </w:pPr>
      <w:r w:rsidRPr="00C03EEA">
        <w:rPr>
          <w:rFonts w:hint="eastAsia"/>
          <w:sz w:val="22"/>
        </w:rPr>
        <w:t>第９条　この認定こども園の学年は、４月１日から翌年３月３１日までとし、次の３学期に分ける。</w:t>
      </w:r>
    </w:p>
    <w:p w:rsidR="00400B5E" w:rsidRPr="00C03EEA" w:rsidRDefault="00400B5E" w:rsidP="00092C40">
      <w:pPr>
        <w:kinsoku w:val="0"/>
        <w:overflowPunct w:val="0"/>
        <w:spacing w:line="320" w:lineRule="exact"/>
        <w:rPr>
          <w:rFonts w:eastAsia="Times New Roman" w:hAnsi="Times New Roman"/>
          <w:spacing w:val="10"/>
          <w:sz w:val="20"/>
          <w:szCs w:val="20"/>
        </w:rPr>
      </w:pPr>
      <w:r w:rsidRPr="00C03EEA">
        <w:rPr>
          <w:rFonts w:hint="eastAsia"/>
          <w:sz w:val="22"/>
        </w:rPr>
        <w:lastRenderedPageBreak/>
        <w:t xml:space="preserve">　　　第１学期　４月１日から　７月３１日まで</w:t>
      </w:r>
    </w:p>
    <w:p w:rsidR="00400B5E" w:rsidRPr="00C03EEA" w:rsidRDefault="00400B5E" w:rsidP="00092C40">
      <w:pPr>
        <w:kinsoku w:val="0"/>
        <w:overflowPunct w:val="0"/>
        <w:spacing w:line="320" w:lineRule="exact"/>
        <w:rPr>
          <w:rFonts w:eastAsia="Times New Roman" w:hAnsi="Times New Roman"/>
          <w:spacing w:val="10"/>
          <w:sz w:val="20"/>
          <w:szCs w:val="20"/>
        </w:rPr>
      </w:pPr>
      <w:r w:rsidRPr="00C03EEA">
        <w:rPr>
          <w:rFonts w:hint="eastAsia"/>
          <w:sz w:val="22"/>
        </w:rPr>
        <w:t xml:space="preserve">　　　第２学期　８月１日から１２月３１日まで</w:t>
      </w:r>
    </w:p>
    <w:p w:rsidR="00400B5E" w:rsidRPr="00C03EEA" w:rsidRDefault="00400B5E" w:rsidP="00092C40">
      <w:pPr>
        <w:kinsoku w:val="0"/>
        <w:overflowPunct w:val="0"/>
        <w:spacing w:line="320" w:lineRule="exact"/>
        <w:rPr>
          <w:rFonts w:eastAsia="Times New Roman" w:hAnsi="Times New Roman"/>
          <w:spacing w:val="10"/>
          <w:sz w:val="20"/>
          <w:szCs w:val="20"/>
        </w:rPr>
      </w:pPr>
      <w:r w:rsidRPr="00C03EEA">
        <w:rPr>
          <w:rFonts w:hint="eastAsia"/>
          <w:sz w:val="22"/>
        </w:rPr>
        <w:t xml:space="preserve">　　　第３学期　１月１日から　３月３１日まで</w:t>
      </w:r>
    </w:p>
    <w:p w:rsidR="00400B5E" w:rsidRPr="00C03EEA" w:rsidRDefault="00400B5E" w:rsidP="00092C40">
      <w:pPr>
        <w:kinsoku w:val="0"/>
        <w:overflowPunct w:val="0"/>
        <w:spacing w:line="320" w:lineRule="exact"/>
        <w:ind w:firstLineChars="100" w:firstLine="220"/>
        <w:rPr>
          <w:sz w:val="22"/>
        </w:rPr>
      </w:pPr>
      <w:r w:rsidRPr="00C03EEA">
        <w:rPr>
          <w:sz w:val="22"/>
        </w:rPr>
        <w:t>(</w:t>
      </w:r>
      <w:r w:rsidRPr="00C03EEA">
        <w:rPr>
          <w:rFonts w:hint="eastAsia"/>
          <w:sz w:val="22"/>
        </w:rPr>
        <w:t>休園日</w:t>
      </w:r>
      <w:r w:rsidRPr="00C03EEA">
        <w:rPr>
          <w:sz w:val="22"/>
        </w:rPr>
        <w:t>)</w:t>
      </w:r>
    </w:p>
    <w:p w:rsidR="00400B5E" w:rsidRPr="00C03EEA" w:rsidRDefault="00400B5E" w:rsidP="00092C40">
      <w:pPr>
        <w:kinsoku w:val="0"/>
        <w:overflowPunct w:val="0"/>
        <w:spacing w:line="320" w:lineRule="exact"/>
        <w:ind w:firstLineChars="100" w:firstLine="220"/>
        <w:rPr>
          <w:rFonts w:eastAsia="Times New Roman" w:hAnsi="Times New Roman"/>
          <w:spacing w:val="10"/>
          <w:sz w:val="20"/>
          <w:szCs w:val="20"/>
        </w:rPr>
      </w:pPr>
      <w:r w:rsidRPr="00C03EEA">
        <w:rPr>
          <w:rFonts w:hint="eastAsia"/>
          <w:sz w:val="22"/>
        </w:rPr>
        <w:t>第１０条　この認定こども園の休園日は、次のとおりとする。</w:t>
      </w:r>
    </w:p>
    <w:p w:rsidR="00400B5E" w:rsidRPr="00C03EEA" w:rsidRDefault="00400B5E" w:rsidP="00092C40">
      <w:pPr>
        <w:kinsoku w:val="0"/>
        <w:overflowPunct w:val="0"/>
        <w:spacing w:line="320" w:lineRule="exact"/>
        <w:rPr>
          <w:rFonts w:eastAsia="Times New Roman" w:hAnsi="Times New Roman"/>
          <w:spacing w:val="10"/>
          <w:sz w:val="20"/>
          <w:szCs w:val="20"/>
        </w:rPr>
      </w:pPr>
      <w:r w:rsidRPr="00C03EEA">
        <w:rPr>
          <w:rFonts w:hint="eastAsia"/>
          <w:sz w:val="22"/>
        </w:rPr>
        <w:t xml:space="preserve">　　</w:t>
      </w:r>
      <w:r w:rsidRPr="00C03EEA">
        <w:rPr>
          <w:sz w:val="22"/>
        </w:rPr>
        <w:t xml:space="preserve">(1) </w:t>
      </w:r>
      <w:r w:rsidRPr="00C03EEA">
        <w:rPr>
          <w:rFonts w:hint="eastAsia"/>
          <w:sz w:val="22"/>
        </w:rPr>
        <w:t>日曜日</w:t>
      </w:r>
    </w:p>
    <w:p w:rsidR="00400B5E" w:rsidRPr="00C03EEA" w:rsidRDefault="00400B5E" w:rsidP="00092C40">
      <w:pPr>
        <w:kinsoku w:val="0"/>
        <w:overflowPunct w:val="0"/>
        <w:spacing w:line="320" w:lineRule="exact"/>
        <w:rPr>
          <w:sz w:val="22"/>
        </w:rPr>
      </w:pPr>
      <w:r w:rsidRPr="00C03EEA">
        <w:rPr>
          <w:sz w:val="22"/>
        </w:rPr>
        <w:t xml:space="preserve"> </w:t>
      </w:r>
      <w:r w:rsidRPr="00C03EEA">
        <w:rPr>
          <w:rFonts w:hint="eastAsia"/>
          <w:sz w:val="22"/>
        </w:rPr>
        <w:t xml:space="preserve">　</w:t>
      </w:r>
      <w:r w:rsidRPr="00C03EEA">
        <w:rPr>
          <w:sz w:val="22"/>
        </w:rPr>
        <w:t xml:space="preserve"> (2) </w:t>
      </w:r>
      <w:r w:rsidRPr="00C03EEA">
        <w:rPr>
          <w:rFonts w:hint="eastAsia"/>
          <w:sz w:val="22"/>
        </w:rPr>
        <w:t>国民の祝日に関する法律（昭和２３年法律第１７８号）に規定する休日</w:t>
      </w:r>
    </w:p>
    <w:p w:rsidR="00400B5E" w:rsidRPr="00C03EEA" w:rsidRDefault="00400B5E" w:rsidP="00092C40">
      <w:pPr>
        <w:kinsoku w:val="0"/>
        <w:overflowPunct w:val="0"/>
        <w:spacing w:line="320" w:lineRule="exact"/>
        <w:rPr>
          <w:sz w:val="22"/>
        </w:rPr>
      </w:pPr>
      <w:r w:rsidRPr="00C03EEA">
        <w:rPr>
          <w:rFonts w:hint="eastAsia"/>
          <w:sz w:val="22"/>
        </w:rPr>
        <w:t xml:space="preserve">　　</w:t>
      </w:r>
      <w:r w:rsidRPr="00C03EEA">
        <w:rPr>
          <w:sz w:val="22"/>
        </w:rPr>
        <w:t xml:space="preserve">(3) </w:t>
      </w:r>
      <w:r w:rsidRPr="00C03EEA">
        <w:rPr>
          <w:rFonts w:hint="eastAsia"/>
          <w:sz w:val="22"/>
        </w:rPr>
        <w:t>１２月２９日から１月３日まで</w:t>
      </w:r>
    </w:p>
    <w:p w:rsidR="00400B5E" w:rsidRPr="00C03EEA" w:rsidRDefault="00400B5E" w:rsidP="00092C40">
      <w:pPr>
        <w:kinsoku w:val="0"/>
        <w:overflowPunct w:val="0"/>
        <w:spacing w:line="320" w:lineRule="exact"/>
        <w:ind w:firstLineChars="100" w:firstLine="220"/>
        <w:rPr>
          <w:rFonts w:eastAsia="Times New Roman" w:hAnsi="Times New Roman"/>
          <w:spacing w:val="10"/>
          <w:sz w:val="20"/>
          <w:szCs w:val="20"/>
        </w:rPr>
      </w:pPr>
      <w:r w:rsidRPr="00C03EEA">
        <w:rPr>
          <w:rFonts w:hint="eastAsia"/>
          <w:sz w:val="22"/>
        </w:rPr>
        <w:t xml:space="preserve">　</w:t>
      </w:r>
      <w:r w:rsidRPr="00C03EEA">
        <w:rPr>
          <w:sz w:val="22"/>
        </w:rPr>
        <w:t xml:space="preserve">(4) </w:t>
      </w:r>
      <w:r w:rsidRPr="00C03EEA">
        <w:rPr>
          <w:rFonts w:hint="eastAsia"/>
          <w:sz w:val="22"/>
        </w:rPr>
        <w:t>土曜日（保育を必要とする園児以外の園児に限る。）</w:t>
      </w:r>
    </w:p>
    <w:p w:rsidR="00400B5E" w:rsidRPr="00C03EEA" w:rsidRDefault="00400B5E" w:rsidP="00092C40">
      <w:pPr>
        <w:kinsoku w:val="0"/>
        <w:overflowPunct w:val="0"/>
        <w:spacing w:line="320" w:lineRule="exact"/>
        <w:ind w:left="880" w:hangingChars="400" w:hanging="880"/>
        <w:rPr>
          <w:rFonts w:eastAsia="Times New Roman" w:hAnsi="Times New Roman"/>
          <w:spacing w:val="10"/>
          <w:sz w:val="20"/>
          <w:szCs w:val="20"/>
        </w:rPr>
      </w:pPr>
      <w:r w:rsidRPr="00C03EEA">
        <w:rPr>
          <w:rFonts w:hint="eastAsia"/>
          <w:sz w:val="22"/>
        </w:rPr>
        <w:t xml:space="preserve">　　</w:t>
      </w:r>
      <w:r w:rsidRPr="00C03EEA">
        <w:rPr>
          <w:sz w:val="22"/>
        </w:rPr>
        <w:t xml:space="preserve">(5) </w:t>
      </w:r>
      <w:r w:rsidRPr="00C03EEA">
        <w:rPr>
          <w:rFonts w:hint="eastAsia"/>
          <w:sz w:val="22"/>
        </w:rPr>
        <w:t>夏期休業　○月○○日から○月○○日まで（同上）</w:t>
      </w:r>
    </w:p>
    <w:p w:rsidR="00400B5E" w:rsidRPr="00C03EEA" w:rsidRDefault="00400B5E" w:rsidP="00092C40">
      <w:pPr>
        <w:kinsoku w:val="0"/>
        <w:overflowPunct w:val="0"/>
        <w:spacing w:line="320" w:lineRule="exact"/>
        <w:rPr>
          <w:rFonts w:eastAsia="Times New Roman" w:hAnsi="Times New Roman"/>
          <w:spacing w:val="10"/>
          <w:sz w:val="20"/>
          <w:szCs w:val="20"/>
        </w:rPr>
      </w:pPr>
      <w:r w:rsidRPr="00C03EEA">
        <w:rPr>
          <w:rFonts w:hint="eastAsia"/>
          <w:sz w:val="22"/>
        </w:rPr>
        <w:t xml:space="preserve">　　</w:t>
      </w:r>
      <w:r w:rsidRPr="00C03EEA">
        <w:rPr>
          <w:sz w:val="22"/>
        </w:rPr>
        <w:t xml:space="preserve">(6) </w:t>
      </w:r>
      <w:r w:rsidRPr="00C03EEA">
        <w:rPr>
          <w:rFonts w:hint="eastAsia"/>
          <w:sz w:val="22"/>
        </w:rPr>
        <w:t>冬期休業　○月○○日から○月○○日まで（同上）</w:t>
      </w:r>
    </w:p>
    <w:p w:rsidR="00400B5E" w:rsidRPr="00C03EEA" w:rsidRDefault="00400B5E" w:rsidP="00092C40">
      <w:pPr>
        <w:kinsoku w:val="0"/>
        <w:overflowPunct w:val="0"/>
        <w:spacing w:line="320" w:lineRule="exact"/>
        <w:rPr>
          <w:rFonts w:eastAsia="Times New Roman" w:hAnsi="Times New Roman"/>
          <w:spacing w:val="10"/>
          <w:sz w:val="20"/>
          <w:szCs w:val="20"/>
        </w:rPr>
      </w:pPr>
      <w:r w:rsidRPr="00C03EEA">
        <w:rPr>
          <w:rFonts w:hint="eastAsia"/>
          <w:sz w:val="22"/>
        </w:rPr>
        <w:t xml:space="preserve">　　</w:t>
      </w:r>
      <w:r w:rsidRPr="00C03EEA">
        <w:rPr>
          <w:sz w:val="22"/>
        </w:rPr>
        <w:t xml:space="preserve">(7) </w:t>
      </w:r>
      <w:r w:rsidRPr="00C03EEA">
        <w:rPr>
          <w:rFonts w:hint="eastAsia"/>
          <w:sz w:val="22"/>
        </w:rPr>
        <w:t>春期休業　○月○○日から○月○○日まで（同上）</w:t>
      </w:r>
    </w:p>
    <w:p w:rsidR="00400B5E" w:rsidRPr="00C03EEA" w:rsidRDefault="00400B5E" w:rsidP="00092C40">
      <w:pPr>
        <w:kinsoku w:val="0"/>
        <w:overflowPunct w:val="0"/>
        <w:spacing w:line="320" w:lineRule="exact"/>
        <w:ind w:leftChars="100" w:left="430" w:hangingChars="100" w:hanging="220"/>
        <w:rPr>
          <w:rFonts w:eastAsia="Times New Roman" w:hAnsi="Times New Roman"/>
          <w:spacing w:val="10"/>
          <w:sz w:val="20"/>
          <w:szCs w:val="20"/>
        </w:rPr>
      </w:pPr>
      <w:r w:rsidRPr="00C03EEA">
        <w:rPr>
          <w:rFonts w:hint="eastAsia"/>
          <w:sz w:val="22"/>
        </w:rPr>
        <w:t>２　教育上必要があり、かつ、やむを得ない事情があるときは、前項の規定にかかわらず休園日に保育を行うことがある。</w:t>
      </w:r>
    </w:p>
    <w:p w:rsidR="00400B5E" w:rsidRPr="00C03EEA" w:rsidRDefault="00400B5E" w:rsidP="00092C40">
      <w:pPr>
        <w:kinsoku w:val="0"/>
        <w:overflowPunct w:val="0"/>
        <w:spacing w:line="320" w:lineRule="exact"/>
        <w:ind w:firstLineChars="100" w:firstLine="200"/>
        <w:rPr>
          <w:rFonts w:eastAsia="Times New Roman" w:hAnsi="Times New Roman"/>
          <w:spacing w:val="10"/>
          <w:sz w:val="20"/>
          <w:szCs w:val="20"/>
        </w:rPr>
      </w:pPr>
      <w:r w:rsidRPr="00C03EEA">
        <w:rPr>
          <w:rFonts w:hint="eastAsia"/>
          <w:sz w:val="20"/>
          <w:szCs w:val="20"/>
        </w:rPr>
        <w:t>３</w:t>
      </w:r>
      <w:r w:rsidRPr="00C03EEA">
        <w:rPr>
          <w:rFonts w:hint="eastAsia"/>
          <w:sz w:val="22"/>
        </w:rPr>
        <w:t xml:space="preserve">　非常災害等真にやむを得ない事情があるときは、臨時に保育を行わないことがある。</w:t>
      </w:r>
    </w:p>
    <w:p w:rsidR="00400B5E" w:rsidRPr="00C03EEA" w:rsidRDefault="00400B5E" w:rsidP="00092C40">
      <w:pPr>
        <w:kinsoku w:val="0"/>
        <w:overflowPunct w:val="0"/>
        <w:spacing w:line="320" w:lineRule="exact"/>
        <w:ind w:leftChars="100" w:left="430" w:hangingChars="100" w:hanging="220"/>
        <w:rPr>
          <w:sz w:val="22"/>
        </w:rPr>
      </w:pPr>
      <w:r w:rsidRPr="00C03EEA">
        <w:rPr>
          <w:sz w:val="22"/>
        </w:rPr>
        <w:t>(</w:t>
      </w:r>
      <w:r w:rsidRPr="00C03EEA">
        <w:rPr>
          <w:rFonts w:hint="eastAsia"/>
          <w:sz w:val="22"/>
        </w:rPr>
        <w:t>始業、終業時間</w:t>
      </w:r>
      <w:r w:rsidRPr="00C03EEA">
        <w:rPr>
          <w:sz w:val="22"/>
        </w:rPr>
        <w:t>)</w:t>
      </w:r>
    </w:p>
    <w:p w:rsidR="00400B5E" w:rsidRPr="00C03EEA" w:rsidRDefault="00400B5E" w:rsidP="00092C40">
      <w:pPr>
        <w:kinsoku w:val="0"/>
        <w:overflowPunct w:val="0"/>
        <w:spacing w:line="320" w:lineRule="exact"/>
        <w:ind w:leftChars="100" w:left="430" w:hangingChars="100" w:hanging="220"/>
        <w:rPr>
          <w:sz w:val="22"/>
        </w:rPr>
      </w:pPr>
      <w:r w:rsidRPr="00C03EEA">
        <w:rPr>
          <w:rFonts w:hint="eastAsia"/>
          <w:sz w:val="22"/>
        </w:rPr>
        <w:t>第１１条　この認定こども園の教育時間の始業及び終業の時刻は、次のとおりとする。ただし、季節により変更することがある。</w:t>
      </w:r>
    </w:p>
    <w:p w:rsidR="00400B5E" w:rsidRPr="00C03EEA" w:rsidRDefault="00400B5E" w:rsidP="00092C40">
      <w:pPr>
        <w:kinsoku w:val="0"/>
        <w:overflowPunct w:val="0"/>
        <w:spacing w:line="320" w:lineRule="exact"/>
        <w:rPr>
          <w:sz w:val="22"/>
        </w:rPr>
      </w:pPr>
      <w:r w:rsidRPr="00C03EEA">
        <w:rPr>
          <w:sz w:val="22"/>
        </w:rPr>
        <w:t xml:space="preserve">    (1) </w:t>
      </w:r>
      <w:r w:rsidRPr="00C03EEA">
        <w:rPr>
          <w:rFonts w:hint="eastAsia"/>
          <w:sz w:val="22"/>
        </w:rPr>
        <w:t>始業時間　午前○時</w:t>
      </w:r>
    </w:p>
    <w:p w:rsidR="00400B5E" w:rsidRPr="00C03EEA" w:rsidRDefault="00400B5E" w:rsidP="00092C40">
      <w:pPr>
        <w:kinsoku w:val="0"/>
        <w:overflowPunct w:val="0"/>
        <w:spacing w:line="320" w:lineRule="exact"/>
        <w:ind w:firstLineChars="50" w:firstLine="110"/>
        <w:rPr>
          <w:rFonts w:eastAsia="Times New Roman" w:hAnsi="Times New Roman"/>
          <w:spacing w:val="10"/>
          <w:sz w:val="20"/>
          <w:szCs w:val="20"/>
        </w:rPr>
      </w:pPr>
      <w:r w:rsidRPr="00C03EEA">
        <w:rPr>
          <w:sz w:val="22"/>
        </w:rPr>
        <w:t xml:space="preserve">   (2) </w:t>
      </w:r>
      <w:r w:rsidRPr="00C03EEA">
        <w:rPr>
          <w:rFonts w:hint="eastAsia"/>
          <w:sz w:val="22"/>
        </w:rPr>
        <w:t>終業時間　午後○時</w:t>
      </w:r>
    </w:p>
    <w:p w:rsidR="00400B5E" w:rsidRPr="00C03EEA" w:rsidRDefault="00400B5E" w:rsidP="00092C40">
      <w:pPr>
        <w:kinsoku w:val="0"/>
        <w:overflowPunct w:val="0"/>
        <w:spacing w:line="320" w:lineRule="exact"/>
        <w:ind w:leftChars="100" w:left="430" w:hangingChars="100" w:hanging="220"/>
        <w:rPr>
          <w:sz w:val="22"/>
        </w:rPr>
      </w:pPr>
      <w:r w:rsidRPr="00C03EEA">
        <w:rPr>
          <w:rFonts w:hint="eastAsia"/>
          <w:sz w:val="22"/>
        </w:rPr>
        <w:t>２　この認定こども園の平日及び土曜日における保育時間の始業及び終業の時刻は、次のとおりとする。</w:t>
      </w:r>
    </w:p>
    <w:p w:rsidR="00400B5E" w:rsidRPr="00C03EEA" w:rsidRDefault="00400B5E" w:rsidP="00092C40">
      <w:pPr>
        <w:kinsoku w:val="0"/>
        <w:overflowPunct w:val="0"/>
        <w:spacing w:line="320" w:lineRule="exact"/>
        <w:ind w:firstLineChars="100" w:firstLine="220"/>
        <w:rPr>
          <w:rFonts w:eastAsia="Times New Roman" w:hAnsi="Times New Roman"/>
          <w:spacing w:val="10"/>
          <w:sz w:val="20"/>
          <w:szCs w:val="20"/>
        </w:rPr>
      </w:pPr>
      <w:r w:rsidRPr="00C03EEA">
        <w:rPr>
          <w:sz w:val="22"/>
        </w:rPr>
        <w:t xml:space="preserve"> (</w:t>
      </w:r>
      <w:r w:rsidRPr="00C03EEA">
        <w:rPr>
          <w:rFonts w:hint="eastAsia"/>
          <w:sz w:val="22"/>
        </w:rPr>
        <w:t>保育標準時間・平日</w:t>
      </w:r>
      <w:r w:rsidRPr="00C03EEA">
        <w:rPr>
          <w:sz w:val="22"/>
        </w:rPr>
        <w:t>)</w:t>
      </w:r>
    </w:p>
    <w:p w:rsidR="00400B5E" w:rsidRPr="00C03EEA" w:rsidRDefault="00400B5E" w:rsidP="00092C40">
      <w:pPr>
        <w:kinsoku w:val="0"/>
        <w:overflowPunct w:val="0"/>
        <w:spacing w:line="320" w:lineRule="exact"/>
        <w:rPr>
          <w:rFonts w:eastAsia="Times New Roman" w:hAnsi="Times New Roman"/>
          <w:spacing w:val="10"/>
          <w:sz w:val="20"/>
          <w:szCs w:val="20"/>
        </w:rPr>
      </w:pPr>
      <w:r w:rsidRPr="00C03EEA">
        <w:rPr>
          <w:rFonts w:hint="eastAsia"/>
          <w:sz w:val="22"/>
        </w:rPr>
        <w:t xml:space="preserve">　</w:t>
      </w:r>
      <w:r w:rsidRPr="00C03EEA">
        <w:rPr>
          <w:sz w:val="22"/>
        </w:rPr>
        <w:t xml:space="preserve">  (1) </w:t>
      </w:r>
      <w:r w:rsidRPr="00C03EEA">
        <w:rPr>
          <w:rFonts w:hint="eastAsia"/>
          <w:sz w:val="22"/>
        </w:rPr>
        <w:t>始業時間　午前○時○○分</w:t>
      </w:r>
    </w:p>
    <w:p w:rsidR="00400B5E" w:rsidRPr="00C03EEA" w:rsidRDefault="00400B5E" w:rsidP="00092C40">
      <w:pPr>
        <w:kinsoku w:val="0"/>
        <w:overflowPunct w:val="0"/>
        <w:spacing w:line="320" w:lineRule="exact"/>
        <w:rPr>
          <w:sz w:val="22"/>
        </w:rPr>
      </w:pPr>
      <w:r w:rsidRPr="00C03EEA">
        <w:rPr>
          <w:rFonts w:hint="eastAsia"/>
          <w:sz w:val="22"/>
        </w:rPr>
        <w:t xml:space="preserve">　</w:t>
      </w:r>
      <w:r w:rsidRPr="00C03EEA">
        <w:rPr>
          <w:sz w:val="22"/>
        </w:rPr>
        <w:t xml:space="preserve">  (2) </w:t>
      </w:r>
      <w:r w:rsidRPr="00C03EEA">
        <w:rPr>
          <w:rFonts w:hint="eastAsia"/>
          <w:sz w:val="22"/>
        </w:rPr>
        <w:t>終業時間　午後○時○○分</w:t>
      </w:r>
    </w:p>
    <w:p w:rsidR="00400B5E" w:rsidRPr="00C03EEA" w:rsidRDefault="00400B5E" w:rsidP="00092C40">
      <w:pPr>
        <w:kinsoku w:val="0"/>
        <w:overflowPunct w:val="0"/>
        <w:spacing w:line="320" w:lineRule="exact"/>
        <w:rPr>
          <w:sz w:val="22"/>
        </w:rPr>
      </w:pPr>
      <w:r w:rsidRPr="00C03EEA">
        <w:rPr>
          <w:sz w:val="22"/>
        </w:rPr>
        <w:t xml:space="preserve">   (</w:t>
      </w:r>
      <w:r w:rsidRPr="00C03EEA">
        <w:rPr>
          <w:rFonts w:hint="eastAsia"/>
          <w:sz w:val="22"/>
        </w:rPr>
        <w:t>保育短時間・平日</w:t>
      </w:r>
      <w:r w:rsidRPr="00C03EEA">
        <w:rPr>
          <w:sz w:val="22"/>
        </w:rPr>
        <w:t>)</w:t>
      </w:r>
    </w:p>
    <w:p w:rsidR="00400B5E" w:rsidRPr="00C03EEA" w:rsidRDefault="00400B5E" w:rsidP="00092C40">
      <w:pPr>
        <w:kinsoku w:val="0"/>
        <w:overflowPunct w:val="0"/>
        <w:spacing w:line="320" w:lineRule="exact"/>
        <w:ind w:firstLineChars="200" w:firstLine="440"/>
        <w:rPr>
          <w:sz w:val="22"/>
        </w:rPr>
      </w:pPr>
      <w:r w:rsidRPr="00C03EEA">
        <w:rPr>
          <w:sz w:val="22"/>
        </w:rPr>
        <w:t xml:space="preserve">(1) </w:t>
      </w:r>
      <w:r w:rsidRPr="00C03EEA">
        <w:rPr>
          <w:rFonts w:hint="eastAsia"/>
          <w:sz w:val="22"/>
        </w:rPr>
        <w:t>始業時間　午前○時○○分</w:t>
      </w:r>
    </w:p>
    <w:p w:rsidR="00400B5E" w:rsidRPr="00C03EEA" w:rsidRDefault="00400B5E" w:rsidP="00092C40">
      <w:pPr>
        <w:kinsoku w:val="0"/>
        <w:overflowPunct w:val="0"/>
        <w:spacing w:line="320" w:lineRule="exact"/>
        <w:ind w:left="225" w:firstLineChars="100" w:firstLine="220"/>
        <w:rPr>
          <w:sz w:val="22"/>
        </w:rPr>
      </w:pPr>
      <w:r w:rsidRPr="00C03EEA">
        <w:rPr>
          <w:sz w:val="22"/>
        </w:rPr>
        <w:t xml:space="preserve">(2) </w:t>
      </w:r>
      <w:r w:rsidRPr="00C03EEA">
        <w:rPr>
          <w:rFonts w:hint="eastAsia"/>
          <w:sz w:val="22"/>
        </w:rPr>
        <w:t>終業時間　午後○時○○分</w:t>
      </w:r>
    </w:p>
    <w:p w:rsidR="00400B5E" w:rsidRPr="00C03EEA" w:rsidRDefault="00400B5E" w:rsidP="00092C40">
      <w:pPr>
        <w:kinsoku w:val="0"/>
        <w:overflowPunct w:val="0"/>
        <w:spacing w:line="320" w:lineRule="exact"/>
        <w:ind w:firstLineChars="150" w:firstLine="330"/>
        <w:rPr>
          <w:rFonts w:eastAsia="Times New Roman" w:hAnsi="Times New Roman"/>
          <w:spacing w:val="10"/>
          <w:sz w:val="20"/>
          <w:szCs w:val="20"/>
        </w:rPr>
      </w:pPr>
      <w:r w:rsidRPr="00C03EEA">
        <w:rPr>
          <w:sz w:val="22"/>
        </w:rPr>
        <w:t>(</w:t>
      </w:r>
      <w:r w:rsidRPr="00C03EEA">
        <w:rPr>
          <w:rFonts w:hint="eastAsia"/>
          <w:sz w:val="22"/>
        </w:rPr>
        <w:t>保育標準時間・土曜日</w:t>
      </w:r>
      <w:r w:rsidRPr="00C03EEA">
        <w:rPr>
          <w:sz w:val="22"/>
        </w:rPr>
        <w:t>)</w:t>
      </w:r>
    </w:p>
    <w:p w:rsidR="00400B5E" w:rsidRPr="00C03EEA" w:rsidRDefault="00400B5E" w:rsidP="00092C40">
      <w:pPr>
        <w:kinsoku w:val="0"/>
        <w:overflowPunct w:val="0"/>
        <w:spacing w:line="320" w:lineRule="exact"/>
        <w:rPr>
          <w:rFonts w:eastAsia="Times New Roman" w:hAnsi="Times New Roman"/>
          <w:spacing w:val="10"/>
          <w:sz w:val="20"/>
          <w:szCs w:val="20"/>
        </w:rPr>
      </w:pPr>
      <w:r w:rsidRPr="00C03EEA">
        <w:rPr>
          <w:rFonts w:hint="eastAsia"/>
          <w:sz w:val="22"/>
        </w:rPr>
        <w:t xml:space="preserve">　</w:t>
      </w:r>
      <w:r w:rsidRPr="00C03EEA">
        <w:rPr>
          <w:sz w:val="22"/>
        </w:rPr>
        <w:t xml:space="preserve">  (1) </w:t>
      </w:r>
      <w:r w:rsidRPr="00C03EEA">
        <w:rPr>
          <w:rFonts w:hint="eastAsia"/>
          <w:sz w:val="22"/>
        </w:rPr>
        <w:t>始業時間　午前○時○○分</w:t>
      </w:r>
    </w:p>
    <w:p w:rsidR="00400B5E" w:rsidRPr="00C03EEA" w:rsidRDefault="00400B5E" w:rsidP="00092C40">
      <w:pPr>
        <w:kinsoku w:val="0"/>
        <w:overflowPunct w:val="0"/>
        <w:spacing w:line="320" w:lineRule="exact"/>
        <w:rPr>
          <w:sz w:val="22"/>
        </w:rPr>
      </w:pPr>
      <w:r w:rsidRPr="00C03EEA">
        <w:rPr>
          <w:rFonts w:hint="eastAsia"/>
          <w:sz w:val="22"/>
        </w:rPr>
        <w:t xml:space="preserve">　</w:t>
      </w:r>
      <w:r w:rsidRPr="00C03EEA">
        <w:rPr>
          <w:sz w:val="22"/>
        </w:rPr>
        <w:t xml:space="preserve">  (2) </w:t>
      </w:r>
      <w:r w:rsidRPr="00C03EEA">
        <w:rPr>
          <w:rFonts w:hint="eastAsia"/>
          <w:sz w:val="22"/>
        </w:rPr>
        <w:t>終業時間　午後○時○○分</w:t>
      </w:r>
    </w:p>
    <w:p w:rsidR="00400B5E" w:rsidRPr="00C03EEA" w:rsidRDefault="00400B5E" w:rsidP="00092C40">
      <w:pPr>
        <w:kinsoku w:val="0"/>
        <w:overflowPunct w:val="0"/>
        <w:spacing w:line="320" w:lineRule="exact"/>
        <w:rPr>
          <w:sz w:val="22"/>
        </w:rPr>
      </w:pPr>
      <w:r w:rsidRPr="00C03EEA">
        <w:rPr>
          <w:sz w:val="22"/>
        </w:rPr>
        <w:t xml:space="preserve">   (</w:t>
      </w:r>
      <w:r w:rsidRPr="00C03EEA">
        <w:rPr>
          <w:rFonts w:hint="eastAsia"/>
          <w:sz w:val="22"/>
        </w:rPr>
        <w:t>保育短時間・土曜日</w:t>
      </w:r>
      <w:r w:rsidRPr="00C03EEA">
        <w:rPr>
          <w:sz w:val="22"/>
        </w:rPr>
        <w:t>)</w:t>
      </w:r>
    </w:p>
    <w:p w:rsidR="00400B5E" w:rsidRPr="00C03EEA" w:rsidRDefault="00400B5E" w:rsidP="00092C40">
      <w:pPr>
        <w:kinsoku w:val="0"/>
        <w:overflowPunct w:val="0"/>
        <w:spacing w:line="320" w:lineRule="exact"/>
        <w:ind w:firstLineChars="200" w:firstLine="440"/>
        <w:rPr>
          <w:sz w:val="22"/>
        </w:rPr>
      </w:pPr>
      <w:r w:rsidRPr="00C03EEA">
        <w:rPr>
          <w:sz w:val="22"/>
        </w:rPr>
        <w:t xml:space="preserve">(1) </w:t>
      </w:r>
      <w:r w:rsidRPr="00C03EEA">
        <w:rPr>
          <w:rFonts w:hint="eastAsia"/>
          <w:sz w:val="22"/>
        </w:rPr>
        <w:t>始業時間　午前○時○○分</w:t>
      </w:r>
    </w:p>
    <w:p w:rsidR="00400B5E" w:rsidRPr="00C03EEA" w:rsidRDefault="00400B5E" w:rsidP="00092C40">
      <w:pPr>
        <w:kinsoku w:val="0"/>
        <w:overflowPunct w:val="0"/>
        <w:spacing w:line="320" w:lineRule="exact"/>
        <w:ind w:firstLineChars="200" w:firstLine="440"/>
        <w:rPr>
          <w:sz w:val="22"/>
        </w:rPr>
      </w:pPr>
      <w:r w:rsidRPr="00C03EEA">
        <w:rPr>
          <w:sz w:val="22"/>
        </w:rPr>
        <w:t xml:space="preserve">(2) </w:t>
      </w:r>
      <w:r w:rsidRPr="00C03EEA">
        <w:rPr>
          <w:rFonts w:hint="eastAsia"/>
          <w:sz w:val="22"/>
        </w:rPr>
        <w:t>終業時間　午後○時○○分</w:t>
      </w:r>
    </w:p>
    <w:p w:rsidR="00400B5E" w:rsidRPr="00C03EEA" w:rsidRDefault="00400B5E" w:rsidP="00092C40">
      <w:pPr>
        <w:kinsoku w:val="0"/>
        <w:overflowPunct w:val="0"/>
        <w:spacing w:line="320" w:lineRule="exact"/>
        <w:ind w:firstLineChars="100" w:firstLine="220"/>
        <w:rPr>
          <w:sz w:val="22"/>
        </w:rPr>
      </w:pPr>
      <w:r w:rsidRPr="00C03EEA">
        <w:rPr>
          <w:sz w:val="22"/>
        </w:rPr>
        <w:t>(</w:t>
      </w:r>
      <w:r w:rsidRPr="00C03EEA">
        <w:rPr>
          <w:rFonts w:hint="eastAsia"/>
          <w:sz w:val="22"/>
        </w:rPr>
        <w:t>開園時間</w:t>
      </w:r>
      <w:r w:rsidRPr="00C03EEA">
        <w:rPr>
          <w:sz w:val="22"/>
        </w:rPr>
        <w:t>)</w:t>
      </w:r>
    </w:p>
    <w:p w:rsidR="00400B5E" w:rsidRPr="00C03EEA" w:rsidRDefault="00400B5E" w:rsidP="00092C40">
      <w:pPr>
        <w:kinsoku w:val="0"/>
        <w:overflowPunct w:val="0"/>
        <w:spacing w:line="320" w:lineRule="exact"/>
        <w:ind w:firstLineChars="100" w:firstLine="220"/>
        <w:rPr>
          <w:sz w:val="22"/>
        </w:rPr>
      </w:pPr>
      <w:r w:rsidRPr="00C03EEA">
        <w:rPr>
          <w:rFonts w:hint="eastAsia"/>
          <w:sz w:val="22"/>
        </w:rPr>
        <w:t>第１２条　この認定こども園の開園時間は、次のとおりとする。</w:t>
      </w:r>
    </w:p>
    <w:p w:rsidR="00400B5E" w:rsidRPr="00C03EEA" w:rsidRDefault="00400B5E" w:rsidP="00092C40">
      <w:pPr>
        <w:kinsoku w:val="0"/>
        <w:overflowPunct w:val="0"/>
        <w:spacing w:line="320" w:lineRule="exact"/>
        <w:ind w:firstLineChars="150" w:firstLine="330"/>
        <w:rPr>
          <w:sz w:val="22"/>
        </w:rPr>
      </w:pPr>
      <w:r w:rsidRPr="00C03EEA">
        <w:rPr>
          <w:sz w:val="22"/>
        </w:rPr>
        <w:t>(</w:t>
      </w:r>
      <w:r w:rsidRPr="00C03EEA">
        <w:rPr>
          <w:rFonts w:hint="eastAsia"/>
          <w:sz w:val="22"/>
        </w:rPr>
        <w:t>平日</w:t>
      </w:r>
      <w:r w:rsidRPr="00C03EEA">
        <w:rPr>
          <w:sz w:val="22"/>
        </w:rPr>
        <w:t>)</w:t>
      </w:r>
    </w:p>
    <w:p w:rsidR="00400B5E" w:rsidRPr="00C03EEA" w:rsidRDefault="00400B5E" w:rsidP="00092C40">
      <w:pPr>
        <w:kinsoku w:val="0"/>
        <w:overflowPunct w:val="0"/>
        <w:spacing w:line="320" w:lineRule="exact"/>
        <w:ind w:firstLineChars="200" w:firstLine="440"/>
        <w:rPr>
          <w:sz w:val="22"/>
        </w:rPr>
      </w:pPr>
      <w:r w:rsidRPr="00C03EEA">
        <w:rPr>
          <w:sz w:val="22"/>
        </w:rPr>
        <w:t xml:space="preserve">(1) </w:t>
      </w:r>
      <w:r w:rsidRPr="00C03EEA">
        <w:rPr>
          <w:rFonts w:hint="eastAsia"/>
          <w:sz w:val="22"/>
        </w:rPr>
        <w:t>開園時間　午前○時○○分</w:t>
      </w:r>
    </w:p>
    <w:p w:rsidR="00400B5E" w:rsidRPr="00C03EEA" w:rsidRDefault="00400B5E" w:rsidP="00092C40">
      <w:pPr>
        <w:kinsoku w:val="0"/>
        <w:overflowPunct w:val="0"/>
        <w:spacing w:line="320" w:lineRule="exact"/>
        <w:ind w:firstLineChars="100" w:firstLine="220"/>
        <w:rPr>
          <w:sz w:val="22"/>
        </w:rPr>
      </w:pPr>
      <w:r w:rsidRPr="00C03EEA">
        <w:rPr>
          <w:rFonts w:hint="eastAsia"/>
          <w:sz w:val="22"/>
        </w:rPr>
        <w:t xml:space="preserve">　</w:t>
      </w:r>
      <w:r w:rsidRPr="00C03EEA">
        <w:rPr>
          <w:sz w:val="22"/>
        </w:rPr>
        <w:t xml:space="preserve">(2) </w:t>
      </w:r>
      <w:r w:rsidRPr="00C03EEA">
        <w:rPr>
          <w:rFonts w:hint="eastAsia"/>
          <w:sz w:val="22"/>
        </w:rPr>
        <w:t>閉園時間　午後○時○○分</w:t>
      </w:r>
    </w:p>
    <w:p w:rsidR="00400B5E" w:rsidRPr="00C03EEA" w:rsidRDefault="00400B5E" w:rsidP="00092C40">
      <w:pPr>
        <w:kinsoku w:val="0"/>
        <w:overflowPunct w:val="0"/>
        <w:spacing w:line="320" w:lineRule="exact"/>
        <w:ind w:firstLineChars="150" w:firstLine="330"/>
        <w:rPr>
          <w:sz w:val="22"/>
        </w:rPr>
      </w:pPr>
      <w:r w:rsidRPr="00C03EEA">
        <w:rPr>
          <w:sz w:val="22"/>
        </w:rPr>
        <w:t>(</w:t>
      </w:r>
      <w:r w:rsidRPr="00C03EEA">
        <w:rPr>
          <w:rFonts w:hint="eastAsia"/>
          <w:sz w:val="22"/>
        </w:rPr>
        <w:t>土曜日</w:t>
      </w:r>
      <w:r w:rsidRPr="00C03EEA">
        <w:rPr>
          <w:sz w:val="22"/>
        </w:rPr>
        <w:t>)</w:t>
      </w:r>
    </w:p>
    <w:p w:rsidR="00400B5E" w:rsidRPr="00C03EEA" w:rsidRDefault="00400B5E" w:rsidP="00092C40">
      <w:pPr>
        <w:kinsoku w:val="0"/>
        <w:overflowPunct w:val="0"/>
        <w:spacing w:line="320" w:lineRule="exact"/>
        <w:ind w:firstLineChars="200" w:firstLine="440"/>
        <w:rPr>
          <w:sz w:val="22"/>
        </w:rPr>
      </w:pPr>
      <w:r w:rsidRPr="00C03EEA">
        <w:rPr>
          <w:sz w:val="22"/>
        </w:rPr>
        <w:t xml:space="preserve">(1) </w:t>
      </w:r>
      <w:r w:rsidRPr="00C03EEA">
        <w:rPr>
          <w:rFonts w:hint="eastAsia"/>
          <w:sz w:val="22"/>
        </w:rPr>
        <w:t>開園時間　午前○時○○分</w:t>
      </w:r>
    </w:p>
    <w:p w:rsidR="00400B5E" w:rsidRPr="00C03EEA" w:rsidRDefault="00400B5E" w:rsidP="00092C40">
      <w:pPr>
        <w:kinsoku w:val="0"/>
        <w:overflowPunct w:val="0"/>
        <w:spacing w:line="320" w:lineRule="exact"/>
        <w:ind w:firstLineChars="100" w:firstLine="220"/>
        <w:rPr>
          <w:sz w:val="22"/>
        </w:rPr>
      </w:pPr>
      <w:r w:rsidRPr="00C03EEA">
        <w:rPr>
          <w:rFonts w:hint="eastAsia"/>
          <w:sz w:val="22"/>
        </w:rPr>
        <w:t xml:space="preserve">　</w:t>
      </w:r>
      <w:r w:rsidRPr="00C03EEA">
        <w:rPr>
          <w:sz w:val="22"/>
        </w:rPr>
        <w:t xml:space="preserve">(2) </w:t>
      </w:r>
      <w:r w:rsidRPr="00C03EEA">
        <w:rPr>
          <w:rFonts w:hint="eastAsia"/>
          <w:sz w:val="22"/>
        </w:rPr>
        <w:t>閉園時間　午後○時○○分</w:t>
      </w:r>
    </w:p>
    <w:p w:rsidR="00400B5E" w:rsidRPr="00C03EEA" w:rsidRDefault="00400B5E" w:rsidP="00092C40">
      <w:pPr>
        <w:kinsoku w:val="0"/>
        <w:overflowPunct w:val="0"/>
        <w:spacing w:line="320" w:lineRule="exact"/>
        <w:ind w:firstLineChars="100" w:firstLine="220"/>
        <w:rPr>
          <w:sz w:val="22"/>
        </w:rPr>
      </w:pPr>
      <w:r w:rsidRPr="00C03EEA">
        <w:rPr>
          <w:sz w:val="22"/>
        </w:rPr>
        <w:t>(</w:t>
      </w:r>
      <w:r w:rsidRPr="00C03EEA">
        <w:rPr>
          <w:rFonts w:hint="eastAsia"/>
          <w:sz w:val="22"/>
        </w:rPr>
        <w:t>職員組織</w:t>
      </w:r>
      <w:r w:rsidRPr="00C03EEA">
        <w:rPr>
          <w:sz w:val="22"/>
        </w:rPr>
        <w:t>)</w:t>
      </w:r>
    </w:p>
    <w:p w:rsidR="00400B5E" w:rsidRPr="00C03EEA" w:rsidRDefault="00400B5E" w:rsidP="00092C40">
      <w:pPr>
        <w:kinsoku w:val="0"/>
        <w:overflowPunct w:val="0"/>
        <w:spacing w:line="320" w:lineRule="exact"/>
        <w:ind w:firstLineChars="100" w:firstLine="220"/>
        <w:rPr>
          <w:rFonts w:eastAsia="Times New Roman" w:hAnsi="Times New Roman"/>
          <w:spacing w:val="10"/>
          <w:sz w:val="20"/>
          <w:szCs w:val="20"/>
        </w:rPr>
      </w:pPr>
      <w:r w:rsidRPr="00C03EEA">
        <w:rPr>
          <w:rFonts w:hint="eastAsia"/>
          <w:sz w:val="22"/>
        </w:rPr>
        <w:lastRenderedPageBreak/>
        <w:t>第１３条　この認定こども園には、次の職員を置く。</w:t>
      </w:r>
    </w:p>
    <w:p w:rsidR="00400B5E" w:rsidRPr="00C03EEA" w:rsidRDefault="00400B5E" w:rsidP="00092C40">
      <w:pPr>
        <w:kinsoku w:val="0"/>
        <w:overflowPunct w:val="0"/>
        <w:spacing w:line="320" w:lineRule="exact"/>
        <w:ind w:firstLineChars="200" w:firstLine="440"/>
        <w:rPr>
          <w:sz w:val="22"/>
        </w:rPr>
      </w:pPr>
      <w:r w:rsidRPr="00C03EEA">
        <w:rPr>
          <w:sz w:val="22"/>
        </w:rPr>
        <w:t xml:space="preserve">(1) </w:t>
      </w:r>
      <w:r w:rsidRPr="00C03EEA">
        <w:rPr>
          <w:rFonts w:hint="eastAsia"/>
          <w:sz w:val="22"/>
        </w:rPr>
        <w:t>園長　１名</w:t>
      </w:r>
    </w:p>
    <w:p w:rsidR="00400B5E" w:rsidRPr="00C03EEA" w:rsidRDefault="00400B5E" w:rsidP="00092C40">
      <w:pPr>
        <w:kinsoku w:val="0"/>
        <w:overflowPunct w:val="0"/>
        <w:spacing w:line="320" w:lineRule="exact"/>
        <w:ind w:leftChars="302" w:left="634" w:firstLineChars="89" w:firstLine="196"/>
        <w:rPr>
          <w:sz w:val="22"/>
        </w:rPr>
      </w:pPr>
      <w:r w:rsidRPr="00C03EEA">
        <w:rPr>
          <w:rFonts w:hint="eastAsia"/>
          <w:sz w:val="22"/>
        </w:rPr>
        <w:t>園長は、園務をつかさどり、所属職員を監督する。</w:t>
      </w:r>
    </w:p>
    <w:p w:rsidR="00400B5E" w:rsidRPr="00C03EEA" w:rsidRDefault="00400B5E" w:rsidP="00092C40">
      <w:pPr>
        <w:numPr>
          <w:ilvl w:val="0"/>
          <w:numId w:val="11"/>
        </w:numPr>
        <w:suppressAutoHyphens/>
        <w:kinsoku w:val="0"/>
        <w:overflowPunct w:val="0"/>
        <w:autoSpaceDE w:val="0"/>
        <w:autoSpaceDN w:val="0"/>
        <w:spacing w:line="320" w:lineRule="exact"/>
        <w:ind w:firstLineChars="200" w:firstLine="440"/>
        <w:jc w:val="left"/>
        <w:textAlignment w:val="baseline"/>
        <w:rPr>
          <w:sz w:val="22"/>
        </w:rPr>
      </w:pPr>
      <w:r w:rsidRPr="00C03EEA">
        <w:rPr>
          <w:rFonts w:hint="eastAsia"/>
          <w:sz w:val="22"/>
        </w:rPr>
        <w:t>副園長　○名</w:t>
      </w:r>
    </w:p>
    <w:p w:rsidR="00400B5E" w:rsidRPr="00C03EEA" w:rsidRDefault="00400B5E" w:rsidP="00092C40">
      <w:pPr>
        <w:kinsoku w:val="0"/>
        <w:overflowPunct w:val="0"/>
        <w:spacing w:line="320" w:lineRule="exact"/>
        <w:ind w:leftChars="302" w:left="634" w:firstLineChars="89" w:firstLine="196"/>
        <w:rPr>
          <w:sz w:val="22"/>
        </w:rPr>
      </w:pPr>
      <w:r w:rsidRPr="00C03EEA">
        <w:rPr>
          <w:rFonts w:hint="eastAsia"/>
          <w:sz w:val="22"/>
        </w:rPr>
        <w:t>副園長は、園長を助け、命を受けて園務をつかさどる。</w:t>
      </w:r>
    </w:p>
    <w:p w:rsidR="00400B5E" w:rsidRPr="00C03EEA" w:rsidRDefault="00400B5E" w:rsidP="00092C40">
      <w:pPr>
        <w:numPr>
          <w:ilvl w:val="0"/>
          <w:numId w:val="11"/>
        </w:numPr>
        <w:suppressAutoHyphens/>
        <w:kinsoku w:val="0"/>
        <w:overflowPunct w:val="0"/>
        <w:autoSpaceDE w:val="0"/>
        <w:autoSpaceDN w:val="0"/>
        <w:spacing w:line="320" w:lineRule="exact"/>
        <w:ind w:firstLine="462"/>
        <w:jc w:val="left"/>
        <w:textAlignment w:val="baseline"/>
        <w:rPr>
          <w:sz w:val="22"/>
        </w:rPr>
      </w:pPr>
      <w:r w:rsidRPr="00C03EEA">
        <w:rPr>
          <w:rFonts w:hint="eastAsia"/>
          <w:sz w:val="22"/>
        </w:rPr>
        <w:t>教頭　○名</w:t>
      </w:r>
    </w:p>
    <w:p w:rsidR="00400B5E" w:rsidRPr="00C03EEA" w:rsidRDefault="00400B5E" w:rsidP="00092C40">
      <w:pPr>
        <w:kinsoku w:val="0"/>
        <w:overflowPunct w:val="0"/>
        <w:spacing w:line="320" w:lineRule="exact"/>
        <w:ind w:left="709" w:firstLineChars="118" w:firstLine="260"/>
        <w:rPr>
          <w:sz w:val="22"/>
        </w:rPr>
      </w:pPr>
      <w:r w:rsidRPr="00C03EEA">
        <w:rPr>
          <w:rFonts w:hint="eastAsia"/>
          <w:sz w:val="22"/>
        </w:rPr>
        <w:t>教頭は、園長（副園長を置く園にあっては、園長及び副園長）を助け、園務を整理し、及び必要に応じ幼児の保育をつかさどる。</w:t>
      </w:r>
    </w:p>
    <w:p w:rsidR="00400B5E" w:rsidRPr="00C03EEA" w:rsidRDefault="00400B5E" w:rsidP="00092C40">
      <w:pPr>
        <w:numPr>
          <w:ilvl w:val="0"/>
          <w:numId w:val="11"/>
        </w:numPr>
        <w:suppressAutoHyphens/>
        <w:kinsoku w:val="0"/>
        <w:overflowPunct w:val="0"/>
        <w:autoSpaceDE w:val="0"/>
        <w:autoSpaceDN w:val="0"/>
        <w:spacing w:line="320" w:lineRule="exact"/>
        <w:ind w:firstLine="462"/>
        <w:jc w:val="left"/>
        <w:textAlignment w:val="baseline"/>
        <w:rPr>
          <w:sz w:val="22"/>
        </w:rPr>
      </w:pPr>
      <w:r w:rsidRPr="00C03EEA">
        <w:rPr>
          <w:rFonts w:hint="eastAsia"/>
          <w:sz w:val="22"/>
        </w:rPr>
        <w:t>主幹保育教諭　○名</w:t>
      </w:r>
    </w:p>
    <w:p w:rsidR="00400B5E" w:rsidRPr="00C03EEA" w:rsidRDefault="00400B5E" w:rsidP="00092C40">
      <w:pPr>
        <w:kinsoku w:val="0"/>
        <w:overflowPunct w:val="0"/>
        <w:spacing w:line="320" w:lineRule="exact"/>
        <w:ind w:leftChars="274" w:left="575" w:firstLineChars="118" w:firstLine="260"/>
        <w:rPr>
          <w:sz w:val="22"/>
        </w:rPr>
      </w:pPr>
      <w:r w:rsidRPr="00C03EEA">
        <w:rPr>
          <w:rFonts w:hint="eastAsia"/>
          <w:sz w:val="22"/>
        </w:rPr>
        <w:t>園長（副園長を置く園にあっては、園長及び副園長）及び教頭を助け、命を受けて園務の一部を整理し、並びに園児の保育をつかさどる。</w:t>
      </w:r>
    </w:p>
    <w:p w:rsidR="00400B5E" w:rsidRPr="00C03EEA" w:rsidRDefault="00400B5E" w:rsidP="00092C40">
      <w:pPr>
        <w:numPr>
          <w:ilvl w:val="0"/>
          <w:numId w:val="11"/>
        </w:numPr>
        <w:suppressAutoHyphens/>
        <w:kinsoku w:val="0"/>
        <w:overflowPunct w:val="0"/>
        <w:autoSpaceDE w:val="0"/>
        <w:autoSpaceDN w:val="0"/>
        <w:spacing w:line="320" w:lineRule="exact"/>
        <w:ind w:firstLine="462"/>
        <w:jc w:val="left"/>
        <w:textAlignment w:val="baseline"/>
        <w:rPr>
          <w:sz w:val="22"/>
        </w:rPr>
      </w:pPr>
      <w:r w:rsidRPr="00C03EEA">
        <w:rPr>
          <w:rFonts w:hint="eastAsia"/>
          <w:sz w:val="22"/>
        </w:rPr>
        <w:t>指導保育教諭　○名</w:t>
      </w:r>
    </w:p>
    <w:p w:rsidR="00400B5E" w:rsidRPr="00C03EEA" w:rsidRDefault="00400B5E" w:rsidP="00092C40">
      <w:pPr>
        <w:kinsoku w:val="0"/>
        <w:overflowPunct w:val="0"/>
        <w:spacing w:line="320" w:lineRule="exact"/>
        <w:ind w:leftChars="300" w:left="630" w:firstLineChars="92" w:firstLine="202"/>
        <w:rPr>
          <w:sz w:val="22"/>
        </w:rPr>
      </w:pPr>
      <w:r w:rsidRPr="00C03EEA">
        <w:rPr>
          <w:rFonts w:hint="eastAsia"/>
          <w:sz w:val="22"/>
        </w:rPr>
        <w:t>園児の保育をつかさどり、並びに保育教諭その他の職員に対して、保育の改善及び充実のために必要な指導及び助言を行う。</w:t>
      </w:r>
    </w:p>
    <w:p w:rsidR="00400B5E" w:rsidRPr="00C03EEA" w:rsidRDefault="00400B5E" w:rsidP="00092C40">
      <w:pPr>
        <w:numPr>
          <w:ilvl w:val="0"/>
          <w:numId w:val="11"/>
        </w:numPr>
        <w:suppressAutoHyphens/>
        <w:kinsoku w:val="0"/>
        <w:overflowPunct w:val="0"/>
        <w:autoSpaceDE w:val="0"/>
        <w:autoSpaceDN w:val="0"/>
        <w:spacing w:line="320" w:lineRule="exact"/>
        <w:ind w:firstLine="462"/>
        <w:jc w:val="left"/>
        <w:textAlignment w:val="baseline"/>
        <w:rPr>
          <w:sz w:val="22"/>
        </w:rPr>
      </w:pPr>
      <w:r w:rsidRPr="00C03EEA">
        <w:rPr>
          <w:rFonts w:hint="eastAsia"/>
          <w:sz w:val="22"/>
        </w:rPr>
        <w:t>保育教諭　○名</w:t>
      </w:r>
    </w:p>
    <w:p w:rsidR="00400B5E" w:rsidRPr="00C03EEA" w:rsidRDefault="00400B5E" w:rsidP="00092C40">
      <w:pPr>
        <w:kinsoku w:val="0"/>
        <w:overflowPunct w:val="0"/>
        <w:spacing w:line="320" w:lineRule="exact"/>
        <w:ind w:left="567" w:firstLineChars="178" w:firstLine="392"/>
        <w:rPr>
          <w:sz w:val="22"/>
        </w:rPr>
      </w:pPr>
      <w:r w:rsidRPr="00C03EEA">
        <w:rPr>
          <w:rFonts w:hint="eastAsia"/>
          <w:sz w:val="22"/>
        </w:rPr>
        <w:t>園児の保育をつかさどる。</w:t>
      </w:r>
    </w:p>
    <w:p w:rsidR="00400B5E" w:rsidRPr="00C03EEA" w:rsidRDefault="00400B5E" w:rsidP="00092C40">
      <w:pPr>
        <w:numPr>
          <w:ilvl w:val="0"/>
          <w:numId w:val="11"/>
        </w:numPr>
        <w:suppressAutoHyphens/>
        <w:kinsoku w:val="0"/>
        <w:overflowPunct w:val="0"/>
        <w:autoSpaceDE w:val="0"/>
        <w:autoSpaceDN w:val="0"/>
        <w:spacing w:line="320" w:lineRule="exact"/>
        <w:ind w:firstLine="462"/>
        <w:jc w:val="left"/>
        <w:textAlignment w:val="baseline"/>
        <w:rPr>
          <w:sz w:val="22"/>
        </w:rPr>
      </w:pPr>
      <w:r w:rsidRPr="00C03EEA">
        <w:rPr>
          <w:rFonts w:hint="eastAsia"/>
          <w:sz w:val="22"/>
        </w:rPr>
        <w:t>主幹養護教諭　○名</w:t>
      </w:r>
    </w:p>
    <w:p w:rsidR="00400B5E" w:rsidRPr="00C03EEA" w:rsidRDefault="00400B5E" w:rsidP="00092C40">
      <w:pPr>
        <w:kinsoku w:val="0"/>
        <w:overflowPunct w:val="0"/>
        <w:spacing w:line="320" w:lineRule="exact"/>
        <w:ind w:left="476" w:firstLineChars="217" w:firstLine="477"/>
        <w:rPr>
          <w:sz w:val="22"/>
        </w:rPr>
      </w:pPr>
      <w:r w:rsidRPr="00C03EEA">
        <w:rPr>
          <w:rFonts w:hint="eastAsia"/>
          <w:sz w:val="22"/>
        </w:rPr>
        <w:t>園児の養護をつかさどり、並びに養護教諭に対して、必要な指導及び助言を行う。</w:t>
      </w:r>
    </w:p>
    <w:p w:rsidR="00400B5E" w:rsidRPr="00C03EEA" w:rsidRDefault="00400B5E" w:rsidP="00092C40">
      <w:pPr>
        <w:numPr>
          <w:ilvl w:val="0"/>
          <w:numId w:val="11"/>
        </w:numPr>
        <w:suppressAutoHyphens/>
        <w:kinsoku w:val="0"/>
        <w:overflowPunct w:val="0"/>
        <w:autoSpaceDE w:val="0"/>
        <w:autoSpaceDN w:val="0"/>
        <w:spacing w:line="320" w:lineRule="exact"/>
        <w:ind w:firstLine="462"/>
        <w:jc w:val="left"/>
        <w:textAlignment w:val="baseline"/>
        <w:rPr>
          <w:rFonts w:asciiTheme="minorEastAsia" w:hAnsiTheme="minorEastAsia" w:cs="Arial"/>
          <w:sz w:val="22"/>
        </w:rPr>
      </w:pPr>
      <w:r w:rsidRPr="00C03EEA">
        <w:rPr>
          <w:rFonts w:asciiTheme="minorEastAsia" w:hAnsiTheme="minorEastAsia" w:cs="Times New Roman" w:hint="eastAsia"/>
          <w:sz w:val="22"/>
        </w:rPr>
        <w:t>養護</w:t>
      </w:r>
      <w:r w:rsidRPr="00C03EEA">
        <w:rPr>
          <w:rFonts w:asciiTheme="minorEastAsia" w:hAnsiTheme="minorEastAsia" w:cs="Arial" w:hint="eastAsia"/>
          <w:sz w:val="22"/>
        </w:rPr>
        <w:t>教諭　○名</w:t>
      </w:r>
    </w:p>
    <w:p w:rsidR="00400B5E" w:rsidRPr="00C03EEA" w:rsidRDefault="00400B5E" w:rsidP="00092C40">
      <w:pPr>
        <w:kinsoku w:val="0"/>
        <w:overflowPunct w:val="0"/>
        <w:spacing w:line="320" w:lineRule="exact"/>
        <w:ind w:leftChars="274" w:left="575" w:firstLineChars="118" w:firstLine="260"/>
        <w:rPr>
          <w:rFonts w:asciiTheme="minorEastAsia" w:hAnsiTheme="minorEastAsia"/>
          <w:sz w:val="22"/>
        </w:rPr>
      </w:pPr>
      <w:r w:rsidRPr="00C03EEA">
        <w:rPr>
          <w:rFonts w:asciiTheme="minorEastAsia" w:hAnsiTheme="minorEastAsia" w:cs="Arial" w:hint="eastAsia"/>
          <w:sz w:val="22"/>
        </w:rPr>
        <w:t>園児の怪我等の応急処置を行い、健康診断等を通して、園児の心身の健康をつかさどる。</w:t>
      </w:r>
    </w:p>
    <w:p w:rsidR="00400B5E" w:rsidRPr="00C03EEA" w:rsidRDefault="00400B5E" w:rsidP="00092C40">
      <w:pPr>
        <w:kinsoku w:val="0"/>
        <w:overflowPunct w:val="0"/>
        <w:spacing w:line="320" w:lineRule="exact"/>
        <w:ind w:firstLineChars="100" w:firstLine="220"/>
        <w:rPr>
          <w:sz w:val="22"/>
        </w:rPr>
      </w:pPr>
      <w:r w:rsidRPr="00C03EEA">
        <w:rPr>
          <w:rFonts w:hint="eastAsia"/>
          <w:sz w:val="22"/>
        </w:rPr>
        <w:t xml:space="preserve">　</w:t>
      </w:r>
      <w:r w:rsidRPr="00C03EEA">
        <w:rPr>
          <w:sz w:val="22"/>
        </w:rPr>
        <w:t xml:space="preserve">(9) </w:t>
      </w:r>
      <w:r w:rsidRPr="00C03EEA">
        <w:rPr>
          <w:rFonts w:hint="eastAsia"/>
          <w:sz w:val="22"/>
        </w:rPr>
        <w:t>園医　○名</w:t>
      </w:r>
    </w:p>
    <w:p w:rsidR="00400B5E" w:rsidRPr="00C03EEA" w:rsidRDefault="00400B5E" w:rsidP="00092C40">
      <w:pPr>
        <w:kinsoku w:val="0"/>
        <w:overflowPunct w:val="0"/>
        <w:spacing w:line="320" w:lineRule="exact"/>
        <w:ind w:leftChars="274" w:left="575" w:firstLineChars="120" w:firstLine="264"/>
        <w:rPr>
          <w:rFonts w:eastAsia="Times New Roman" w:hAnsi="Times New Roman"/>
          <w:spacing w:val="10"/>
          <w:sz w:val="22"/>
        </w:rPr>
      </w:pPr>
      <w:r w:rsidRPr="00C03EEA">
        <w:rPr>
          <w:rFonts w:hint="eastAsia"/>
          <w:sz w:val="22"/>
        </w:rPr>
        <w:t>健康相談、保健指導、健康診断等のほか、園における保健管理に関する専門的事項に関する指導を行う。</w:t>
      </w:r>
    </w:p>
    <w:p w:rsidR="00400B5E" w:rsidRPr="00C03EEA" w:rsidRDefault="00400B5E" w:rsidP="00092C40">
      <w:pPr>
        <w:numPr>
          <w:ilvl w:val="0"/>
          <w:numId w:val="15"/>
        </w:numPr>
        <w:suppressAutoHyphens/>
        <w:kinsoku w:val="0"/>
        <w:overflowPunct w:val="0"/>
        <w:autoSpaceDE w:val="0"/>
        <w:autoSpaceDN w:val="0"/>
        <w:spacing w:line="320" w:lineRule="exact"/>
        <w:ind w:hanging="530"/>
        <w:jc w:val="left"/>
        <w:textAlignment w:val="baseline"/>
        <w:rPr>
          <w:sz w:val="22"/>
        </w:rPr>
      </w:pPr>
      <w:r w:rsidRPr="00C03EEA">
        <w:rPr>
          <w:sz w:val="22"/>
        </w:rPr>
        <w:t xml:space="preserve"> </w:t>
      </w:r>
      <w:r w:rsidRPr="00C03EEA">
        <w:rPr>
          <w:rFonts w:hint="eastAsia"/>
          <w:sz w:val="22"/>
        </w:rPr>
        <w:t>園歯科医　○名</w:t>
      </w:r>
    </w:p>
    <w:p w:rsidR="00400B5E" w:rsidRPr="00C03EEA" w:rsidRDefault="00400B5E" w:rsidP="00092C40">
      <w:pPr>
        <w:kinsoku w:val="0"/>
        <w:overflowPunct w:val="0"/>
        <w:spacing w:line="320" w:lineRule="exact"/>
        <w:ind w:leftChars="274" w:left="575" w:firstLineChars="118" w:firstLine="260"/>
        <w:rPr>
          <w:sz w:val="22"/>
        </w:rPr>
      </w:pPr>
      <w:r w:rsidRPr="00C03EEA">
        <w:rPr>
          <w:rFonts w:hint="eastAsia"/>
          <w:sz w:val="22"/>
        </w:rPr>
        <w:t>健康相談、保健指導、健康診断（歯の検査）等のほか、園における保健管理に関する専門的事項に関する指導を行う。</w:t>
      </w:r>
    </w:p>
    <w:p w:rsidR="00400B5E" w:rsidRPr="00C03EEA" w:rsidRDefault="00400B5E" w:rsidP="00092C40">
      <w:pPr>
        <w:numPr>
          <w:ilvl w:val="0"/>
          <w:numId w:val="15"/>
        </w:numPr>
        <w:suppressAutoHyphens/>
        <w:kinsoku w:val="0"/>
        <w:overflowPunct w:val="0"/>
        <w:autoSpaceDE w:val="0"/>
        <w:autoSpaceDN w:val="0"/>
        <w:spacing w:line="320" w:lineRule="exact"/>
        <w:ind w:hanging="530"/>
        <w:jc w:val="left"/>
        <w:textAlignment w:val="baseline"/>
        <w:rPr>
          <w:sz w:val="22"/>
        </w:rPr>
      </w:pPr>
      <w:r w:rsidRPr="00C03EEA">
        <w:rPr>
          <w:sz w:val="22"/>
        </w:rPr>
        <w:t xml:space="preserve"> </w:t>
      </w:r>
      <w:r w:rsidRPr="00C03EEA">
        <w:rPr>
          <w:rFonts w:hint="eastAsia"/>
          <w:sz w:val="22"/>
        </w:rPr>
        <w:t>園薬剤師　○名</w:t>
      </w:r>
    </w:p>
    <w:p w:rsidR="00400B5E" w:rsidRPr="00C03EEA" w:rsidRDefault="00400B5E" w:rsidP="00092C40">
      <w:pPr>
        <w:kinsoku w:val="0"/>
        <w:overflowPunct w:val="0"/>
        <w:spacing w:line="320" w:lineRule="exact"/>
        <w:ind w:leftChars="274" w:left="575" w:firstLineChars="118" w:firstLine="260"/>
        <w:rPr>
          <w:sz w:val="22"/>
        </w:rPr>
      </w:pPr>
      <w:r w:rsidRPr="00C03EEA">
        <w:rPr>
          <w:rFonts w:hint="eastAsia"/>
          <w:sz w:val="22"/>
        </w:rPr>
        <w:t>環境衛生検査、健康相談、保健指導等のほか、園における保健管理に関する専門的事項に関する指導を行う。</w:t>
      </w:r>
    </w:p>
    <w:p w:rsidR="00400B5E" w:rsidRPr="00C03EEA" w:rsidRDefault="00400B5E" w:rsidP="00092C40">
      <w:pPr>
        <w:numPr>
          <w:ilvl w:val="0"/>
          <w:numId w:val="15"/>
        </w:numPr>
        <w:suppressAutoHyphens/>
        <w:kinsoku w:val="0"/>
        <w:overflowPunct w:val="0"/>
        <w:autoSpaceDE w:val="0"/>
        <w:autoSpaceDN w:val="0"/>
        <w:spacing w:line="320" w:lineRule="exact"/>
        <w:ind w:hanging="530"/>
        <w:jc w:val="left"/>
        <w:textAlignment w:val="baseline"/>
        <w:rPr>
          <w:sz w:val="22"/>
        </w:rPr>
      </w:pPr>
      <w:r w:rsidRPr="00C03EEA">
        <w:rPr>
          <w:sz w:val="22"/>
        </w:rPr>
        <w:t xml:space="preserve"> </w:t>
      </w:r>
      <w:r w:rsidRPr="00C03EEA">
        <w:rPr>
          <w:rFonts w:hint="eastAsia"/>
          <w:sz w:val="22"/>
        </w:rPr>
        <w:t>調理員　○名</w:t>
      </w:r>
    </w:p>
    <w:p w:rsidR="00400B5E" w:rsidRPr="00C03EEA" w:rsidRDefault="00400B5E" w:rsidP="00092C40">
      <w:pPr>
        <w:kinsoku w:val="0"/>
        <w:overflowPunct w:val="0"/>
        <w:spacing w:line="320" w:lineRule="exact"/>
        <w:ind w:left="956"/>
        <w:rPr>
          <w:sz w:val="22"/>
        </w:rPr>
      </w:pPr>
      <w:r w:rsidRPr="00C03EEA">
        <w:rPr>
          <w:rFonts w:hint="eastAsia"/>
          <w:sz w:val="22"/>
        </w:rPr>
        <w:t>給食、おやつ等の調理を行う。</w:t>
      </w:r>
    </w:p>
    <w:p w:rsidR="00400B5E" w:rsidRPr="00C03EEA" w:rsidRDefault="00400B5E" w:rsidP="00092C40">
      <w:pPr>
        <w:numPr>
          <w:ilvl w:val="0"/>
          <w:numId w:val="15"/>
        </w:numPr>
        <w:suppressAutoHyphens/>
        <w:kinsoku w:val="0"/>
        <w:overflowPunct w:val="0"/>
        <w:autoSpaceDE w:val="0"/>
        <w:autoSpaceDN w:val="0"/>
        <w:spacing w:line="320" w:lineRule="exact"/>
        <w:ind w:hanging="530"/>
        <w:jc w:val="left"/>
        <w:textAlignment w:val="baseline"/>
        <w:rPr>
          <w:sz w:val="22"/>
        </w:rPr>
      </w:pPr>
      <w:r w:rsidRPr="00C03EEA">
        <w:rPr>
          <w:sz w:val="22"/>
        </w:rPr>
        <w:t xml:space="preserve"> </w:t>
      </w:r>
      <w:r w:rsidRPr="00C03EEA">
        <w:rPr>
          <w:rFonts w:hint="eastAsia"/>
          <w:sz w:val="22"/>
        </w:rPr>
        <w:t>事務職員　○名</w:t>
      </w:r>
    </w:p>
    <w:p w:rsidR="00400B5E" w:rsidRPr="00C03EEA" w:rsidRDefault="00400B5E" w:rsidP="00092C40">
      <w:pPr>
        <w:kinsoku w:val="0"/>
        <w:overflowPunct w:val="0"/>
        <w:spacing w:line="320" w:lineRule="exact"/>
        <w:ind w:left="956"/>
        <w:rPr>
          <w:sz w:val="22"/>
        </w:rPr>
      </w:pPr>
      <w:r w:rsidRPr="00C03EEA">
        <w:rPr>
          <w:rFonts w:hint="eastAsia"/>
          <w:sz w:val="22"/>
        </w:rPr>
        <w:t>園の事務を行う。</w:t>
      </w:r>
    </w:p>
    <w:p w:rsidR="00400B5E" w:rsidRPr="00C03EEA" w:rsidRDefault="00400B5E" w:rsidP="00092C40">
      <w:pPr>
        <w:numPr>
          <w:ilvl w:val="0"/>
          <w:numId w:val="15"/>
        </w:numPr>
        <w:suppressAutoHyphens/>
        <w:kinsoku w:val="0"/>
        <w:overflowPunct w:val="0"/>
        <w:autoSpaceDE w:val="0"/>
        <w:autoSpaceDN w:val="0"/>
        <w:spacing w:line="320" w:lineRule="exact"/>
        <w:ind w:hanging="530"/>
        <w:jc w:val="left"/>
        <w:textAlignment w:val="baseline"/>
        <w:rPr>
          <w:sz w:val="22"/>
        </w:rPr>
      </w:pPr>
      <w:r w:rsidRPr="00C03EEA">
        <w:rPr>
          <w:sz w:val="22"/>
        </w:rPr>
        <w:t xml:space="preserve"> </w:t>
      </w:r>
      <w:r w:rsidRPr="00C03EEA">
        <w:rPr>
          <w:rFonts w:hint="eastAsia"/>
          <w:sz w:val="22"/>
        </w:rPr>
        <w:t>運転手　○名</w:t>
      </w:r>
    </w:p>
    <w:p w:rsidR="00400B5E" w:rsidRPr="00C03EEA" w:rsidRDefault="00400B5E" w:rsidP="00092C40">
      <w:pPr>
        <w:kinsoku w:val="0"/>
        <w:overflowPunct w:val="0"/>
        <w:spacing w:line="320" w:lineRule="exact"/>
        <w:ind w:left="956"/>
        <w:rPr>
          <w:rFonts w:eastAsia="Times New Roman" w:hAnsi="Times New Roman"/>
          <w:spacing w:val="10"/>
          <w:sz w:val="20"/>
          <w:szCs w:val="20"/>
        </w:rPr>
      </w:pPr>
      <w:r w:rsidRPr="00C03EEA">
        <w:rPr>
          <w:rFonts w:hint="eastAsia"/>
          <w:sz w:val="22"/>
        </w:rPr>
        <w:t>園児の送迎等を行うバス等の運転を行う。</w:t>
      </w:r>
    </w:p>
    <w:p w:rsidR="00400B5E" w:rsidRPr="00C03EEA" w:rsidRDefault="00400B5E" w:rsidP="00092C40">
      <w:pPr>
        <w:kinsoku w:val="0"/>
        <w:overflowPunct w:val="0"/>
        <w:spacing w:line="320" w:lineRule="exact"/>
        <w:ind w:firstLineChars="100" w:firstLine="220"/>
        <w:rPr>
          <w:rFonts w:eastAsia="Times New Roman" w:hAnsi="Times New Roman"/>
          <w:spacing w:val="10"/>
          <w:sz w:val="20"/>
          <w:szCs w:val="20"/>
        </w:rPr>
      </w:pPr>
      <w:r w:rsidRPr="00C03EEA">
        <w:rPr>
          <w:sz w:val="22"/>
        </w:rPr>
        <w:t>(</w:t>
      </w:r>
      <w:r w:rsidRPr="00C03EEA">
        <w:rPr>
          <w:rFonts w:hint="eastAsia"/>
          <w:sz w:val="22"/>
        </w:rPr>
        <w:t>入園）</w:t>
      </w:r>
    </w:p>
    <w:p w:rsidR="00400B5E" w:rsidRPr="00C03EEA" w:rsidRDefault="00400B5E" w:rsidP="00092C40">
      <w:pPr>
        <w:numPr>
          <w:ilvl w:val="0"/>
          <w:numId w:val="12"/>
        </w:numPr>
        <w:suppressAutoHyphens/>
        <w:kinsoku w:val="0"/>
        <w:overflowPunct w:val="0"/>
        <w:autoSpaceDE w:val="0"/>
        <w:autoSpaceDN w:val="0"/>
        <w:spacing w:line="320" w:lineRule="exact"/>
        <w:ind w:leftChars="100" w:left="439" w:hangingChars="104" w:hanging="229"/>
        <w:jc w:val="left"/>
        <w:textAlignment w:val="baseline"/>
        <w:rPr>
          <w:sz w:val="22"/>
        </w:rPr>
      </w:pPr>
      <w:r w:rsidRPr="00C03EEA">
        <w:rPr>
          <w:rFonts w:hint="eastAsia"/>
          <w:sz w:val="22"/>
        </w:rPr>
        <w:t xml:space="preserve">　この認定こども園に入園するときは、本園に、入園申込書を提出し、契約するものとする。ただし、保育を必要とする子どもについては、事前に居住する市町村の利用調整を受けるものとする。</w:t>
      </w:r>
    </w:p>
    <w:p w:rsidR="00400B5E" w:rsidRPr="00C03EEA" w:rsidRDefault="00400B5E" w:rsidP="00092C40">
      <w:pPr>
        <w:kinsoku w:val="0"/>
        <w:overflowPunct w:val="0"/>
        <w:spacing w:line="320" w:lineRule="exact"/>
        <w:ind w:leftChars="100" w:left="420" w:hanging="210"/>
        <w:rPr>
          <w:sz w:val="22"/>
        </w:rPr>
      </w:pPr>
      <w:r w:rsidRPr="00C03EEA">
        <w:rPr>
          <w:rFonts w:hint="eastAsia"/>
          <w:sz w:val="22"/>
        </w:rPr>
        <w:t>２　１号認定こどもについては、入園希望者が利用定員を上回る場合は、この認定こども園の建学の精神に基づき選考を行う。</w:t>
      </w:r>
    </w:p>
    <w:p w:rsidR="00400B5E" w:rsidRPr="00C03EEA" w:rsidRDefault="00400B5E" w:rsidP="00092C40">
      <w:pPr>
        <w:kinsoku w:val="0"/>
        <w:overflowPunct w:val="0"/>
        <w:spacing w:line="320" w:lineRule="exact"/>
        <w:ind w:leftChars="112" w:left="235"/>
        <w:rPr>
          <w:sz w:val="22"/>
        </w:rPr>
      </w:pPr>
      <w:r w:rsidRPr="00C03EEA">
        <w:rPr>
          <w:sz w:val="22"/>
        </w:rPr>
        <w:t>(</w:t>
      </w:r>
      <w:r w:rsidRPr="00C03EEA">
        <w:rPr>
          <w:rFonts w:hint="eastAsia"/>
          <w:sz w:val="22"/>
        </w:rPr>
        <w:t>休園・退園</w:t>
      </w:r>
      <w:r w:rsidRPr="00C03EEA">
        <w:rPr>
          <w:sz w:val="22"/>
        </w:rPr>
        <w:t>)</w:t>
      </w:r>
    </w:p>
    <w:p w:rsidR="00400B5E" w:rsidRPr="00C03EEA" w:rsidRDefault="00400B5E" w:rsidP="00092C40">
      <w:pPr>
        <w:kinsoku w:val="0"/>
        <w:overflowPunct w:val="0"/>
        <w:spacing w:line="320" w:lineRule="exact"/>
        <w:ind w:leftChars="112" w:left="455" w:hangingChars="100" w:hanging="220"/>
        <w:rPr>
          <w:rFonts w:eastAsia="Times New Roman" w:hAnsi="Times New Roman"/>
          <w:spacing w:val="10"/>
          <w:sz w:val="20"/>
          <w:szCs w:val="20"/>
        </w:rPr>
      </w:pPr>
      <w:r w:rsidRPr="00C03EEA">
        <w:rPr>
          <w:rFonts w:hint="eastAsia"/>
          <w:sz w:val="22"/>
        </w:rPr>
        <w:t>第１５条　休園又は退園をしようとする者は、その理由を記して園長に届け出るものとする。</w:t>
      </w:r>
    </w:p>
    <w:p w:rsidR="00400B5E" w:rsidRPr="00C03EEA" w:rsidRDefault="00400B5E" w:rsidP="00092C40">
      <w:pPr>
        <w:kinsoku w:val="0"/>
        <w:overflowPunct w:val="0"/>
        <w:spacing w:line="320" w:lineRule="exact"/>
        <w:ind w:firstLineChars="100" w:firstLine="220"/>
        <w:rPr>
          <w:sz w:val="22"/>
        </w:rPr>
      </w:pPr>
      <w:r w:rsidRPr="00C03EEA">
        <w:rPr>
          <w:sz w:val="22"/>
        </w:rPr>
        <w:lastRenderedPageBreak/>
        <w:t>(</w:t>
      </w:r>
      <w:r w:rsidRPr="00C03EEA">
        <w:rPr>
          <w:rFonts w:hint="eastAsia"/>
          <w:sz w:val="22"/>
        </w:rPr>
        <w:t>卒園</w:t>
      </w:r>
      <w:r w:rsidRPr="00C03EEA">
        <w:rPr>
          <w:sz w:val="22"/>
        </w:rPr>
        <w:t>)</w:t>
      </w:r>
    </w:p>
    <w:p w:rsidR="00400B5E" w:rsidRPr="00C03EEA" w:rsidRDefault="00400B5E" w:rsidP="00092C40">
      <w:pPr>
        <w:kinsoku w:val="0"/>
        <w:overflowPunct w:val="0"/>
        <w:spacing w:line="320" w:lineRule="exact"/>
        <w:ind w:firstLineChars="100" w:firstLine="220"/>
        <w:rPr>
          <w:rFonts w:eastAsia="Times New Roman" w:hAnsi="Times New Roman"/>
          <w:spacing w:val="10"/>
          <w:sz w:val="20"/>
          <w:szCs w:val="20"/>
        </w:rPr>
      </w:pPr>
      <w:r w:rsidRPr="00C03EEA">
        <w:rPr>
          <w:rFonts w:hint="eastAsia"/>
          <w:sz w:val="22"/>
        </w:rPr>
        <w:t>第１６条　この認定こども園の所定の保育課程を修了した者には、修了証書を授与する。</w:t>
      </w:r>
    </w:p>
    <w:p w:rsidR="00400B5E" w:rsidRPr="00C03EEA" w:rsidRDefault="00400B5E" w:rsidP="00092C40">
      <w:pPr>
        <w:kinsoku w:val="0"/>
        <w:overflowPunct w:val="0"/>
        <w:spacing w:line="320" w:lineRule="exact"/>
        <w:ind w:firstLineChars="100" w:firstLine="220"/>
        <w:rPr>
          <w:sz w:val="22"/>
        </w:rPr>
      </w:pPr>
      <w:r w:rsidRPr="00C03EEA">
        <w:rPr>
          <w:sz w:val="22"/>
        </w:rPr>
        <w:t>(</w:t>
      </w:r>
      <w:r w:rsidRPr="00C03EEA">
        <w:rPr>
          <w:rFonts w:hint="eastAsia"/>
          <w:sz w:val="22"/>
        </w:rPr>
        <w:t>表彰</w:t>
      </w:r>
      <w:r w:rsidRPr="00C03EEA">
        <w:rPr>
          <w:sz w:val="22"/>
        </w:rPr>
        <w:t>)</w:t>
      </w:r>
    </w:p>
    <w:p w:rsidR="00400B5E" w:rsidRPr="00C03EEA" w:rsidRDefault="00400B5E" w:rsidP="00092C40">
      <w:pPr>
        <w:kinsoku w:val="0"/>
        <w:overflowPunct w:val="0"/>
        <w:spacing w:line="320" w:lineRule="exact"/>
        <w:ind w:firstLineChars="100" w:firstLine="220"/>
        <w:rPr>
          <w:rFonts w:eastAsia="Times New Roman" w:hAnsi="Times New Roman"/>
          <w:spacing w:val="10"/>
          <w:sz w:val="20"/>
          <w:szCs w:val="20"/>
        </w:rPr>
      </w:pPr>
      <w:r w:rsidRPr="00C03EEA">
        <w:rPr>
          <w:rFonts w:hint="eastAsia"/>
          <w:sz w:val="22"/>
        </w:rPr>
        <w:t>第１７条　心身の発達が著しく他の模範となる者は、これを表彰することがある。</w:t>
      </w:r>
    </w:p>
    <w:p w:rsidR="00400B5E" w:rsidRPr="00C03EEA" w:rsidRDefault="00400B5E" w:rsidP="00092C40">
      <w:pPr>
        <w:kinsoku w:val="0"/>
        <w:overflowPunct w:val="0"/>
        <w:spacing w:line="320" w:lineRule="exact"/>
        <w:ind w:firstLineChars="100" w:firstLine="240"/>
        <w:rPr>
          <w:rFonts w:hAnsi="Times New Roman"/>
          <w:spacing w:val="10"/>
          <w:sz w:val="22"/>
        </w:rPr>
      </w:pPr>
      <w:r w:rsidRPr="00C03EEA">
        <w:rPr>
          <w:rFonts w:hAnsi="Times New Roman"/>
          <w:spacing w:val="10"/>
          <w:sz w:val="22"/>
        </w:rPr>
        <w:t>(</w:t>
      </w:r>
      <w:r w:rsidRPr="00C03EEA">
        <w:rPr>
          <w:rFonts w:hAnsi="Times New Roman" w:hint="eastAsia"/>
          <w:spacing w:val="10"/>
          <w:sz w:val="22"/>
        </w:rPr>
        <w:t>利用者負担額等</w:t>
      </w:r>
      <w:r w:rsidRPr="00C03EEA">
        <w:rPr>
          <w:rFonts w:hAnsi="Times New Roman"/>
          <w:spacing w:val="10"/>
          <w:sz w:val="22"/>
        </w:rPr>
        <w:t>)</w:t>
      </w:r>
    </w:p>
    <w:p w:rsidR="00400B5E" w:rsidRPr="00C03EEA" w:rsidRDefault="00400B5E" w:rsidP="00092C40">
      <w:pPr>
        <w:kinsoku w:val="0"/>
        <w:overflowPunct w:val="0"/>
        <w:spacing w:line="320" w:lineRule="exact"/>
        <w:ind w:leftChars="100" w:left="450" w:hangingChars="100" w:hanging="240"/>
        <w:rPr>
          <w:rFonts w:eastAsia="Times New Roman" w:hAnsi="Times New Roman"/>
          <w:spacing w:val="10"/>
          <w:sz w:val="22"/>
        </w:rPr>
      </w:pPr>
      <w:r w:rsidRPr="00C03EEA">
        <w:rPr>
          <w:rFonts w:hAnsi="Times New Roman" w:hint="eastAsia"/>
          <w:spacing w:val="10"/>
          <w:sz w:val="22"/>
        </w:rPr>
        <w:t>第１８条　この認定こども園の基本保育料は、園児が居住する市町村が定める額とする。</w:t>
      </w:r>
    </w:p>
    <w:p w:rsidR="00400B5E" w:rsidRPr="00C03EEA" w:rsidRDefault="00400B5E" w:rsidP="00092C40">
      <w:pPr>
        <w:kinsoku w:val="0"/>
        <w:overflowPunct w:val="0"/>
        <w:spacing w:line="320" w:lineRule="exact"/>
        <w:ind w:leftChars="100" w:left="430" w:rightChars="-146" w:right="-307" w:hangingChars="100" w:hanging="220"/>
        <w:rPr>
          <w:rFonts w:eastAsia="Times New Roman" w:hAnsi="Times New Roman"/>
          <w:spacing w:val="10"/>
          <w:sz w:val="20"/>
          <w:szCs w:val="20"/>
        </w:rPr>
      </w:pPr>
      <w:r w:rsidRPr="00C03EEA">
        <w:rPr>
          <w:rFonts w:hint="eastAsia"/>
          <w:sz w:val="22"/>
        </w:rPr>
        <w:t>２　この認定こども園は、前項に定めるほか、教育・保育の質の向上を図る上で特に必要と認められる経費について、特定負担額（上乗せ徴収）として以下のとおり設定し、その</w:t>
      </w:r>
      <w:r w:rsidRPr="00C03EEA">
        <w:rPr>
          <w:rFonts w:hAnsi="Times New Roman" w:hint="eastAsia"/>
          <w:sz w:val="22"/>
        </w:rPr>
        <w:t>支払いを利用者から受けるものとする。</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2351"/>
        <w:gridCol w:w="1927"/>
      </w:tblGrid>
      <w:tr w:rsidR="00C03EEA" w:rsidRPr="00C03EEA" w:rsidTr="00247413">
        <w:trPr>
          <w:trHeight w:val="756"/>
        </w:trPr>
        <w:tc>
          <w:tcPr>
            <w:tcW w:w="4338" w:type="dxa"/>
            <w:tcBorders>
              <w:top w:val="single" w:sz="4" w:space="0" w:color="000000"/>
              <w:left w:val="single" w:sz="4" w:space="0" w:color="000000"/>
              <w:bottom w:val="nil"/>
            </w:tcBorders>
            <w:vAlign w:val="center"/>
          </w:tcPr>
          <w:p w:rsidR="00400B5E" w:rsidRPr="00C03EEA" w:rsidRDefault="00400B5E" w:rsidP="00092C40">
            <w:pPr>
              <w:kinsoku w:val="0"/>
              <w:overflowPunct w:val="0"/>
              <w:spacing w:line="320" w:lineRule="exact"/>
              <w:jc w:val="center"/>
              <w:rPr>
                <w:rFonts w:eastAsia="Times New Roman" w:hAnsi="Times New Roman"/>
                <w:spacing w:val="10"/>
                <w:sz w:val="22"/>
              </w:rPr>
            </w:pPr>
            <w:r w:rsidRPr="00C03EEA">
              <w:rPr>
                <w:rFonts w:hAnsi="Times New Roman" w:hint="eastAsia"/>
                <w:spacing w:val="10"/>
                <w:sz w:val="22"/>
              </w:rPr>
              <w:t>特定負担額（上乗せ徴収）</w:t>
            </w:r>
          </w:p>
        </w:tc>
        <w:tc>
          <w:tcPr>
            <w:tcW w:w="2351" w:type="dxa"/>
            <w:tcBorders>
              <w:top w:val="single" w:sz="4" w:space="0" w:color="000000"/>
              <w:bottom w:val="nil"/>
              <w:right w:val="single" w:sz="4" w:space="0" w:color="000000"/>
            </w:tcBorders>
            <w:vAlign w:val="center"/>
          </w:tcPr>
          <w:p w:rsidR="00400B5E" w:rsidRPr="00C03EEA" w:rsidRDefault="00400B5E" w:rsidP="00092C40">
            <w:pPr>
              <w:kinsoku w:val="0"/>
              <w:overflowPunct w:val="0"/>
              <w:spacing w:line="320" w:lineRule="exact"/>
              <w:jc w:val="center"/>
              <w:rPr>
                <w:rFonts w:eastAsia="Times New Roman" w:hAnsi="Times New Roman"/>
                <w:spacing w:val="10"/>
                <w:sz w:val="22"/>
              </w:rPr>
            </w:pPr>
            <w:r w:rsidRPr="00C03EEA">
              <w:rPr>
                <w:rFonts w:hAnsi="Times New Roman" w:hint="eastAsia"/>
                <w:spacing w:val="10"/>
                <w:sz w:val="22"/>
              </w:rPr>
              <w:t>負担額</w:t>
            </w:r>
          </w:p>
        </w:tc>
        <w:tc>
          <w:tcPr>
            <w:tcW w:w="1927" w:type="dxa"/>
            <w:tcBorders>
              <w:top w:val="single" w:sz="4" w:space="0" w:color="000000"/>
              <w:left w:val="single" w:sz="4" w:space="0" w:color="000000"/>
              <w:bottom w:val="nil"/>
              <w:right w:val="single" w:sz="4" w:space="0" w:color="000000"/>
            </w:tcBorders>
            <w:vAlign w:val="center"/>
          </w:tcPr>
          <w:p w:rsidR="00400B5E" w:rsidRPr="00C03EEA" w:rsidRDefault="00400B5E" w:rsidP="00092C40">
            <w:pPr>
              <w:kinsoku w:val="0"/>
              <w:overflowPunct w:val="0"/>
              <w:spacing w:line="320" w:lineRule="exact"/>
              <w:jc w:val="center"/>
              <w:rPr>
                <w:rFonts w:eastAsia="Times New Roman" w:hAnsi="Times New Roman"/>
                <w:spacing w:val="10"/>
                <w:sz w:val="22"/>
              </w:rPr>
            </w:pPr>
            <w:r w:rsidRPr="00C03EEA">
              <w:rPr>
                <w:rFonts w:hint="eastAsia"/>
                <w:sz w:val="22"/>
              </w:rPr>
              <w:t>納付時期</w:t>
            </w:r>
          </w:p>
        </w:tc>
      </w:tr>
      <w:tr w:rsidR="00C03EEA" w:rsidRPr="00C03EEA" w:rsidTr="00247413">
        <w:trPr>
          <w:trHeight w:val="894"/>
        </w:trPr>
        <w:tc>
          <w:tcPr>
            <w:tcW w:w="4338" w:type="dxa"/>
            <w:tcBorders>
              <w:top w:val="single" w:sz="4" w:space="0" w:color="000000"/>
              <w:left w:val="single" w:sz="4" w:space="0" w:color="000000"/>
              <w:bottom w:val="nil"/>
            </w:tcBorders>
            <w:vAlign w:val="center"/>
          </w:tcPr>
          <w:p w:rsidR="00400B5E" w:rsidRPr="00C03EEA" w:rsidRDefault="00400B5E" w:rsidP="00092C40">
            <w:pPr>
              <w:kinsoku w:val="0"/>
              <w:overflowPunct w:val="0"/>
              <w:spacing w:line="320" w:lineRule="exact"/>
              <w:rPr>
                <w:rFonts w:eastAsia="Times New Roman" w:hAnsi="Times New Roman"/>
                <w:spacing w:val="10"/>
                <w:sz w:val="22"/>
              </w:rPr>
            </w:pPr>
            <w:r w:rsidRPr="00C03EEA">
              <w:rPr>
                <w:rFonts w:hAnsi="Times New Roman" w:hint="eastAsia"/>
                <w:spacing w:val="10"/>
                <w:sz w:val="22"/>
              </w:rPr>
              <w:t>（例示）施設整備費や施設維持費</w:t>
            </w:r>
          </w:p>
        </w:tc>
        <w:tc>
          <w:tcPr>
            <w:tcW w:w="2351" w:type="dxa"/>
            <w:tcBorders>
              <w:top w:val="single" w:sz="4" w:space="0" w:color="000000"/>
              <w:bottom w:val="nil"/>
              <w:right w:val="single" w:sz="4" w:space="0" w:color="000000"/>
            </w:tcBorders>
            <w:vAlign w:val="center"/>
          </w:tcPr>
          <w:p w:rsidR="00400B5E" w:rsidRPr="00C03EEA" w:rsidRDefault="00400B5E" w:rsidP="00092C40">
            <w:pPr>
              <w:kinsoku w:val="0"/>
              <w:overflowPunct w:val="0"/>
              <w:spacing w:line="320" w:lineRule="exact"/>
              <w:jc w:val="center"/>
              <w:rPr>
                <w:rFonts w:eastAsia="Times New Roman" w:hAnsi="Times New Roman"/>
                <w:spacing w:val="10"/>
                <w:sz w:val="22"/>
              </w:rPr>
            </w:pPr>
            <w:r w:rsidRPr="00C03EEA">
              <w:rPr>
                <w:rFonts w:hAnsi="Times New Roman" w:hint="eastAsia"/>
                <w:spacing w:val="10"/>
                <w:sz w:val="22"/>
              </w:rPr>
              <w:t>〇〇〇円（年額）</w:t>
            </w:r>
          </w:p>
        </w:tc>
        <w:tc>
          <w:tcPr>
            <w:tcW w:w="1927" w:type="dxa"/>
            <w:tcBorders>
              <w:top w:val="single" w:sz="4" w:space="0" w:color="000000"/>
              <w:left w:val="single" w:sz="4" w:space="0" w:color="000000"/>
              <w:bottom w:val="nil"/>
              <w:right w:val="single" w:sz="4" w:space="0" w:color="000000"/>
            </w:tcBorders>
            <w:vAlign w:val="center"/>
          </w:tcPr>
          <w:p w:rsidR="00400B5E" w:rsidRPr="00C03EEA" w:rsidRDefault="00400B5E" w:rsidP="00092C40">
            <w:pPr>
              <w:kinsoku w:val="0"/>
              <w:overflowPunct w:val="0"/>
              <w:spacing w:line="320" w:lineRule="exact"/>
              <w:jc w:val="center"/>
              <w:rPr>
                <w:rFonts w:eastAsia="Times New Roman" w:hAnsi="Times New Roman"/>
                <w:spacing w:val="10"/>
                <w:sz w:val="22"/>
              </w:rPr>
            </w:pPr>
            <w:r w:rsidRPr="00C03EEA">
              <w:rPr>
                <w:rFonts w:hint="eastAsia"/>
                <w:sz w:val="22"/>
              </w:rPr>
              <w:t>○○○○</w:t>
            </w:r>
          </w:p>
        </w:tc>
      </w:tr>
      <w:tr w:rsidR="00C03EEA" w:rsidRPr="00C03EEA" w:rsidTr="00247413">
        <w:trPr>
          <w:trHeight w:val="974"/>
        </w:trPr>
        <w:tc>
          <w:tcPr>
            <w:tcW w:w="4338" w:type="dxa"/>
            <w:tcBorders>
              <w:top w:val="single" w:sz="4" w:space="0" w:color="000000"/>
              <w:left w:val="single" w:sz="4" w:space="0" w:color="000000"/>
              <w:bottom w:val="single" w:sz="4" w:space="0" w:color="000000"/>
            </w:tcBorders>
            <w:vAlign w:val="center"/>
          </w:tcPr>
          <w:p w:rsidR="00400B5E" w:rsidRPr="00C03EEA" w:rsidRDefault="00400B5E" w:rsidP="00092C40">
            <w:pPr>
              <w:kinsoku w:val="0"/>
              <w:overflowPunct w:val="0"/>
              <w:spacing w:line="320" w:lineRule="exact"/>
              <w:jc w:val="center"/>
              <w:rPr>
                <w:rFonts w:eastAsia="Times New Roman" w:hAnsi="Times New Roman"/>
                <w:spacing w:val="10"/>
                <w:sz w:val="22"/>
              </w:rPr>
            </w:pPr>
            <w:r w:rsidRPr="00C03EEA">
              <w:rPr>
                <w:rFonts w:hint="eastAsia"/>
                <w:sz w:val="22"/>
              </w:rPr>
              <w:t>○○○○利用のため</w:t>
            </w:r>
          </w:p>
        </w:tc>
        <w:tc>
          <w:tcPr>
            <w:tcW w:w="2351" w:type="dxa"/>
            <w:tcBorders>
              <w:top w:val="single" w:sz="4" w:space="0" w:color="000000"/>
              <w:bottom w:val="single" w:sz="4" w:space="0" w:color="000000"/>
              <w:right w:val="single" w:sz="4" w:space="0" w:color="000000"/>
            </w:tcBorders>
            <w:vAlign w:val="center"/>
          </w:tcPr>
          <w:p w:rsidR="00400B5E" w:rsidRPr="00C03EEA" w:rsidRDefault="00400B5E" w:rsidP="00092C40">
            <w:pPr>
              <w:kinsoku w:val="0"/>
              <w:overflowPunct w:val="0"/>
              <w:spacing w:line="320" w:lineRule="exact"/>
              <w:jc w:val="center"/>
              <w:rPr>
                <w:rFonts w:eastAsia="Times New Roman" w:hAnsi="Times New Roman"/>
                <w:spacing w:val="10"/>
                <w:sz w:val="22"/>
              </w:rPr>
            </w:pPr>
            <w:r w:rsidRPr="00C03EEA">
              <w:rPr>
                <w:rFonts w:hAnsi="Times New Roman" w:hint="eastAsia"/>
                <w:spacing w:val="10"/>
                <w:sz w:val="22"/>
              </w:rPr>
              <w:t>〇〇〇円（月額）</w:t>
            </w:r>
          </w:p>
        </w:tc>
        <w:tc>
          <w:tcPr>
            <w:tcW w:w="1927" w:type="dxa"/>
            <w:tcBorders>
              <w:top w:val="single" w:sz="4" w:space="0" w:color="000000"/>
              <w:left w:val="single" w:sz="4" w:space="0" w:color="000000"/>
              <w:bottom w:val="single" w:sz="4" w:space="0" w:color="000000"/>
              <w:right w:val="single" w:sz="4" w:space="0" w:color="000000"/>
            </w:tcBorders>
            <w:vAlign w:val="center"/>
          </w:tcPr>
          <w:p w:rsidR="00400B5E" w:rsidRPr="00C03EEA" w:rsidRDefault="00400B5E" w:rsidP="00092C40">
            <w:pPr>
              <w:kinsoku w:val="0"/>
              <w:overflowPunct w:val="0"/>
              <w:spacing w:line="320" w:lineRule="exact"/>
              <w:jc w:val="center"/>
              <w:rPr>
                <w:rFonts w:eastAsia="Times New Roman" w:hAnsi="Times New Roman"/>
                <w:spacing w:val="10"/>
                <w:sz w:val="22"/>
              </w:rPr>
            </w:pPr>
            <w:r w:rsidRPr="00C03EEA">
              <w:rPr>
                <w:rFonts w:hint="eastAsia"/>
                <w:sz w:val="22"/>
              </w:rPr>
              <w:t>○○○○</w:t>
            </w:r>
          </w:p>
        </w:tc>
      </w:tr>
    </w:tbl>
    <w:p w:rsidR="00400B5E" w:rsidRPr="00C03EEA" w:rsidRDefault="00400B5E" w:rsidP="00092C40">
      <w:pPr>
        <w:kinsoku w:val="0"/>
        <w:overflowPunct w:val="0"/>
        <w:spacing w:line="320" w:lineRule="exact"/>
        <w:ind w:leftChars="55" w:left="377" w:hangingChars="119" w:hanging="262"/>
        <w:rPr>
          <w:sz w:val="22"/>
        </w:rPr>
      </w:pPr>
      <w:r w:rsidRPr="00C03EEA">
        <w:rPr>
          <w:rFonts w:hint="eastAsia"/>
          <w:sz w:val="22"/>
        </w:rPr>
        <w:t>３　この認定こども園は、前２項に定めるほか、教育・保育において提供される便宜に要する費用の実費の支払いを利用者から受けることがある。</w:t>
      </w:r>
    </w:p>
    <w:p w:rsidR="00400B5E" w:rsidRPr="00C03EEA" w:rsidRDefault="00400B5E" w:rsidP="00092C40">
      <w:pPr>
        <w:kinsoku w:val="0"/>
        <w:overflowPunct w:val="0"/>
        <w:spacing w:line="320" w:lineRule="exact"/>
        <w:ind w:firstLineChars="100" w:firstLine="220"/>
        <w:rPr>
          <w:sz w:val="22"/>
        </w:rPr>
      </w:pPr>
      <w:r w:rsidRPr="00C03EEA">
        <w:rPr>
          <w:sz w:val="22"/>
        </w:rPr>
        <w:t>(</w:t>
      </w:r>
      <w:r w:rsidRPr="00C03EEA">
        <w:rPr>
          <w:rFonts w:hint="eastAsia"/>
          <w:sz w:val="22"/>
        </w:rPr>
        <w:t>緊急時対応</w:t>
      </w:r>
      <w:r w:rsidRPr="00C03EEA">
        <w:rPr>
          <w:sz w:val="22"/>
        </w:rPr>
        <w:t>)</w:t>
      </w:r>
    </w:p>
    <w:p w:rsidR="00400B5E" w:rsidRPr="00C03EEA" w:rsidRDefault="00400B5E" w:rsidP="00092C40">
      <w:pPr>
        <w:kinsoku w:val="0"/>
        <w:overflowPunct w:val="0"/>
        <w:spacing w:line="320" w:lineRule="exact"/>
        <w:ind w:left="238"/>
        <w:rPr>
          <w:sz w:val="22"/>
        </w:rPr>
      </w:pPr>
      <w:r w:rsidRPr="00C03EEA">
        <w:rPr>
          <w:rFonts w:hint="eastAsia"/>
          <w:sz w:val="22"/>
        </w:rPr>
        <w:t>第１９条　この認定こども園の緊急時における対応は、次のとおりとする。</w:t>
      </w:r>
    </w:p>
    <w:p w:rsidR="00400B5E" w:rsidRPr="00C03EEA" w:rsidRDefault="00400B5E" w:rsidP="00092C40">
      <w:pPr>
        <w:numPr>
          <w:ilvl w:val="0"/>
          <w:numId w:val="13"/>
        </w:numPr>
        <w:suppressAutoHyphens/>
        <w:kinsoku w:val="0"/>
        <w:overflowPunct w:val="0"/>
        <w:autoSpaceDE w:val="0"/>
        <w:autoSpaceDN w:val="0"/>
        <w:spacing w:line="320" w:lineRule="exact"/>
        <w:ind w:leftChars="216" w:left="650" w:hangingChars="89" w:hanging="196"/>
        <w:jc w:val="left"/>
        <w:textAlignment w:val="baseline"/>
        <w:rPr>
          <w:sz w:val="22"/>
        </w:rPr>
      </w:pPr>
      <w:r w:rsidRPr="00C03EEA">
        <w:rPr>
          <w:rFonts w:hint="eastAsia"/>
          <w:sz w:val="22"/>
        </w:rPr>
        <w:t xml:space="preserve">　園児に急な病状変化があった場合は、直ちに保護者が指定する医療機関に連絡を取り、保護者にも状況を報告する。</w:t>
      </w:r>
    </w:p>
    <w:p w:rsidR="00400B5E" w:rsidRPr="00C03EEA" w:rsidRDefault="00400B5E" w:rsidP="00092C40">
      <w:pPr>
        <w:numPr>
          <w:ilvl w:val="0"/>
          <w:numId w:val="13"/>
        </w:numPr>
        <w:suppressAutoHyphens/>
        <w:kinsoku w:val="0"/>
        <w:overflowPunct w:val="0"/>
        <w:autoSpaceDE w:val="0"/>
        <w:autoSpaceDN w:val="0"/>
        <w:spacing w:line="320" w:lineRule="exact"/>
        <w:ind w:leftChars="216" w:left="650" w:hangingChars="89" w:hanging="196"/>
        <w:jc w:val="left"/>
        <w:textAlignment w:val="baseline"/>
        <w:rPr>
          <w:sz w:val="22"/>
        </w:rPr>
      </w:pPr>
      <w:r w:rsidRPr="00C03EEA">
        <w:rPr>
          <w:rFonts w:hint="eastAsia"/>
          <w:sz w:val="22"/>
        </w:rPr>
        <w:t xml:space="preserve">　園児に事故があった場合には、直ちに救急医療機関に連絡を取り、保護者にも状況を報告する。</w:t>
      </w:r>
    </w:p>
    <w:p w:rsidR="00400B5E" w:rsidRPr="00C03EEA" w:rsidRDefault="00400B5E" w:rsidP="00092C40">
      <w:pPr>
        <w:kinsoku w:val="0"/>
        <w:overflowPunct w:val="0"/>
        <w:spacing w:line="320" w:lineRule="exact"/>
        <w:rPr>
          <w:sz w:val="22"/>
        </w:rPr>
      </w:pPr>
      <w:r w:rsidRPr="00C03EEA">
        <w:rPr>
          <w:rFonts w:hint="eastAsia"/>
          <w:sz w:val="22"/>
        </w:rPr>
        <w:t>（非常災害対策）</w:t>
      </w:r>
    </w:p>
    <w:p w:rsidR="00400B5E" w:rsidRPr="00C03EEA" w:rsidRDefault="00400B5E" w:rsidP="00092C40">
      <w:pPr>
        <w:kinsoku w:val="0"/>
        <w:overflowPunct w:val="0"/>
        <w:spacing w:line="320" w:lineRule="exact"/>
        <w:ind w:leftChars="110" w:left="491" w:hangingChars="118" w:hanging="260"/>
        <w:rPr>
          <w:sz w:val="22"/>
        </w:rPr>
      </w:pPr>
      <w:r w:rsidRPr="00C03EEA">
        <w:rPr>
          <w:rFonts w:hint="eastAsia"/>
          <w:sz w:val="22"/>
        </w:rPr>
        <w:t>第２０条　園長は、震災、風水害、火災その他の非常災害に備えるため、計画的な防災訓練と設備改善を図り、園児の安全に対して万全を期すものとする。</w:t>
      </w:r>
    </w:p>
    <w:p w:rsidR="00400B5E" w:rsidRPr="00C03EEA" w:rsidRDefault="00400B5E" w:rsidP="00092C40">
      <w:pPr>
        <w:kinsoku w:val="0"/>
        <w:overflowPunct w:val="0"/>
        <w:spacing w:line="320" w:lineRule="exact"/>
        <w:ind w:leftChars="108" w:left="432" w:hangingChars="93" w:hanging="205"/>
        <w:rPr>
          <w:sz w:val="22"/>
        </w:rPr>
      </w:pPr>
      <w:r w:rsidRPr="00C03EEA">
        <w:rPr>
          <w:rFonts w:hint="eastAsia"/>
          <w:sz w:val="22"/>
        </w:rPr>
        <w:t>２　前項の訓練のうち、避難訓練及び消火訓練については、少なくとも毎月１回行うものとする。</w:t>
      </w:r>
    </w:p>
    <w:p w:rsidR="00400B5E" w:rsidRPr="00C03EEA" w:rsidRDefault="00400B5E" w:rsidP="00092C40">
      <w:pPr>
        <w:kinsoku w:val="0"/>
        <w:overflowPunct w:val="0"/>
        <w:spacing w:line="320" w:lineRule="exact"/>
        <w:ind w:leftChars="15" w:left="31"/>
        <w:rPr>
          <w:sz w:val="22"/>
        </w:rPr>
      </w:pPr>
      <w:r w:rsidRPr="00C03EEA">
        <w:rPr>
          <w:rFonts w:hint="eastAsia"/>
          <w:sz w:val="22"/>
        </w:rPr>
        <w:t>（虐待防止）</w:t>
      </w:r>
    </w:p>
    <w:p w:rsidR="00400B5E" w:rsidRPr="00C03EEA" w:rsidRDefault="00400B5E" w:rsidP="00092C40">
      <w:pPr>
        <w:numPr>
          <w:ilvl w:val="0"/>
          <w:numId w:val="14"/>
        </w:numPr>
        <w:suppressAutoHyphens/>
        <w:kinsoku w:val="0"/>
        <w:overflowPunct w:val="0"/>
        <w:autoSpaceDE w:val="0"/>
        <w:autoSpaceDN w:val="0"/>
        <w:spacing w:line="320" w:lineRule="exact"/>
        <w:ind w:leftChars="108" w:left="432" w:hangingChars="93" w:hanging="205"/>
        <w:jc w:val="left"/>
        <w:textAlignment w:val="baseline"/>
        <w:rPr>
          <w:sz w:val="22"/>
        </w:rPr>
      </w:pPr>
      <w:r w:rsidRPr="00C03EEA">
        <w:rPr>
          <w:rFonts w:hint="eastAsia"/>
          <w:sz w:val="22"/>
        </w:rPr>
        <w:t xml:space="preserve">　この認定こども園は、児童虐待防止法の定めるところにより、不適切な養育等が疑われる場合には、市町村や児童相談所等関係機関と連携し、適切な対応を図るものとする。</w:t>
      </w:r>
    </w:p>
    <w:p w:rsidR="00400B5E" w:rsidRPr="00C03EEA" w:rsidRDefault="00400B5E" w:rsidP="00092C40">
      <w:pPr>
        <w:kinsoku w:val="0"/>
        <w:overflowPunct w:val="0"/>
        <w:spacing w:line="320" w:lineRule="exact"/>
        <w:ind w:firstLineChars="100" w:firstLine="220"/>
        <w:rPr>
          <w:sz w:val="22"/>
        </w:rPr>
      </w:pPr>
      <w:r w:rsidRPr="00C03EEA">
        <w:rPr>
          <w:sz w:val="22"/>
        </w:rPr>
        <w:t>(</w:t>
      </w:r>
      <w:r w:rsidRPr="00C03EEA">
        <w:rPr>
          <w:rFonts w:hint="eastAsia"/>
          <w:sz w:val="22"/>
        </w:rPr>
        <w:t>細則</w:t>
      </w:r>
      <w:r w:rsidRPr="00C03EEA">
        <w:rPr>
          <w:sz w:val="22"/>
        </w:rPr>
        <w:t>)</w:t>
      </w:r>
    </w:p>
    <w:p w:rsidR="00400B5E" w:rsidRPr="00C03EEA" w:rsidRDefault="00400B5E" w:rsidP="00092C40">
      <w:pPr>
        <w:kinsoku w:val="0"/>
        <w:overflowPunct w:val="0"/>
        <w:spacing w:line="320" w:lineRule="exact"/>
        <w:ind w:firstLineChars="100" w:firstLine="220"/>
        <w:rPr>
          <w:rFonts w:eastAsia="Times New Roman" w:hAnsi="Times New Roman"/>
          <w:spacing w:val="10"/>
          <w:sz w:val="22"/>
        </w:rPr>
      </w:pPr>
      <w:r w:rsidRPr="00C03EEA">
        <w:rPr>
          <w:rFonts w:hint="eastAsia"/>
          <w:sz w:val="22"/>
        </w:rPr>
        <w:t>第２２条　この園則の実施に必要な細則は、園長が別に定める。</w:t>
      </w:r>
    </w:p>
    <w:p w:rsidR="00400B5E" w:rsidRPr="00C03EEA" w:rsidRDefault="00400B5E" w:rsidP="00092C40">
      <w:pPr>
        <w:kinsoku w:val="0"/>
        <w:overflowPunct w:val="0"/>
        <w:spacing w:line="320" w:lineRule="exact"/>
        <w:rPr>
          <w:rFonts w:eastAsia="Times New Roman" w:hAnsi="Times New Roman"/>
          <w:spacing w:val="10"/>
          <w:sz w:val="22"/>
        </w:rPr>
      </w:pPr>
    </w:p>
    <w:p w:rsidR="00400B5E" w:rsidRPr="00C03EEA" w:rsidRDefault="00400B5E" w:rsidP="00092C40">
      <w:pPr>
        <w:kinsoku w:val="0"/>
        <w:overflowPunct w:val="0"/>
        <w:spacing w:line="320" w:lineRule="exact"/>
        <w:rPr>
          <w:rFonts w:eastAsia="Times New Roman" w:hAnsi="Times New Roman"/>
          <w:spacing w:val="10"/>
          <w:sz w:val="22"/>
        </w:rPr>
      </w:pPr>
      <w:r w:rsidRPr="00C03EEA">
        <w:rPr>
          <w:rFonts w:hint="eastAsia"/>
          <w:sz w:val="22"/>
        </w:rPr>
        <w:t xml:space="preserve">　　　附　則</w:t>
      </w:r>
    </w:p>
    <w:p w:rsidR="00E66C9A" w:rsidRPr="00C03EEA" w:rsidRDefault="00400B5E" w:rsidP="00092C40">
      <w:pPr>
        <w:kinsoku w:val="0"/>
        <w:overflowPunct w:val="0"/>
        <w:spacing w:line="320" w:lineRule="exact"/>
        <w:rPr>
          <w:sz w:val="22"/>
        </w:rPr>
      </w:pPr>
      <w:r w:rsidRPr="00C03EEA">
        <w:rPr>
          <w:rFonts w:hint="eastAsia"/>
          <w:sz w:val="22"/>
        </w:rPr>
        <w:t xml:space="preserve">　この園則は、平成〇〇年〇月〇日から実施する。</w:t>
      </w:r>
    </w:p>
    <w:p w:rsidR="00EF2595" w:rsidRPr="00EF2595" w:rsidRDefault="00EF2595" w:rsidP="00A12A43">
      <w:pPr>
        <w:widowControl/>
        <w:jc w:val="left"/>
        <w:rPr>
          <w:rFonts w:hint="eastAsia"/>
          <w:color w:val="FF0000"/>
        </w:rPr>
      </w:pPr>
      <w:bookmarkStart w:id="0" w:name="_GoBack"/>
      <w:bookmarkEnd w:id="0"/>
    </w:p>
    <w:sectPr w:rsidR="00EF2595" w:rsidRPr="00EF2595" w:rsidSect="001F09B6">
      <w:footerReference w:type="default" r:id="rId9"/>
      <w:pgSz w:w="11906" w:h="16838"/>
      <w:pgMar w:top="1418" w:right="1134" w:bottom="1134" w:left="1134" w:header="851" w:footer="992" w:gutter="0"/>
      <w:pgNumType w:start="28"/>
      <w:cols w:space="425"/>
      <w:docGrid w:linePitch="366"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E5A" w:rsidRDefault="001B0E5A" w:rsidP="004B75CE">
      <w:r>
        <w:separator/>
      </w:r>
    </w:p>
  </w:endnote>
  <w:endnote w:type="continuationSeparator" w:id="0">
    <w:p w:rsidR="001B0E5A" w:rsidRDefault="001B0E5A" w:rsidP="004B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ja-JP"/>
      </w:rPr>
      <w:id w:val="1258404918"/>
      <w:docPartObj>
        <w:docPartGallery w:val="Page Numbers (Bottom of Page)"/>
        <w:docPartUnique/>
      </w:docPartObj>
    </w:sdtPr>
    <w:sdtEndPr/>
    <w:sdtContent>
      <w:p w:rsidR="003A18E8" w:rsidRDefault="003A18E8">
        <w:pPr>
          <w:pStyle w:val="aa"/>
          <w:jc w:val="center"/>
        </w:pPr>
        <w:r>
          <w:rPr>
            <w:lang w:val="ja-JP"/>
          </w:rPr>
          <w:t>[</w:t>
        </w:r>
        <w:r>
          <w:fldChar w:fldCharType="begin"/>
        </w:r>
        <w:r>
          <w:instrText>PAGE   \* MERGEFORMAT</w:instrText>
        </w:r>
        <w:r>
          <w:fldChar w:fldCharType="separate"/>
        </w:r>
        <w:r w:rsidR="001F09B6" w:rsidRPr="001F09B6">
          <w:rPr>
            <w:noProof/>
            <w:lang w:val="ja-JP"/>
          </w:rPr>
          <w:t>28</w:t>
        </w:r>
        <w:r>
          <w:fldChar w:fldCharType="end"/>
        </w:r>
        <w:r>
          <w:rPr>
            <w:lang w:val="ja-JP"/>
          </w:rPr>
          <w:t>]</w:t>
        </w:r>
      </w:p>
    </w:sdtContent>
  </w:sdt>
  <w:p w:rsidR="003A18E8" w:rsidRDefault="003A18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E5A" w:rsidRDefault="001B0E5A" w:rsidP="004B75CE">
      <w:r>
        <w:separator/>
      </w:r>
    </w:p>
  </w:footnote>
  <w:footnote w:type="continuationSeparator" w:id="0">
    <w:p w:rsidR="001B0E5A" w:rsidRDefault="001B0E5A" w:rsidP="004B7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F07D"/>
    <w:multiLevelType w:val="singleLevel"/>
    <w:tmpl w:val="0039E526"/>
    <w:lvl w:ilvl="0">
      <w:start w:val="14"/>
      <w:numFmt w:val="decimalFullWidth"/>
      <w:suff w:val="nothing"/>
      <w:lvlText w:val="第%1条"/>
      <w:lvlJc w:val="left"/>
      <w:rPr>
        <w:rFonts w:cs="Times New Roman"/>
      </w:rPr>
    </w:lvl>
  </w:abstractNum>
  <w:abstractNum w:abstractNumId="1" w15:restartNumberingAfterBreak="0">
    <w:nsid w:val="0003F080"/>
    <w:multiLevelType w:val="singleLevel"/>
    <w:tmpl w:val="0039E529"/>
    <w:lvl w:ilvl="0">
      <w:start w:val="21"/>
      <w:numFmt w:val="decimalFullWidth"/>
      <w:suff w:val="nothing"/>
      <w:lvlText w:val="第%1条"/>
      <w:lvlJc w:val="left"/>
      <w:rPr>
        <w:rFonts w:cs="Times New Roman"/>
      </w:rPr>
    </w:lvl>
  </w:abstractNum>
  <w:abstractNum w:abstractNumId="2" w15:restartNumberingAfterBreak="0">
    <w:nsid w:val="0003F084"/>
    <w:multiLevelType w:val="singleLevel"/>
    <w:tmpl w:val="0039E52D"/>
    <w:lvl w:ilvl="0">
      <w:start w:val="1"/>
      <w:numFmt w:val="decimal"/>
      <w:suff w:val="nothing"/>
      <w:lvlText w:val="(%1)"/>
      <w:lvlJc w:val="left"/>
      <w:rPr>
        <w:rFonts w:cs="Times New Roman"/>
      </w:rPr>
    </w:lvl>
  </w:abstractNum>
  <w:abstractNum w:abstractNumId="3" w15:restartNumberingAfterBreak="0">
    <w:nsid w:val="0003F085"/>
    <w:multiLevelType w:val="singleLevel"/>
    <w:tmpl w:val="0039E52E"/>
    <w:lvl w:ilvl="0">
      <w:start w:val="2"/>
      <w:numFmt w:val="decimalFullWidth"/>
      <w:suff w:val="nothing"/>
      <w:lvlText w:val="第%1条"/>
      <w:lvlJc w:val="left"/>
      <w:rPr>
        <w:rFonts w:cs="Times New Roman"/>
      </w:rPr>
    </w:lvl>
  </w:abstractNum>
  <w:abstractNum w:abstractNumId="4" w15:restartNumberingAfterBreak="0">
    <w:nsid w:val="0003F087"/>
    <w:multiLevelType w:val="singleLevel"/>
    <w:tmpl w:val="0039E530"/>
    <w:lvl w:ilvl="0">
      <w:start w:val="2"/>
      <w:numFmt w:val="decimal"/>
      <w:suff w:val="space"/>
      <w:lvlText w:val="(%1)"/>
      <w:lvlJc w:val="left"/>
      <w:rPr>
        <w:rFonts w:cs="Times New Roman"/>
      </w:rPr>
    </w:lvl>
  </w:abstractNum>
  <w:abstractNum w:abstractNumId="5" w15:restartNumberingAfterBreak="0">
    <w:nsid w:val="0003F092"/>
    <w:multiLevelType w:val="singleLevel"/>
    <w:tmpl w:val="0039E53B"/>
    <w:lvl w:ilvl="0">
      <w:start w:val="1"/>
      <w:numFmt w:val="decimal"/>
      <w:suff w:val="nothing"/>
      <w:lvlText w:val="(%1)"/>
      <w:lvlJc w:val="left"/>
      <w:rPr>
        <w:rFonts w:cs="Times New Roman"/>
      </w:rPr>
    </w:lvl>
  </w:abstractNum>
  <w:abstractNum w:abstractNumId="6" w15:restartNumberingAfterBreak="0">
    <w:nsid w:val="0E614891"/>
    <w:multiLevelType w:val="hybridMultilevel"/>
    <w:tmpl w:val="1640DE72"/>
    <w:lvl w:ilvl="0" w:tplc="384645DA">
      <w:start w:val="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09661D"/>
    <w:multiLevelType w:val="hybridMultilevel"/>
    <w:tmpl w:val="548617FA"/>
    <w:lvl w:ilvl="0" w:tplc="9178396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BF1778"/>
    <w:multiLevelType w:val="hybridMultilevel"/>
    <w:tmpl w:val="42AC4496"/>
    <w:lvl w:ilvl="0" w:tplc="479CBD78">
      <w:start w:val="4"/>
      <w:numFmt w:val="bullet"/>
      <w:lvlText w:val="※"/>
      <w:lvlJc w:val="left"/>
      <w:pPr>
        <w:ind w:left="1918" w:hanging="360"/>
      </w:pPr>
      <w:rPr>
        <w:rFonts w:ascii="ＭＳ 明朝" w:eastAsia="ＭＳ 明朝" w:hAnsi="ＭＳ 明朝" w:cstheme="minorBidi" w:hint="eastAsia"/>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15:restartNumberingAfterBreak="0">
    <w:nsid w:val="1B9F4F5C"/>
    <w:multiLevelType w:val="hybridMultilevel"/>
    <w:tmpl w:val="4C1664D4"/>
    <w:lvl w:ilvl="0" w:tplc="BA70FD7C">
      <w:numFmt w:val="bullet"/>
      <w:lvlText w:val="・"/>
      <w:lvlJc w:val="left"/>
      <w:pPr>
        <w:tabs>
          <w:tab w:val="num" w:pos="572"/>
        </w:tabs>
        <w:ind w:left="572" w:hanging="360"/>
      </w:pPr>
      <w:rPr>
        <w:rFonts w:ascii="ＭＳ 明朝" w:eastAsia="ＭＳ 明朝" w:hAnsi="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0" w15:restartNumberingAfterBreak="0">
    <w:nsid w:val="349E4EA8"/>
    <w:multiLevelType w:val="hybridMultilevel"/>
    <w:tmpl w:val="EB967AB2"/>
    <w:lvl w:ilvl="0" w:tplc="C0B45B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F55B69"/>
    <w:multiLevelType w:val="hybridMultilevel"/>
    <w:tmpl w:val="04C69552"/>
    <w:lvl w:ilvl="0" w:tplc="1A101C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E34921"/>
    <w:multiLevelType w:val="hybridMultilevel"/>
    <w:tmpl w:val="3FB09EFA"/>
    <w:lvl w:ilvl="0" w:tplc="6F08136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B30A9D"/>
    <w:multiLevelType w:val="hybridMultilevel"/>
    <w:tmpl w:val="1AC69AEC"/>
    <w:lvl w:ilvl="0" w:tplc="07CC5A7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662DF3"/>
    <w:multiLevelType w:val="hybridMultilevel"/>
    <w:tmpl w:val="C20A8D4C"/>
    <w:lvl w:ilvl="0" w:tplc="6E18F9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026D7F"/>
    <w:multiLevelType w:val="hybridMultilevel"/>
    <w:tmpl w:val="04F80364"/>
    <w:lvl w:ilvl="0" w:tplc="19F04B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5E3108E"/>
    <w:multiLevelType w:val="hybridMultilevel"/>
    <w:tmpl w:val="2B0A9704"/>
    <w:lvl w:ilvl="0" w:tplc="D94E4936">
      <w:start w:val="2"/>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67625ACC"/>
    <w:multiLevelType w:val="hybridMultilevel"/>
    <w:tmpl w:val="5EA2E2FA"/>
    <w:lvl w:ilvl="0" w:tplc="F446C080">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6B073D60"/>
    <w:multiLevelType w:val="hybridMultilevel"/>
    <w:tmpl w:val="C3D8B7CC"/>
    <w:lvl w:ilvl="0" w:tplc="2F1005C6">
      <w:start w:val="10"/>
      <w:numFmt w:val="decimal"/>
      <w:lvlText w:val="(%1)"/>
      <w:lvlJc w:val="left"/>
      <w:pPr>
        <w:ind w:left="956" w:hanging="480"/>
      </w:pPr>
      <w:rPr>
        <w:rFonts w:cs="Times New Roman" w:hint="default"/>
      </w:rPr>
    </w:lvl>
    <w:lvl w:ilvl="1" w:tplc="04090017" w:tentative="1">
      <w:start w:val="1"/>
      <w:numFmt w:val="aiueoFullWidth"/>
      <w:lvlText w:val="(%2)"/>
      <w:lvlJc w:val="left"/>
      <w:pPr>
        <w:ind w:left="1316" w:hanging="420"/>
      </w:pPr>
      <w:rPr>
        <w:rFonts w:cs="Times New Roman"/>
      </w:rPr>
    </w:lvl>
    <w:lvl w:ilvl="2" w:tplc="04090011" w:tentative="1">
      <w:start w:val="1"/>
      <w:numFmt w:val="decimalEnclosedCircle"/>
      <w:lvlText w:val="%3"/>
      <w:lvlJc w:val="left"/>
      <w:pPr>
        <w:ind w:left="1736" w:hanging="420"/>
      </w:pPr>
      <w:rPr>
        <w:rFonts w:cs="Times New Roman"/>
      </w:rPr>
    </w:lvl>
    <w:lvl w:ilvl="3" w:tplc="0409000F" w:tentative="1">
      <w:start w:val="1"/>
      <w:numFmt w:val="decimal"/>
      <w:lvlText w:val="%4."/>
      <w:lvlJc w:val="left"/>
      <w:pPr>
        <w:ind w:left="2156" w:hanging="420"/>
      </w:pPr>
      <w:rPr>
        <w:rFonts w:cs="Times New Roman"/>
      </w:rPr>
    </w:lvl>
    <w:lvl w:ilvl="4" w:tplc="04090017" w:tentative="1">
      <w:start w:val="1"/>
      <w:numFmt w:val="aiueoFullWidth"/>
      <w:lvlText w:val="(%5)"/>
      <w:lvlJc w:val="left"/>
      <w:pPr>
        <w:ind w:left="2576" w:hanging="420"/>
      </w:pPr>
      <w:rPr>
        <w:rFonts w:cs="Times New Roman"/>
      </w:rPr>
    </w:lvl>
    <w:lvl w:ilvl="5" w:tplc="04090011" w:tentative="1">
      <w:start w:val="1"/>
      <w:numFmt w:val="decimalEnclosedCircle"/>
      <w:lvlText w:val="%6"/>
      <w:lvlJc w:val="left"/>
      <w:pPr>
        <w:ind w:left="2996" w:hanging="420"/>
      </w:pPr>
      <w:rPr>
        <w:rFonts w:cs="Times New Roman"/>
      </w:rPr>
    </w:lvl>
    <w:lvl w:ilvl="6" w:tplc="0409000F" w:tentative="1">
      <w:start w:val="1"/>
      <w:numFmt w:val="decimal"/>
      <w:lvlText w:val="%7."/>
      <w:lvlJc w:val="left"/>
      <w:pPr>
        <w:ind w:left="3416" w:hanging="420"/>
      </w:pPr>
      <w:rPr>
        <w:rFonts w:cs="Times New Roman"/>
      </w:rPr>
    </w:lvl>
    <w:lvl w:ilvl="7" w:tplc="04090017" w:tentative="1">
      <w:start w:val="1"/>
      <w:numFmt w:val="aiueoFullWidth"/>
      <w:lvlText w:val="(%8)"/>
      <w:lvlJc w:val="left"/>
      <w:pPr>
        <w:ind w:left="3836" w:hanging="420"/>
      </w:pPr>
      <w:rPr>
        <w:rFonts w:cs="Times New Roman"/>
      </w:rPr>
    </w:lvl>
    <w:lvl w:ilvl="8" w:tplc="04090011" w:tentative="1">
      <w:start w:val="1"/>
      <w:numFmt w:val="decimalEnclosedCircle"/>
      <w:lvlText w:val="%9"/>
      <w:lvlJc w:val="left"/>
      <w:pPr>
        <w:ind w:left="4256" w:hanging="420"/>
      </w:pPr>
      <w:rPr>
        <w:rFonts w:cs="Times New Roman"/>
      </w:rPr>
    </w:lvl>
  </w:abstractNum>
  <w:abstractNum w:abstractNumId="19" w15:restartNumberingAfterBreak="0">
    <w:nsid w:val="6DC15032"/>
    <w:multiLevelType w:val="hybridMultilevel"/>
    <w:tmpl w:val="73E8FAC8"/>
    <w:lvl w:ilvl="0" w:tplc="014298C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341540"/>
    <w:multiLevelType w:val="hybridMultilevel"/>
    <w:tmpl w:val="9F5E67D4"/>
    <w:lvl w:ilvl="0" w:tplc="EE4EBF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9E6071"/>
    <w:multiLevelType w:val="hybridMultilevel"/>
    <w:tmpl w:val="B838E6EE"/>
    <w:lvl w:ilvl="0" w:tplc="8E6E74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8"/>
  </w:num>
  <w:num w:numId="2">
    <w:abstractNumId w:val="11"/>
  </w:num>
  <w:num w:numId="3">
    <w:abstractNumId w:val="7"/>
  </w:num>
  <w:num w:numId="4">
    <w:abstractNumId w:val="10"/>
  </w:num>
  <w:num w:numId="5">
    <w:abstractNumId w:val="6"/>
  </w:num>
  <w:num w:numId="6">
    <w:abstractNumId w:val="19"/>
  </w:num>
  <w:num w:numId="7">
    <w:abstractNumId w:val="13"/>
  </w:num>
  <w:num w:numId="8">
    <w:abstractNumId w:val="16"/>
  </w:num>
  <w:num w:numId="9">
    <w:abstractNumId w:val="3"/>
  </w:num>
  <w:num w:numId="10">
    <w:abstractNumId w:val="5"/>
  </w:num>
  <w:num w:numId="11">
    <w:abstractNumId w:val="4"/>
  </w:num>
  <w:num w:numId="12">
    <w:abstractNumId w:val="0"/>
  </w:num>
  <w:num w:numId="13">
    <w:abstractNumId w:val="2"/>
  </w:num>
  <w:num w:numId="14">
    <w:abstractNumId w:val="1"/>
  </w:num>
  <w:num w:numId="15">
    <w:abstractNumId w:val="18"/>
  </w:num>
  <w:num w:numId="16">
    <w:abstractNumId w:val="21"/>
  </w:num>
  <w:num w:numId="17">
    <w:abstractNumId w:val="15"/>
  </w:num>
  <w:num w:numId="18">
    <w:abstractNumId w:val="9"/>
  </w:num>
  <w:num w:numId="19">
    <w:abstractNumId w:val="17"/>
  </w:num>
  <w:num w:numId="20">
    <w:abstractNumId w:val="14"/>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39"/>
  <w:drawingGridHorizontalSpacing w:val="107"/>
  <w:drawingGridVerticalSpacing w:val="18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1C"/>
    <w:rsid w:val="00001E45"/>
    <w:rsid w:val="000043B0"/>
    <w:rsid w:val="00014170"/>
    <w:rsid w:val="000205F3"/>
    <w:rsid w:val="000209A4"/>
    <w:rsid w:val="000375A4"/>
    <w:rsid w:val="000561AE"/>
    <w:rsid w:val="000608D8"/>
    <w:rsid w:val="00060B6C"/>
    <w:rsid w:val="00062B3E"/>
    <w:rsid w:val="00092C40"/>
    <w:rsid w:val="00093DF5"/>
    <w:rsid w:val="00095803"/>
    <w:rsid w:val="000A01B3"/>
    <w:rsid w:val="000A0A47"/>
    <w:rsid w:val="000D2276"/>
    <w:rsid w:val="000D7BE0"/>
    <w:rsid w:val="000E422C"/>
    <w:rsid w:val="001067F4"/>
    <w:rsid w:val="00133250"/>
    <w:rsid w:val="00136044"/>
    <w:rsid w:val="00140CD2"/>
    <w:rsid w:val="00142960"/>
    <w:rsid w:val="00147CA9"/>
    <w:rsid w:val="001511C3"/>
    <w:rsid w:val="0015144F"/>
    <w:rsid w:val="00152F44"/>
    <w:rsid w:val="001545E2"/>
    <w:rsid w:val="00165C9E"/>
    <w:rsid w:val="00171FEC"/>
    <w:rsid w:val="001722A7"/>
    <w:rsid w:val="001743C3"/>
    <w:rsid w:val="00174C3A"/>
    <w:rsid w:val="001A0DDC"/>
    <w:rsid w:val="001A7BCF"/>
    <w:rsid w:val="001B0E5A"/>
    <w:rsid w:val="001C1393"/>
    <w:rsid w:val="001C409F"/>
    <w:rsid w:val="001C6667"/>
    <w:rsid w:val="001D2035"/>
    <w:rsid w:val="001D53DF"/>
    <w:rsid w:val="001F09B6"/>
    <w:rsid w:val="001F1557"/>
    <w:rsid w:val="001F3995"/>
    <w:rsid w:val="0020464C"/>
    <w:rsid w:val="00204C19"/>
    <w:rsid w:val="002116E5"/>
    <w:rsid w:val="0021349D"/>
    <w:rsid w:val="002163F2"/>
    <w:rsid w:val="002352C1"/>
    <w:rsid w:val="00243827"/>
    <w:rsid w:val="00243E05"/>
    <w:rsid w:val="00247413"/>
    <w:rsid w:val="002500AC"/>
    <w:rsid w:val="002514C1"/>
    <w:rsid w:val="00255FB1"/>
    <w:rsid w:val="002563C4"/>
    <w:rsid w:val="002666C9"/>
    <w:rsid w:val="0027034C"/>
    <w:rsid w:val="002711AD"/>
    <w:rsid w:val="0028311A"/>
    <w:rsid w:val="0028547F"/>
    <w:rsid w:val="00286645"/>
    <w:rsid w:val="002C09BA"/>
    <w:rsid w:val="002C1992"/>
    <w:rsid w:val="002D30B9"/>
    <w:rsid w:val="002E0926"/>
    <w:rsid w:val="002E429A"/>
    <w:rsid w:val="00316202"/>
    <w:rsid w:val="003209D8"/>
    <w:rsid w:val="00321C7F"/>
    <w:rsid w:val="00335772"/>
    <w:rsid w:val="00335E92"/>
    <w:rsid w:val="0034579F"/>
    <w:rsid w:val="00354DCF"/>
    <w:rsid w:val="00357D0F"/>
    <w:rsid w:val="003601E5"/>
    <w:rsid w:val="0038004B"/>
    <w:rsid w:val="003818B4"/>
    <w:rsid w:val="00382A3A"/>
    <w:rsid w:val="00386546"/>
    <w:rsid w:val="00390A5D"/>
    <w:rsid w:val="00397581"/>
    <w:rsid w:val="003A0CDE"/>
    <w:rsid w:val="003A18E8"/>
    <w:rsid w:val="003A38A6"/>
    <w:rsid w:val="003A538C"/>
    <w:rsid w:val="003A5AE7"/>
    <w:rsid w:val="003A5F62"/>
    <w:rsid w:val="003B0F87"/>
    <w:rsid w:val="003B31C5"/>
    <w:rsid w:val="003B7070"/>
    <w:rsid w:val="003C2766"/>
    <w:rsid w:val="003D52D5"/>
    <w:rsid w:val="003F1E95"/>
    <w:rsid w:val="00400B5E"/>
    <w:rsid w:val="0040458F"/>
    <w:rsid w:val="00412A01"/>
    <w:rsid w:val="004437C3"/>
    <w:rsid w:val="00445520"/>
    <w:rsid w:val="00445F9E"/>
    <w:rsid w:val="00447CD4"/>
    <w:rsid w:val="004540A3"/>
    <w:rsid w:val="0045635D"/>
    <w:rsid w:val="00470FD0"/>
    <w:rsid w:val="0048155B"/>
    <w:rsid w:val="00484B8E"/>
    <w:rsid w:val="004879FF"/>
    <w:rsid w:val="00493205"/>
    <w:rsid w:val="00494085"/>
    <w:rsid w:val="004A3C69"/>
    <w:rsid w:val="004B4B6E"/>
    <w:rsid w:val="004B75CE"/>
    <w:rsid w:val="004C7150"/>
    <w:rsid w:val="004E149D"/>
    <w:rsid w:val="004F64A2"/>
    <w:rsid w:val="00507FC0"/>
    <w:rsid w:val="00510300"/>
    <w:rsid w:val="00536146"/>
    <w:rsid w:val="0055445C"/>
    <w:rsid w:val="00557775"/>
    <w:rsid w:val="00557F9A"/>
    <w:rsid w:val="0056394C"/>
    <w:rsid w:val="00587298"/>
    <w:rsid w:val="005956F2"/>
    <w:rsid w:val="005B7331"/>
    <w:rsid w:val="005C22CD"/>
    <w:rsid w:val="005C6104"/>
    <w:rsid w:val="005C697B"/>
    <w:rsid w:val="005D7692"/>
    <w:rsid w:val="005E494A"/>
    <w:rsid w:val="005F4DE4"/>
    <w:rsid w:val="006072EE"/>
    <w:rsid w:val="00615D8A"/>
    <w:rsid w:val="0063069A"/>
    <w:rsid w:val="00633F57"/>
    <w:rsid w:val="00645281"/>
    <w:rsid w:val="00653107"/>
    <w:rsid w:val="00654161"/>
    <w:rsid w:val="006830BC"/>
    <w:rsid w:val="0069094D"/>
    <w:rsid w:val="006A68DF"/>
    <w:rsid w:val="006A6EC0"/>
    <w:rsid w:val="006D3A13"/>
    <w:rsid w:val="006D7692"/>
    <w:rsid w:val="00701661"/>
    <w:rsid w:val="00705920"/>
    <w:rsid w:val="0071356C"/>
    <w:rsid w:val="007205BD"/>
    <w:rsid w:val="00722241"/>
    <w:rsid w:val="0073715B"/>
    <w:rsid w:val="0073747B"/>
    <w:rsid w:val="00737FE5"/>
    <w:rsid w:val="00746FCD"/>
    <w:rsid w:val="00761C98"/>
    <w:rsid w:val="00762542"/>
    <w:rsid w:val="00765CA6"/>
    <w:rsid w:val="007760D6"/>
    <w:rsid w:val="007A18B7"/>
    <w:rsid w:val="007A3CD3"/>
    <w:rsid w:val="007A3FF4"/>
    <w:rsid w:val="007A4F4A"/>
    <w:rsid w:val="007A794F"/>
    <w:rsid w:val="007B3659"/>
    <w:rsid w:val="007C231C"/>
    <w:rsid w:val="007F385F"/>
    <w:rsid w:val="007F6D78"/>
    <w:rsid w:val="008001E7"/>
    <w:rsid w:val="00800DB6"/>
    <w:rsid w:val="0080790D"/>
    <w:rsid w:val="0081085A"/>
    <w:rsid w:val="00811796"/>
    <w:rsid w:val="008132B8"/>
    <w:rsid w:val="008142C7"/>
    <w:rsid w:val="00820200"/>
    <w:rsid w:val="008230B7"/>
    <w:rsid w:val="008349D6"/>
    <w:rsid w:val="00851DE3"/>
    <w:rsid w:val="00860353"/>
    <w:rsid w:val="0087309B"/>
    <w:rsid w:val="008759E6"/>
    <w:rsid w:val="008817D0"/>
    <w:rsid w:val="00881BA0"/>
    <w:rsid w:val="00884C68"/>
    <w:rsid w:val="00887F90"/>
    <w:rsid w:val="00893643"/>
    <w:rsid w:val="008969B4"/>
    <w:rsid w:val="008B11E6"/>
    <w:rsid w:val="008B1E3B"/>
    <w:rsid w:val="008B468B"/>
    <w:rsid w:val="008B75D1"/>
    <w:rsid w:val="008D0EDC"/>
    <w:rsid w:val="008D1BA9"/>
    <w:rsid w:val="008D30CF"/>
    <w:rsid w:val="008E159B"/>
    <w:rsid w:val="008F7F1C"/>
    <w:rsid w:val="00904D1F"/>
    <w:rsid w:val="00921A90"/>
    <w:rsid w:val="0092719B"/>
    <w:rsid w:val="00932E5D"/>
    <w:rsid w:val="00947C22"/>
    <w:rsid w:val="009505EC"/>
    <w:rsid w:val="009520DA"/>
    <w:rsid w:val="0095735E"/>
    <w:rsid w:val="0096492E"/>
    <w:rsid w:val="0097092C"/>
    <w:rsid w:val="009752E3"/>
    <w:rsid w:val="00976A61"/>
    <w:rsid w:val="0097715D"/>
    <w:rsid w:val="00977B86"/>
    <w:rsid w:val="00981FAE"/>
    <w:rsid w:val="00997C3B"/>
    <w:rsid w:val="009A4AE4"/>
    <w:rsid w:val="009B0838"/>
    <w:rsid w:val="009B1D87"/>
    <w:rsid w:val="009B7E83"/>
    <w:rsid w:val="009C31B0"/>
    <w:rsid w:val="009C3E47"/>
    <w:rsid w:val="009D1AE0"/>
    <w:rsid w:val="009D208D"/>
    <w:rsid w:val="009D2498"/>
    <w:rsid w:val="00A12A43"/>
    <w:rsid w:val="00A12D12"/>
    <w:rsid w:val="00A135EA"/>
    <w:rsid w:val="00A34701"/>
    <w:rsid w:val="00A51331"/>
    <w:rsid w:val="00A52C08"/>
    <w:rsid w:val="00A53F46"/>
    <w:rsid w:val="00A57B64"/>
    <w:rsid w:val="00A6704E"/>
    <w:rsid w:val="00A9286E"/>
    <w:rsid w:val="00AA5364"/>
    <w:rsid w:val="00AA79AE"/>
    <w:rsid w:val="00AB1EE2"/>
    <w:rsid w:val="00AC1BA8"/>
    <w:rsid w:val="00AC4951"/>
    <w:rsid w:val="00AC58B1"/>
    <w:rsid w:val="00AD13DC"/>
    <w:rsid w:val="00AE2B19"/>
    <w:rsid w:val="00AF009F"/>
    <w:rsid w:val="00AF376A"/>
    <w:rsid w:val="00AF4BDD"/>
    <w:rsid w:val="00B13833"/>
    <w:rsid w:val="00B22C20"/>
    <w:rsid w:val="00B33320"/>
    <w:rsid w:val="00B347A0"/>
    <w:rsid w:val="00B36D84"/>
    <w:rsid w:val="00B3761A"/>
    <w:rsid w:val="00B45E43"/>
    <w:rsid w:val="00B470E4"/>
    <w:rsid w:val="00B752F0"/>
    <w:rsid w:val="00B8109C"/>
    <w:rsid w:val="00B86728"/>
    <w:rsid w:val="00B93076"/>
    <w:rsid w:val="00BA3EBB"/>
    <w:rsid w:val="00BA711D"/>
    <w:rsid w:val="00BC1967"/>
    <w:rsid w:val="00BC6BFC"/>
    <w:rsid w:val="00BD09CC"/>
    <w:rsid w:val="00BD4393"/>
    <w:rsid w:val="00BD4E34"/>
    <w:rsid w:val="00BE18CA"/>
    <w:rsid w:val="00BF38EC"/>
    <w:rsid w:val="00BF3D0C"/>
    <w:rsid w:val="00C0279D"/>
    <w:rsid w:val="00C03EEA"/>
    <w:rsid w:val="00C14B60"/>
    <w:rsid w:val="00C33CBB"/>
    <w:rsid w:val="00C56025"/>
    <w:rsid w:val="00C64CA9"/>
    <w:rsid w:val="00C7329B"/>
    <w:rsid w:val="00C836C0"/>
    <w:rsid w:val="00C86E00"/>
    <w:rsid w:val="00CA7595"/>
    <w:rsid w:val="00CB4EA9"/>
    <w:rsid w:val="00CC3EC5"/>
    <w:rsid w:val="00CC62F0"/>
    <w:rsid w:val="00CD2718"/>
    <w:rsid w:val="00CE1F97"/>
    <w:rsid w:val="00CE319A"/>
    <w:rsid w:val="00CF4E02"/>
    <w:rsid w:val="00CF6514"/>
    <w:rsid w:val="00D07C4B"/>
    <w:rsid w:val="00D20BE4"/>
    <w:rsid w:val="00D24C88"/>
    <w:rsid w:val="00D266F4"/>
    <w:rsid w:val="00D271F4"/>
    <w:rsid w:val="00D34156"/>
    <w:rsid w:val="00D439FD"/>
    <w:rsid w:val="00D44B63"/>
    <w:rsid w:val="00D860C1"/>
    <w:rsid w:val="00DA2123"/>
    <w:rsid w:val="00DA5C27"/>
    <w:rsid w:val="00DB3E0D"/>
    <w:rsid w:val="00DB5E09"/>
    <w:rsid w:val="00DB74CB"/>
    <w:rsid w:val="00DD18E6"/>
    <w:rsid w:val="00DE14BE"/>
    <w:rsid w:val="00DE4B4F"/>
    <w:rsid w:val="00DE64DC"/>
    <w:rsid w:val="00E045F1"/>
    <w:rsid w:val="00E054CE"/>
    <w:rsid w:val="00E11D1D"/>
    <w:rsid w:val="00E12312"/>
    <w:rsid w:val="00E21657"/>
    <w:rsid w:val="00E424A0"/>
    <w:rsid w:val="00E50944"/>
    <w:rsid w:val="00E53A44"/>
    <w:rsid w:val="00E55A3C"/>
    <w:rsid w:val="00E57144"/>
    <w:rsid w:val="00E66C9A"/>
    <w:rsid w:val="00E732F3"/>
    <w:rsid w:val="00E75705"/>
    <w:rsid w:val="00E8063A"/>
    <w:rsid w:val="00EA0653"/>
    <w:rsid w:val="00EA069E"/>
    <w:rsid w:val="00EA087B"/>
    <w:rsid w:val="00EB024B"/>
    <w:rsid w:val="00EB29D3"/>
    <w:rsid w:val="00ED05A7"/>
    <w:rsid w:val="00ED42A3"/>
    <w:rsid w:val="00ED5932"/>
    <w:rsid w:val="00EF118B"/>
    <w:rsid w:val="00EF2595"/>
    <w:rsid w:val="00EF2CC6"/>
    <w:rsid w:val="00F44C2D"/>
    <w:rsid w:val="00F61A41"/>
    <w:rsid w:val="00F66491"/>
    <w:rsid w:val="00F66963"/>
    <w:rsid w:val="00F70D0A"/>
    <w:rsid w:val="00F94CC4"/>
    <w:rsid w:val="00FA1F9D"/>
    <w:rsid w:val="00FB1F42"/>
    <w:rsid w:val="00FB5347"/>
    <w:rsid w:val="00FB6436"/>
    <w:rsid w:val="00FD054C"/>
    <w:rsid w:val="00FE2347"/>
    <w:rsid w:val="00FE3DD0"/>
    <w:rsid w:val="00FF5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612CE78-C446-4A8F-AF5E-4F32E2E9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B60"/>
    <w:pPr>
      <w:ind w:leftChars="400" w:left="840"/>
    </w:pPr>
  </w:style>
  <w:style w:type="table" w:customStyle="1" w:styleId="1">
    <w:name w:val="表 (格子)1"/>
    <w:basedOn w:val="a1"/>
    <w:next w:val="a3"/>
    <w:uiPriority w:val="59"/>
    <w:rsid w:val="0098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1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2563C4"/>
  </w:style>
  <w:style w:type="character" w:customStyle="1" w:styleId="a6">
    <w:name w:val="日付 (文字)"/>
    <w:basedOn w:val="a0"/>
    <w:link w:val="a5"/>
    <w:uiPriority w:val="99"/>
    <w:semiHidden/>
    <w:rsid w:val="002563C4"/>
  </w:style>
  <w:style w:type="character" w:styleId="a7">
    <w:name w:val="Hyperlink"/>
    <w:basedOn w:val="a0"/>
    <w:uiPriority w:val="99"/>
    <w:semiHidden/>
    <w:unhideWhenUsed/>
    <w:rsid w:val="00B93076"/>
    <w:rPr>
      <w:color w:val="0000FF"/>
      <w:u w:val="single"/>
    </w:rPr>
  </w:style>
  <w:style w:type="paragraph" w:styleId="a8">
    <w:name w:val="header"/>
    <w:basedOn w:val="a"/>
    <w:link w:val="a9"/>
    <w:uiPriority w:val="99"/>
    <w:unhideWhenUsed/>
    <w:rsid w:val="004B75CE"/>
    <w:pPr>
      <w:tabs>
        <w:tab w:val="center" w:pos="4252"/>
        <w:tab w:val="right" w:pos="8504"/>
      </w:tabs>
      <w:snapToGrid w:val="0"/>
    </w:pPr>
  </w:style>
  <w:style w:type="character" w:customStyle="1" w:styleId="a9">
    <w:name w:val="ヘッダー (文字)"/>
    <w:basedOn w:val="a0"/>
    <w:link w:val="a8"/>
    <w:uiPriority w:val="99"/>
    <w:rsid w:val="004B75CE"/>
  </w:style>
  <w:style w:type="paragraph" w:styleId="aa">
    <w:name w:val="footer"/>
    <w:basedOn w:val="a"/>
    <w:link w:val="ab"/>
    <w:uiPriority w:val="99"/>
    <w:unhideWhenUsed/>
    <w:rsid w:val="004B75CE"/>
    <w:pPr>
      <w:tabs>
        <w:tab w:val="center" w:pos="4252"/>
        <w:tab w:val="right" w:pos="8504"/>
      </w:tabs>
      <w:snapToGrid w:val="0"/>
    </w:pPr>
  </w:style>
  <w:style w:type="character" w:customStyle="1" w:styleId="ab">
    <w:name w:val="フッター (文字)"/>
    <w:basedOn w:val="a0"/>
    <w:link w:val="aa"/>
    <w:uiPriority w:val="99"/>
    <w:rsid w:val="004B75CE"/>
  </w:style>
  <w:style w:type="paragraph" w:styleId="ac">
    <w:name w:val="Balloon Text"/>
    <w:basedOn w:val="a"/>
    <w:link w:val="ad"/>
    <w:uiPriority w:val="99"/>
    <w:semiHidden/>
    <w:unhideWhenUsed/>
    <w:rsid w:val="008730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309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C31B0"/>
    <w:rPr>
      <w:sz w:val="18"/>
      <w:szCs w:val="18"/>
    </w:rPr>
  </w:style>
  <w:style w:type="paragraph" w:styleId="af">
    <w:name w:val="annotation text"/>
    <w:basedOn w:val="a"/>
    <w:link w:val="af0"/>
    <w:uiPriority w:val="99"/>
    <w:semiHidden/>
    <w:unhideWhenUsed/>
    <w:rsid w:val="009C31B0"/>
    <w:pPr>
      <w:jc w:val="left"/>
    </w:pPr>
  </w:style>
  <w:style w:type="character" w:customStyle="1" w:styleId="af0">
    <w:name w:val="コメント文字列 (文字)"/>
    <w:basedOn w:val="a0"/>
    <w:link w:val="af"/>
    <w:uiPriority w:val="99"/>
    <w:semiHidden/>
    <w:rsid w:val="009C31B0"/>
  </w:style>
  <w:style w:type="paragraph" w:styleId="af1">
    <w:name w:val="annotation subject"/>
    <w:basedOn w:val="af"/>
    <w:next w:val="af"/>
    <w:link w:val="af2"/>
    <w:uiPriority w:val="99"/>
    <w:semiHidden/>
    <w:unhideWhenUsed/>
    <w:rsid w:val="009C31B0"/>
    <w:rPr>
      <w:b/>
      <w:bCs/>
    </w:rPr>
  </w:style>
  <w:style w:type="character" w:customStyle="1" w:styleId="af2">
    <w:name w:val="コメント内容 (文字)"/>
    <w:basedOn w:val="af0"/>
    <w:link w:val="af1"/>
    <w:uiPriority w:val="99"/>
    <w:semiHidden/>
    <w:rsid w:val="009C31B0"/>
    <w:rPr>
      <w:b/>
      <w:bCs/>
    </w:rPr>
  </w:style>
  <w:style w:type="paragraph" w:styleId="af3">
    <w:name w:val="Note Heading"/>
    <w:basedOn w:val="a"/>
    <w:next w:val="a"/>
    <w:link w:val="af4"/>
    <w:uiPriority w:val="99"/>
    <w:unhideWhenUsed/>
    <w:rsid w:val="00E054CE"/>
    <w:pPr>
      <w:kinsoku w:val="0"/>
      <w:overflowPunct w:val="0"/>
      <w:adjustRightInd w:val="0"/>
      <w:spacing w:line="292" w:lineRule="exact"/>
      <w:jc w:val="center"/>
      <w:textAlignment w:val="baseline"/>
    </w:pPr>
    <w:rPr>
      <w:rFonts w:ascii="ＭＳ 明朝" w:eastAsia="ＭＳ 明朝" w:hAnsi="Times New Roman" w:cs="ＭＳ 明朝"/>
      <w:color w:val="000000"/>
      <w:kern w:val="0"/>
      <w:sz w:val="20"/>
      <w:szCs w:val="20"/>
    </w:rPr>
  </w:style>
  <w:style w:type="character" w:customStyle="1" w:styleId="af4">
    <w:name w:val="記 (文字)"/>
    <w:basedOn w:val="a0"/>
    <w:link w:val="af3"/>
    <w:uiPriority w:val="99"/>
    <w:rsid w:val="00E054CE"/>
    <w:rPr>
      <w:rFonts w:ascii="ＭＳ 明朝" w:eastAsia="ＭＳ 明朝"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904">
      <w:bodyDiv w:val="1"/>
      <w:marLeft w:val="0"/>
      <w:marRight w:val="0"/>
      <w:marTop w:val="0"/>
      <w:marBottom w:val="0"/>
      <w:divBdr>
        <w:top w:val="none" w:sz="0" w:space="0" w:color="auto"/>
        <w:left w:val="none" w:sz="0" w:space="0" w:color="auto"/>
        <w:bottom w:val="none" w:sz="0" w:space="0" w:color="auto"/>
        <w:right w:val="none" w:sz="0" w:space="0" w:color="auto"/>
      </w:divBdr>
    </w:div>
    <w:div w:id="220486489">
      <w:bodyDiv w:val="1"/>
      <w:marLeft w:val="0"/>
      <w:marRight w:val="0"/>
      <w:marTop w:val="0"/>
      <w:marBottom w:val="0"/>
      <w:divBdr>
        <w:top w:val="none" w:sz="0" w:space="0" w:color="auto"/>
        <w:left w:val="none" w:sz="0" w:space="0" w:color="auto"/>
        <w:bottom w:val="none" w:sz="0" w:space="0" w:color="auto"/>
        <w:right w:val="none" w:sz="0" w:space="0" w:color="auto"/>
      </w:divBdr>
    </w:div>
    <w:div w:id="504518152">
      <w:bodyDiv w:val="1"/>
      <w:marLeft w:val="0"/>
      <w:marRight w:val="0"/>
      <w:marTop w:val="0"/>
      <w:marBottom w:val="0"/>
      <w:divBdr>
        <w:top w:val="none" w:sz="0" w:space="0" w:color="auto"/>
        <w:left w:val="none" w:sz="0" w:space="0" w:color="auto"/>
        <w:bottom w:val="none" w:sz="0" w:space="0" w:color="auto"/>
        <w:right w:val="none" w:sz="0" w:space="0" w:color="auto"/>
      </w:divBdr>
    </w:div>
    <w:div w:id="746341872">
      <w:bodyDiv w:val="1"/>
      <w:marLeft w:val="0"/>
      <w:marRight w:val="0"/>
      <w:marTop w:val="0"/>
      <w:marBottom w:val="0"/>
      <w:divBdr>
        <w:top w:val="none" w:sz="0" w:space="0" w:color="auto"/>
        <w:left w:val="none" w:sz="0" w:space="0" w:color="auto"/>
        <w:bottom w:val="none" w:sz="0" w:space="0" w:color="auto"/>
        <w:right w:val="none" w:sz="0" w:space="0" w:color="auto"/>
      </w:divBdr>
    </w:div>
    <w:div w:id="943657819">
      <w:bodyDiv w:val="1"/>
      <w:marLeft w:val="0"/>
      <w:marRight w:val="0"/>
      <w:marTop w:val="0"/>
      <w:marBottom w:val="0"/>
      <w:divBdr>
        <w:top w:val="none" w:sz="0" w:space="0" w:color="auto"/>
        <w:left w:val="none" w:sz="0" w:space="0" w:color="auto"/>
        <w:bottom w:val="none" w:sz="0" w:space="0" w:color="auto"/>
        <w:right w:val="none" w:sz="0" w:space="0" w:color="auto"/>
      </w:divBdr>
      <w:divsChild>
        <w:div w:id="284317595">
          <w:marLeft w:val="230"/>
          <w:marRight w:val="0"/>
          <w:marTop w:val="0"/>
          <w:marBottom w:val="0"/>
          <w:divBdr>
            <w:top w:val="none" w:sz="0" w:space="0" w:color="auto"/>
            <w:left w:val="none" w:sz="0" w:space="0" w:color="auto"/>
            <w:bottom w:val="none" w:sz="0" w:space="0" w:color="auto"/>
            <w:right w:val="none" w:sz="0" w:space="0" w:color="auto"/>
          </w:divBdr>
        </w:div>
        <w:div w:id="2042591659">
          <w:marLeft w:val="230"/>
          <w:marRight w:val="0"/>
          <w:marTop w:val="0"/>
          <w:marBottom w:val="0"/>
          <w:divBdr>
            <w:top w:val="none" w:sz="0" w:space="0" w:color="auto"/>
            <w:left w:val="none" w:sz="0" w:space="0" w:color="auto"/>
            <w:bottom w:val="none" w:sz="0" w:space="0" w:color="auto"/>
            <w:right w:val="none" w:sz="0" w:space="0" w:color="auto"/>
          </w:divBdr>
        </w:div>
        <w:div w:id="1021468695">
          <w:marLeft w:val="230"/>
          <w:marRight w:val="0"/>
          <w:marTop w:val="0"/>
          <w:marBottom w:val="0"/>
          <w:divBdr>
            <w:top w:val="none" w:sz="0" w:space="0" w:color="auto"/>
            <w:left w:val="none" w:sz="0" w:space="0" w:color="auto"/>
            <w:bottom w:val="none" w:sz="0" w:space="0" w:color="auto"/>
            <w:right w:val="none" w:sz="0" w:space="0" w:color="auto"/>
          </w:divBdr>
        </w:div>
        <w:div w:id="2004355361">
          <w:marLeft w:val="230"/>
          <w:marRight w:val="0"/>
          <w:marTop w:val="0"/>
          <w:marBottom w:val="0"/>
          <w:divBdr>
            <w:top w:val="none" w:sz="0" w:space="0" w:color="auto"/>
            <w:left w:val="none" w:sz="0" w:space="0" w:color="auto"/>
            <w:bottom w:val="none" w:sz="0" w:space="0" w:color="auto"/>
            <w:right w:val="none" w:sz="0" w:space="0" w:color="auto"/>
          </w:divBdr>
        </w:div>
      </w:divsChild>
    </w:div>
    <w:div w:id="15326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FB4C-8AF9-46C3-A387-986B0476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4</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根本　裕子</cp:lastModifiedBy>
  <cp:revision>73</cp:revision>
  <cp:lastPrinted>2016-08-04T02:24:00Z</cp:lastPrinted>
  <dcterms:created xsi:type="dcterms:W3CDTF">2016-06-02T02:54:00Z</dcterms:created>
  <dcterms:modified xsi:type="dcterms:W3CDTF">2016-09-01T05:20:00Z</dcterms:modified>
</cp:coreProperties>
</file>