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92A1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様式第19（第25条）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54EA8370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5F26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882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22876F97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314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F59D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4A669EB7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5DE3AA72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61"/>
          <w:kern w:val="0"/>
          <w:fitText w:val="4200" w:id="2040179723"/>
        </w:rPr>
        <w:t>電気工事業に係る変更届出</w:t>
      </w:r>
      <w:r w:rsidRPr="00664327">
        <w:rPr>
          <w:rFonts w:ascii="ＭＳ 明朝" w:eastAsia="ＭＳ 明朝" w:hAnsi="ＭＳ 明朝" w:cs="Times New Roman" w:hint="eastAsia"/>
          <w:color w:val="000000" w:themeColor="text1"/>
          <w:spacing w:val="3"/>
          <w:kern w:val="0"/>
          <w:fitText w:val="4200" w:id="2040179723"/>
        </w:rPr>
        <w:t>書</w:t>
      </w:r>
    </w:p>
    <w:p w14:paraId="020ED1B3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022E8CBE" w14:textId="77777777" w:rsidR="00662516" w:rsidRPr="00223F9E" w:rsidRDefault="00662516" w:rsidP="00662516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4ED9F46B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A828AD6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D14F5AE" w14:textId="77777777" w:rsidR="00662516" w:rsidRPr="00223F9E" w:rsidRDefault="00662516" w:rsidP="00662516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4821E80E" w14:textId="77777777" w:rsidR="00662516" w:rsidRPr="00223F9E" w:rsidRDefault="00662516" w:rsidP="00662516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57D044BD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6BE9F6D3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09AEF9A3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18AB94CB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0977FA87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5AD2CB28" w14:textId="77777777" w:rsidR="00662516" w:rsidRPr="00664327" w:rsidRDefault="00662516" w:rsidP="00662516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2533010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0BBC2C3" w14:textId="4545DA3F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電気工事業の開始に伴う届出事項について変更がありましたので、電気工事業の業務の適正化に関する法律第34条第４項の規定により、次のとおり届け出ます。</w:t>
      </w:r>
    </w:p>
    <w:p w14:paraId="2E2B7C6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550FCF2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1F04B538" w14:textId="23D272B0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栃木県知事許可（般・特－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12A8EF0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5E59BAD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変更事項の内容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664327" w:rsidRPr="00664327" w14:paraId="28A5B53D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4366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従前の内容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43CB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変更後の内容</w:t>
            </w:r>
          </w:p>
        </w:tc>
      </w:tr>
      <w:tr w:rsidR="00664327" w:rsidRPr="00664327" w14:paraId="491570EE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D9D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EDF52AC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738D64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404075F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9BC3BF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00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8B8A5B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477F6E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F0658B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746361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69A3B7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３　変更の年月日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日　</w:t>
      </w:r>
    </w:p>
    <w:p w14:paraId="75E9333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E5F2BD6" w14:textId="77777777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４　変更の理由</w:t>
      </w:r>
    </w:p>
    <w:p w14:paraId="67B60D79" w14:textId="77777777" w:rsidR="00662516" w:rsidRPr="00664327" w:rsidRDefault="00662516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8FAD967" w14:textId="77777777" w:rsidR="00662516" w:rsidRPr="00664327" w:rsidRDefault="00662516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E7612C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32BBEADC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p w14:paraId="6E2DD016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建設業許可通知書の写しを添付すること。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A7EF" w14:textId="77777777" w:rsidR="002C454B" w:rsidRDefault="002C454B" w:rsidP="002A5D42">
      <w:r>
        <w:separator/>
      </w:r>
    </w:p>
  </w:endnote>
  <w:endnote w:type="continuationSeparator" w:id="0">
    <w:p w14:paraId="4043A8DE" w14:textId="77777777" w:rsidR="002C454B" w:rsidRDefault="002C454B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66A4" w14:textId="77777777" w:rsidR="002C454B" w:rsidRDefault="002C454B" w:rsidP="002A5D42">
      <w:r>
        <w:separator/>
      </w:r>
    </w:p>
  </w:footnote>
  <w:footnote w:type="continuationSeparator" w:id="0">
    <w:p w14:paraId="08A73AB1" w14:textId="77777777" w:rsidR="002C454B" w:rsidRDefault="002C454B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C45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42693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429D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329E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3</cp:revision>
  <cp:lastPrinted>2025-02-27T08:58:00Z</cp:lastPrinted>
  <dcterms:created xsi:type="dcterms:W3CDTF">2025-02-27T10:31:00Z</dcterms:created>
  <dcterms:modified xsi:type="dcterms:W3CDTF">2025-02-27T10:31:00Z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