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D54C3" w14:textId="77777777" w:rsidR="00D31B03" w:rsidRPr="005A7128" w:rsidRDefault="00D31B03" w:rsidP="00263AC4">
      <w:pPr>
        <w:rPr>
          <w:rFonts w:asciiTheme="majorEastAsia" w:eastAsiaTheme="majorEastAsia" w:hAnsiTheme="majorEastAsia"/>
          <w:szCs w:val="21"/>
        </w:rPr>
      </w:pPr>
      <w:r w:rsidRPr="005A7128">
        <w:rPr>
          <w:rFonts w:asciiTheme="majorEastAsia" w:eastAsiaTheme="majorEastAsia" w:hAnsiTheme="majorEastAsia" w:hint="eastAsia"/>
          <w:szCs w:val="21"/>
        </w:rPr>
        <w:t>別紙</w:t>
      </w:r>
    </w:p>
    <w:p w14:paraId="6079C8A8" w14:textId="77777777" w:rsidR="00D31B03" w:rsidRPr="005A7128" w:rsidRDefault="00D31B03" w:rsidP="00263AC4">
      <w:pPr>
        <w:rPr>
          <w:rFonts w:asciiTheme="majorEastAsia" w:eastAsiaTheme="majorEastAsia" w:hAnsiTheme="majorEastAsia"/>
          <w:szCs w:val="21"/>
        </w:rPr>
      </w:pPr>
      <w:r w:rsidRPr="005A7128">
        <w:rPr>
          <w:rFonts w:asciiTheme="majorEastAsia" w:eastAsiaTheme="majorEastAsia" w:hAnsiTheme="majorEastAsia" w:hint="eastAsia"/>
          <w:szCs w:val="21"/>
        </w:rPr>
        <w:t>立入検査</w:t>
      </w:r>
      <w:r w:rsidR="00E37D46">
        <w:rPr>
          <w:rFonts w:asciiTheme="majorEastAsia" w:eastAsiaTheme="majorEastAsia" w:hAnsiTheme="majorEastAsia" w:hint="eastAsia"/>
          <w:szCs w:val="21"/>
        </w:rPr>
        <w:t>票</w:t>
      </w:r>
      <w:r w:rsidRPr="005A7128">
        <w:rPr>
          <w:rFonts w:asciiTheme="majorEastAsia" w:eastAsiaTheme="majorEastAsia" w:hAnsiTheme="majorEastAsia"/>
          <w:szCs w:val="21"/>
        </w:rPr>
        <w:t>（</w:t>
      </w:r>
      <w:r w:rsidRPr="005A7128">
        <w:rPr>
          <w:rFonts w:asciiTheme="majorEastAsia" w:eastAsiaTheme="majorEastAsia" w:hAnsiTheme="majorEastAsia" w:hint="eastAsia"/>
          <w:szCs w:val="21"/>
        </w:rPr>
        <w:t>露天</w:t>
      </w:r>
      <w:r w:rsidR="00425BB0">
        <w:rPr>
          <w:rFonts w:asciiTheme="majorEastAsia" w:eastAsiaTheme="majorEastAsia" w:hAnsiTheme="majorEastAsia" w:hint="eastAsia"/>
          <w:szCs w:val="21"/>
        </w:rPr>
        <w:t>採掘</w:t>
      </w:r>
      <w:r w:rsidRPr="005A7128">
        <w:rPr>
          <w:rFonts w:asciiTheme="majorEastAsia" w:eastAsiaTheme="majorEastAsia" w:hAnsiTheme="majorEastAsia"/>
          <w:szCs w:val="21"/>
        </w:rPr>
        <w:t>）</w:t>
      </w:r>
    </w:p>
    <w:tbl>
      <w:tblPr>
        <w:tblStyle w:val="a3"/>
        <w:tblW w:w="15093" w:type="dxa"/>
        <w:tblLayout w:type="fixed"/>
        <w:tblLook w:val="04A0" w:firstRow="1" w:lastRow="0" w:firstColumn="1" w:lastColumn="0" w:noHBand="0" w:noVBand="1"/>
      </w:tblPr>
      <w:tblGrid>
        <w:gridCol w:w="1204"/>
        <w:gridCol w:w="492"/>
        <w:gridCol w:w="1350"/>
        <w:gridCol w:w="9779"/>
        <w:gridCol w:w="1134"/>
        <w:gridCol w:w="1134"/>
      </w:tblGrid>
      <w:tr w:rsidR="0024103E" w:rsidRPr="005A7128" w14:paraId="09B697E8" w14:textId="77777777" w:rsidTr="007401CD">
        <w:tc>
          <w:tcPr>
            <w:tcW w:w="1204" w:type="dxa"/>
            <w:vAlign w:val="center"/>
          </w:tcPr>
          <w:p w14:paraId="3B13ACC6" w14:textId="77777777" w:rsidR="0024103E" w:rsidRPr="005A7128" w:rsidRDefault="0024103E" w:rsidP="007A5BB3">
            <w:pPr>
              <w:spacing w:line="320" w:lineRule="exact"/>
              <w:jc w:val="center"/>
              <w:rPr>
                <w:rFonts w:asciiTheme="majorEastAsia" w:eastAsiaTheme="majorEastAsia" w:hAnsiTheme="majorEastAsia"/>
                <w:szCs w:val="21"/>
              </w:rPr>
            </w:pPr>
            <w:r w:rsidRPr="005A7128">
              <w:rPr>
                <w:rFonts w:asciiTheme="majorEastAsia" w:eastAsiaTheme="majorEastAsia" w:hAnsiTheme="majorEastAsia" w:hint="eastAsia"/>
                <w:szCs w:val="21"/>
              </w:rPr>
              <w:t>検査</w:t>
            </w:r>
            <w:r>
              <w:rPr>
                <w:rFonts w:asciiTheme="majorEastAsia" w:eastAsiaTheme="majorEastAsia" w:hAnsiTheme="majorEastAsia" w:hint="eastAsia"/>
                <w:szCs w:val="21"/>
              </w:rPr>
              <w:t>観点</w:t>
            </w:r>
          </w:p>
        </w:tc>
        <w:tc>
          <w:tcPr>
            <w:tcW w:w="492" w:type="dxa"/>
          </w:tcPr>
          <w:p w14:paraId="7CD7F64D" w14:textId="77777777" w:rsidR="0024103E" w:rsidRDefault="0024103E" w:rsidP="007A5BB3">
            <w:pPr>
              <w:spacing w:line="320" w:lineRule="exact"/>
              <w:jc w:val="center"/>
              <w:rPr>
                <w:rFonts w:asciiTheme="majorEastAsia" w:eastAsiaTheme="majorEastAsia" w:hAnsiTheme="majorEastAsia"/>
                <w:szCs w:val="21"/>
              </w:rPr>
            </w:pPr>
          </w:p>
        </w:tc>
        <w:tc>
          <w:tcPr>
            <w:tcW w:w="1350" w:type="dxa"/>
          </w:tcPr>
          <w:p w14:paraId="0410E807" w14:textId="77777777" w:rsidR="0024103E" w:rsidRPr="005A7128" w:rsidRDefault="0024103E" w:rsidP="007A5BB3">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検査項目</w:t>
            </w:r>
          </w:p>
        </w:tc>
        <w:tc>
          <w:tcPr>
            <w:tcW w:w="9779" w:type="dxa"/>
            <w:vAlign w:val="center"/>
          </w:tcPr>
          <w:p w14:paraId="17A2185B" w14:textId="77777777" w:rsidR="0024103E" w:rsidRPr="005A7128" w:rsidRDefault="0024103E" w:rsidP="00263AC4">
            <w:pPr>
              <w:spacing w:line="320" w:lineRule="exact"/>
              <w:jc w:val="center"/>
              <w:rPr>
                <w:rFonts w:asciiTheme="majorEastAsia" w:eastAsiaTheme="majorEastAsia" w:hAnsiTheme="majorEastAsia"/>
                <w:szCs w:val="21"/>
              </w:rPr>
            </w:pPr>
            <w:r w:rsidRPr="005A7128">
              <w:rPr>
                <w:rFonts w:asciiTheme="majorEastAsia" w:eastAsiaTheme="majorEastAsia" w:hAnsiTheme="majorEastAsia" w:hint="eastAsia"/>
                <w:szCs w:val="21"/>
              </w:rPr>
              <w:t>検</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Pr="005A7128">
              <w:rPr>
                <w:rFonts w:asciiTheme="majorEastAsia" w:eastAsiaTheme="majorEastAsia" w:hAnsiTheme="majorEastAsia" w:hint="eastAsia"/>
                <w:szCs w:val="21"/>
              </w:rPr>
              <w:t>査</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Pr="005A7128">
              <w:rPr>
                <w:rFonts w:asciiTheme="majorEastAsia" w:eastAsiaTheme="majorEastAsia" w:hAnsiTheme="majorEastAsia" w:hint="eastAsia"/>
                <w:szCs w:val="21"/>
              </w:rPr>
              <w:t>基</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Pr="005A7128">
              <w:rPr>
                <w:rFonts w:asciiTheme="majorEastAsia" w:eastAsiaTheme="majorEastAsia" w:hAnsiTheme="majorEastAsia" w:hint="eastAsia"/>
                <w:szCs w:val="21"/>
              </w:rPr>
              <w:t>準</w:t>
            </w:r>
          </w:p>
        </w:tc>
        <w:tc>
          <w:tcPr>
            <w:tcW w:w="1134" w:type="dxa"/>
            <w:vAlign w:val="center"/>
          </w:tcPr>
          <w:p w14:paraId="408D1D4C" w14:textId="77777777" w:rsidR="0024103E" w:rsidRPr="005A7128" w:rsidRDefault="0024103E" w:rsidP="00D3473A">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結　果</w:t>
            </w:r>
          </w:p>
        </w:tc>
        <w:tc>
          <w:tcPr>
            <w:tcW w:w="1134" w:type="dxa"/>
          </w:tcPr>
          <w:p w14:paraId="00A9B5F8" w14:textId="77777777" w:rsidR="0024103E" w:rsidRDefault="0024103E" w:rsidP="00D3473A">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根　拠</w:t>
            </w:r>
          </w:p>
        </w:tc>
      </w:tr>
      <w:tr w:rsidR="0024103E" w:rsidRPr="005A7128" w14:paraId="771BBE22" w14:textId="77777777" w:rsidTr="00D13CBF">
        <w:trPr>
          <w:trHeight w:val="1110"/>
        </w:trPr>
        <w:tc>
          <w:tcPr>
            <w:tcW w:w="1204" w:type="dxa"/>
            <w:vMerge w:val="restart"/>
            <w:vAlign w:val="center"/>
          </w:tcPr>
          <w:p w14:paraId="3CEE4439" w14:textId="77777777" w:rsidR="0024103E" w:rsidRDefault="0024103E" w:rsidP="00FA4A92">
            <w:pPr>
              <w:jc w:val="center"/>
              <w:rPr>
                <w:szCs w:val="21"/>
              </w:rPr>
            </w:pPr>
            <w:r>
              <w:rPr>
                <w:rFonts w:hint="eastAsia"/>
                <w:szCs w:val="21"/>
              </w:rPr>
              <w:t>採掘</w:t>
            </w:r>
          </w:p>
          <w:p w14:paraId="1BBC12BE" w14:textId="77777777" w:rsidR="0024103E" w:rsidRPr="005A7128" w:rsidRDefault="0024103E" w:rsidP="00FA4A92">
            <w:pPr>
              <w:jc w:val="center"/>
              <w:rPr>
                <w:szCs w:val="21"/>
              </w:rPr>
            </w:pPr>
            <w:r>
              <w:rPr>
                <w:rFonts w:hint="eastAsia"/>
                <w:szCs w:val="21"/>
              </w:rPr>
              <w:t>の方法</w:t>
            </w:r>
          </w:p>
        </w:tc>
        <w:tc>
          <w:tcPr>
            <w:tcW w:w="492" w:type="dxa"/>
            <w:vAlign w:val="center"/>
          </w:tcPr>
          <w:p w14:paraId="1927BE85" w14:textId="77777777" w:rsidR="0024103E" w:rsidRDefault="0024103E" w:rsidP="00C75305">
            <w:pPr>
              <w:spacing w:line="300" w:lineRule="exact"/>
              <w:jc w:val="center"/>
              <w:rPr>
                <w:szCs w:val="21"/>
              </w:rPr>
            </w:pPr>
            <w:r>
              <w:rPr>
                <w:rFonts w:hint="eastAsia"/>
                <w:szCs w:val="21"/>
              </w:rPr>
              <w:t>１</w:t>
            </w:r>
          </w:p>
        </w:tc>
        <w:tc>
          <w:tcPr>
            <w:tcW w:w="1350" w:type="dxa"/>
            <w:vAlign w:val="center"/>
          </w:tcPr>
          <w:p w14:paraId="24C4B056" w14:textId="77777777" w:rsidR="0024103E" w:rsidRDefault="0024103E" w:rsidP="007A5BB3">
            <w:pPr>
              <w:spacing w:line="300" w:lineRule="exact"/>
              <w:jc w:val="center"/>
              <w:rPr>
                <w:szCs w:val="21"/>
              </w:rPr>
            </w:pPr>
            <w:r>
              <w:rPr>
                <w:rFonts w:hint="eastAsia"/>
                <w:szCs w:val="21"/>
              </w:rPr>
              <w:t>表土除去</w:t>
            </w:r>
          </w:p>
        </w:tc>
        <w:tc>
          <w:tcPr>
            <w:tcW w:w="9779" w:type="dxa"/>
            <w:vAlign w:val="center"/>
          </w:tcPr>
          <w:p w14:paraId="28AD99AD" w14:textId="77777777" w:rsidR="0024103E" w:rsidRPr="00AB6F0A" w:rsidRDefault="00C82828" w:rsidP="00D17C7D">
            <w:pPr>
              <w:autoSpaceDE w:val="0"/>
              <w:autoSpaceDN w:val="0"/>
              <w:spacing w:line="300" w:lineRule="exact"/>
              <w:ind w:firstLineChars="100" w:firstLine="210"/>
              <w:rPr>
                <w:b/>
                <w:i/>
                <w:szCs w:val="21"/>
              </w:rPr>
            </w:pPr>
            <w:r>
              <w:rPr>
                <w:rFonts w:hint="eastAsia"/>
                <w:szCs w:val="21"/>
              </w:rPr>
              <w:t>表土等を除去した後の法</w:t>
            </w:r>
            <w:r w:rsidR="0024103E">
              <w:rPr>
                <w:rFonts w:hint="eastAsia"/>
                <w:szCs w:val="21"/>
              </w:rPr>
              <w:t>面</w:t>
            </w:r>
            <w:r w:rsidR="0024103E" w:rsidRPr="00425BB0">
              <w:rPr>
                <w:rFonts w:asciiTheme="minorEastAsia" w:hAnsiTheme="minorEastAsia" w:hint="eastAsia"/>
                <w:szCs w:val="21"/>
              </w:rPr>
              <w:t>が、40</w:t>
            </w:r>
            <w:r w:rsidR="00D17C7D">
              <w:rPr>
                <w:rFonts w:asciiTheme="minorEastAsia" w:hAnsiTheme="minorEastAsia" w:hint="eastAsia"/>
                <w:szCs w:val="21"/>
              </w:rPr>
              <w:t>°</w:t>
            </w:r>
            <w:r w:rsidR="0024103E" w:rsidRPr="00425BB0">
              <w:rPr>
                <w:rFonts w:asciiTheme="minorEastAsia" w:hAnsiTheme="minorEastAsia" w:hint="eastAsia"/>
                <w:szCs w:val="21"/>
              </w:rPr>
              <w:t>以下で</w:t>
            </w:r>
            <w:r w:rsidR="0024103E">
              <w:rPr>
                <w:rFonts w:hint="eastAsia"/>
                <w:szCs w:val="21"/>
              </w:rPr>
              <w:t>、かつ、安全な傾斜であり、崩壊が進行しないよう必要に</w:t>
            </w:r>
            <w:r w:rsidR="00F449D6">
              <w:rPr>
                <w:rFonts w:hint="eastAsia"/>
                <w:szCs w:val="21"/>
              </w:rPr>
              <w:t>応じて整地</w:t>
            </w:r>
            <w:r w:rsidR="00F449D6" w:rsidRPr="00AB6F0A">
              <w:rPr>
                <w:rFonts w:hint="eastAsia"/>
                <w:szCs w:val="21"/>
              </w:rPr>
              <w:t>、締め固め等</w:t>
            </w:r>
            <w:r w:rsidR="00AB6F0A" w:rsidRPr="00AB6F0A">
              <w:rPr>
                <w:rFonts w:hint="eastAsia"/>
                <w:szCs w:val="21"/>
              </w:rPr>
              <w:t>の措置を講じている。</w:t>
            </w:r>
          </w:p>
          <w:p w14:paraId="26ED51CC" w14:textId="77777777" w:rsidR="0024103E" w:rsidRPr="00AB6F0A" w:rsidRDefault="0024103E" w:rsidP="00B447CE">
            <w:pPr>
              <w:spacing w:line="300" w:lineRule="exact"/>
              <w:rPr>
                <w:szCs w:val="21"/>
              </w:rPr>
            </w:pPr>
          </w:p>
          <w:p w14:paraId="7967D1AD" w14:textId="77777777" w:rsidR="0024103E" w:rsidRPr="00D3473A" w:rsidRDefault="00C82828" w:rsidP="00AB6F0A">
            <w:pPr>
              <w:spacing w:line="300" w:lineRule="exact"/>
              <w:ind w:firstLineChars="100" w:firstLine="210"/>
              <w:rPr>
                <w:szCs w:val="21"/>
              </w:rPr>
            </w:pPr>
            <w:r>
              <w:rPr>
                <w:rFonts w:hint="eastAsia"/>
                <w:szCs w:val="21"/>
              </w:rPr>
              <w:t>表土除去後の法</w:t>
            </w:r>
            <w:r w:rsidR="00D17C7D">
              <w:rPr>
                <w:rFonts w:hint="eastAsia"/>
                <w:szCs w:val="21"/>
              </w:rPr>
              <w:t xml:space="preserve">面傾斜：　　</w:t>
            </w:r>
            <w:r w:rsidR="00D17C7D">
              <w:rPr>
                <w:rFonts w:asciiTheme="minorEastAsia" w:hAnsiTheme="minorEastAsia" w:hint="eastAsia"/>
                <w:szCs w:val="21"/>
              </w:rPr>
              <w:t>°</w:t>
            </w:r>
            <w:r w:rsidR="0024103E">
              <w:rPr>
                <w:rFonts w:hint="eastAsia"/>
                <w:szCs w:val="21"/>
              </w:rPr>
              <w:t xml:space="preserve">　　　　　　　　　　　　　　　　　　　　　　　　</w:t>
            </w:r>
          </w:p>
          <w:p w14:paraId="1EE3E07F" w14:textId="77777777" w:rsidR="00AB6F0A" w:rsidRPr="00AB6F0A" w:rsidRDefault="00AB6F0A" w:rsidP="00AB6F0A">
            <w:pPr>
              <w:spacing w:line="300" w:lineRule="exact"/>
              <w:ind w:firstLineChars="100" w:firstLine="210"/>
              <w:rPr>
                <w:szCs w:val="21"/>
              </w:rPr>
            </w:pPr>
            <w:r>
              <w:rPr>
                <w:rFonts w:hint="eastAsia"/>
                <w:szCs w:val="21"/>
              </w:rPr>
              <w:t>崩壊するおそれのある箇所：有</w:t>
            </w:r>
            <w:r>
              <w:rPr>
                <w:rFonts w:hint="eastAsia"/>
                <w:szCs w:val="21"/>
              </w:rPr>
              <w:t xml:space="preserve"> </w:t>
            </w:r>
            <w:r>
              <w:rPr>
                <w:rFonts w:hint="eastAsia"/>
                <w:szCs w:val="21"/>
              </w:rPr>
              <w:t>・</w:t>
            </w:r>
            <w:r>
              <w:rPr>
                <w:rFonts w:hint="eastAsia"/>
                <w:szCs w:val="21"/>
              </w:rPr>
              <w:t xml:space="preserve"> </w:t>
            </w:r>
            <w:r>
              <w:rPr>
                <w:rFonts w:hint="eastAsia"/>
                <w:szCs w:val="21"/>
              </w:rPr>
              <w:t>無</w:t>
            </w:r>
          </w:p>
          <w:p w14:paraId="27282B59" w14:textId="77777777" w:rsidR="0024103E" w:rsidRDefault="00AB6F0A" w:rsidP="00C754F3">
            <w:pPr>
              <w:spacing w:line="300" w:lineRule="exact"/>
              <w:ind w:firstLineChars="100" w:firstLine="210"/>
              <w:rPr>
                <w:szCs w:val="21"/>
              </w:rPr>
            </w:pPr>
            <w:r>
              <w:rPr>
                <w:rFonts w:hint="eastAsia"/>
                <w:szCs w:val="21"/>
              </w:rPr>
              <w:t>講じている措置</w:t>
            </w:r>
            <w:r w:rsidR="0024103E">
              <w:rPr>
                <w:rFonts w:hint="eastAsia"/>
                <w:szCs w:val="21"/>
              </w:rPr>
              <w:t>：</w:t>
            </w:r>
          </w:p>
          <w:p w14:paraId="4B13CC8C" w14:textId="77777777" w:rsidR="0024103E" w:rsidRPr="00AB6F0A" w:rsidRDefault="0024103E" w:rsidP="00C754F3">
            <w:pPr>
              <w:spacing w:line="300" w:lineRule="exact"/>
              <w:ind w:firstLineChars="100" w:firstLine="210"/>
              <w:rPr>
                <w:szCs w:val="21"/>
              </w:rPr>
            </w:pPr>
          </w:p>
        </w:tc>
        <w:tc>
          <w:tcPr>
            <w:tcW w:w="1134" w:type="dxa"/>
            <w:vAlign w:val="center"/>
          </w:tcPr>
          <w:p w14:paraId="519B012F" w14:textId="77777777" w:rsidR="0024103E" w:rsidRPr="005A7128" w:rsidRDefault="0024103E" w:rsidP="00D3473A">
            <w:pPr>
              <w:spacing w:line="300" w:lineRule="exact"/>
              <w:jc w:val="center"/>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vAlign w:val="center"/>
          </w:tcPr>
          <w:p w14:paraId="4289383F" w14:textId="77777777" w:rsidR="0024103E" w:rsidRDefault="0024103E" w:rsidP="00D3473A">
            <w:pPr>
              <w:spacing w:line="300" w:lineRule="exact"/>
              <w:jc w:val="center"/>
              <w:rPr>
                <w:szCs w:val="21"/>
              </w:rPr>
            </w:pPr>
            <w:r>
              <w:rPr>
                <w:rFonts w:hint="eastAsia"/>
                <w:szCs w:val="21"/>
              </w:rPr>
              <w:t>採石技術</w:t>
            </w:r>
          </w:p>
          <w:p w14:paraId="253FB05D" w14:textId="77777777" w:rsidR="0024103E" w:rsidRDefault="0024103E" w:rsidP="00D3473A">
            <w:pPr>
              <w:spacing w:line="300" w:lineRule="exact"/>
              <w:jc w:val="center"/>
              <w:rPr>
                <w:szCs w:val="21"/>
              </w:rPr>
            </w:pPr>
            <w:r>
              <w:rPr>
                <w:rFonts w:hint="eastAsia"/>
                <w:szCs w:val="21"/>
              </w:rPr>
              <w:t>指導基準</w:t>
            </w:r>
          </w:p>
          <w:p w14:paraId="175DB3B5" w14:textId="77777777" w:rsidR="0024103E" w:rsidRDefault="0024103E" w:rsidP="00D3473A">
            <w:pPr>
              <w:spacing w:line="300" w:lineRule="exact"/>
              <w:jc w:val="center"/>
              <w:rPr>
                <w:rFonts w:asciiTheme="minorEastAsia" w:hAnsiTheme="minorEastAsia"/>
                <w:szCs w:val="21"/>
              </w:rPr>
            </w:pPr>
            <w:r w:rsidRPr="000566D1">
              <w:rPr>
                <w:rFonts w:asciiTheme="minorEastAsia" w:hAnsiTheme="minorEastAsia" w:hint="eastAsia"/>
                <w:szCs w:val="21"/>
              </w:rPr>
              <w:t>１(1)</w:t>
            </w:r>
            <w:r>
              <w:rPr>
                <w:rFonts w:asciiTheme="minorEastAsia" w:hAnsiTheme="minorEastAsia" w:hint="eastAsia"/>
                <w:szCs w:val="21"/>
              </w:rPr>
              <w:t>①</w:t>
            </w:r>
          </w:p>
          <w:p w14:paraId="00C3EB05" w14:textId="77777777" w:rsidR="0024103E" w:rsidRPr="000566D1" w:rsidRDefault="0024103E" w:rsidP="001F4B63">
            <w:pPr>
              <w:spacing w:line="300" w:lineRule="exact"/>
              <w:jc w:val="center"/>
              <w:rPr>
                <w:rFonts w:asciiTheme="minorEastAsia" w:hAnsiTheme="minorEastAsia"/>
                <w:szCs w:val="21"/>
              </w:rPr>
            </w:pPr>
            <w:r>
              <w:rPr>
                <w:rFonts w:asciiTheme="minorEastAsia" w:hAnsiTheme="minorEastAsia" w:hint="eastAsia"/>
                <w:szCs w:val="21"/>
              </w:rPr>
              <w:t>１(1)②</w:t>
            </w:r>
          </w:p>
        </w:tc>
      </w:tr>
      <w:tr w:rsidR="0024103E" w:rsidRPr="005A7128" w14:paraId="3AA80652" w14:textId="77777777" w:rsidTr="00D13CBF">
        <w:trPr>
          <w:trHeight w:val="876"/>
        </w:trPr>
        <w:tc>
          <w:tcPr>
            <w:tcW w:w="1204" w:type="dxa"/>
            <w:vMerge/>
            <w:vAlign w:val="center"/>
          </w:tcPr>
          <w:p w14:paraId="7E5A1BB4" w14:textId="77777777" w:rsidR="0024103E" w:rsidRDefault="0024103E" w:rsidP="00966ABA">
            <w:pPr>
              <w:rPr>
                <w:szCs w:val="21"/>
              </w:rPr>
            </w:pPr>
          </w:p>
        </w:tc>
        <w:tc>
          <w:tcPr>
            <w:tcW w:w="492" w:type="dxa"/>
            <w:vAlign w:val="center"/>
          </w:tcPr>
          <w:p w14:paraId="61E5CFC9" w14:textId="77777777" w:rsidR="0024103E" w:rsidRDefault="0024103E" w:rsidP="00C75305">
            <w:pPr>
              <w:spacing w:line="300" w:lineRule="exact"/>
              <w:jc w:val="center"/>
              <w:rPr>
                <w:szCs w:val="21"/>
              </w:rPr>
            </w:pPr>
            <w:r>
              <w:rPr>
                <w:rFonts w:hint="eastAsia"/>
                <w:szCs w:val="21"/>
              </w:rPr>
              <w:t>２</w:t>
            </w:r>
          </w:p>
        </w:tc>
        <w:tc>
          <w:tcPr>
            <w:tcW w:w="1350" w:type="dxa"/>
            <w:vAlign w:val="center"/>
          </w:tcPr>
          <w:p w14:paraId="4861348D" w14:textId="77777777" w:rsidR="0024103E" w:rsidRPr="008E3708" w:rsidRDefault="00385E4A" w:rsidP="007A5BB3">
            <w:pPr>
              <w:spacing w:line="300" w:lineRule="exact"/>
              <w:jc w:val="center"/>
              <w:rPr>
                <w:szCs w:val="21"/>
              </w:rPr>
            </w:pPr>
            <w:r>
              <w:rPr>
                <w:rFonts w:hint="eastAsia"/>
                <w:szCs w:val="21"/>
              </w:rPr>
              <w:t>保全区域</w:t>
            </w:r>
          </w:p>
          <w:p w14:paraId="5429D997" w14:textId="77777777" w:rsidR="0024103E" w:rsidRPr="008E3708" w:rsidRDefault="0024103E" w:rsidP="007A5BB3">
            <w:pPr>
              <w:spacing w:line="300" w:lineRule="exact"/>
              <w:jc w:val="center"/>
              <w:rPr>
                <w:szCs w:val="21"/>
              </w:rPr>
            </w:pPr>
            <w:r w:rsidRPr="008E3708">
              <w:rPr>
                <w:rFonts w:hint="eastAsia"/>
                <w:szCs w:val="21"/>
              </w:rPr>
              <w:t>の確保</w:t>
            </w:r>
          </w:p>
        </w:tc>
        <w:tc>
          <w:tcPr>
            <w:tcW w:w="9779" w:type="dxa"/>
            <w:vAlign w:val="center"/>
          </w:tcPr>
          <w:p w14:paraId="648D63EC" w14:textId="77777777" w:rsidR="0024103E" w:rsidRPr="008E3708" w:rsidRDefault="0024103E" w:rsidP="00966ABA">
            <w:pPr>
              <w:spacing w:line="300" w:lineRule="exact"/>
              <w:rPr>
                <w:szCs w:val="21"/>
              </w:rPr>
            </w:pPr>
            <w:r w:rsidRPr="008E3708">
              <w:rPr>
                <w:rFonts w:hint="eastAsia"/>
                <w:szCs w:val="21"/>
              </w:rPr>
              <w:t xml:space="preserve">　</w:t>
            </w:r>
            <w:r w:rsidR="003337FB" w:rsidRPr="008E3708">
              <w:rPr>
                <w:rFonts w:hint="eastAsia"/>
                <w:szCs w:val="21"/>
              </w:rPr>
              <w:t>隣接地からの</w:t>
            </w:r>
            <w:r w:rsidR="00197682" w:rsidRPr="008E3708">
              <w:rPr>
                <w:rFonts w:hint="eastAsia"/>
                <w:szCs w:val="21"/>
              </w:rPr>
              <w:t>保全</w:t>
            </w:r>
            <w:r w:rsidR="00385E4A">
              <w:rPr>
                <w:rFonts w:hint="eastAsia"/>
                <w:szCs w:val="21"/>
              </w:rPr>
              <w:t>区域</w:t>
            </w:r>
            <w:r w:rsidRPr="008E3708">
              <w:rPr>
                <w:rFonts w:hint="eastAsia"/>
                <w:szCs w:val="21"/>
              </w:rPr>
              <w:t>（</w:t>
            </w:r>
            <w:r w:rsidR="00317806">
              <w:rPr>
                <w:rFonts w:hint="eastAsia"/>
                <w:szCs w:val="21"/>
              </w:rPr>
              <w:t>保全</w:t>
            </w:r>
            <w:r w:rsidR="00385E4A">
              <w:rPr>
                <w:rFonts w:hint="eastAsia"/>
                <w:szCs w:val="21"/>
              </w:rPr>
              <w:t>距離</w:t>
            </w:r>
            <w:r w:rsidRPr="008E3708">
              <w:rPr>
                <w:rFonts w:hint="eastAsia"/>
                <w:color w:val="000000" w:themeColor="text1"/>
                <w:szCs w:val="21"/>
              </w:rPr>
              <w:t>５ｍ以上）</w:t>
            </w:r>
            <w:r w:rsidR="00F449D6" w:rsidRPr="008E3708">
              <w:rPr>
                <w:rFonts w:hint="eastAsia"/>
                <w:szCs w:val="21"/>
              </w:rPr>
              <w:t>が確保されている</w:t>
            </w:r>
            <w:r w:rsidRPr="008E3708">
              <w:rPr>
                <w:rFonts w:hint="eastAsia"/>
                <w:szCs w:val="21"/>
              </w:rPr>
              <w:t>。</w:t>
            </w:r>
          </w:p>
          <w:p w14:paraId="1F3F4E6C" w14:textId="77777777" w:rsidR="0024103E" w:rsidRPr="008E3708" w:rsidRDefault="0024103E" w:rsidP="00966ABA">
            <w:pPr>
              <w:spacing w:line="300" w:lineRule="exact"/>
              <w:rPr>
                <w:szCs w:val="21"/>
              </w:rPr>
            </w:pPr>
          </w:p>
          <w:p w14:paraId="5AB0381C" w14:textId="77777777" w:rsidR="0024103E" w:rsidRPr="008E3708" w:rsidRDefault="008E3708" w:rsidP="00AB6F0A">
            <w:pPr>
              <w:spacing w:line="300" w:lineRule="exact"/>
              <w:ind w:firstLineChars="100" w:firstLine="210"/>
              <w:rPr>
                <w:szCs w:val="21"/>
              </w:rPr>
            </w:pPr>
            <w:r w:rsidRPr="008E3708">
              <w:rPr>
                <w:rFonts w:hint="eastAsia"/>
                <w:szCs w:val="21"/>
              </w:rPr>
              <w:t>保全距離</w:t>
            </w:r>
            <w:r w:rsidR="0024103E" w:rsidRPr="008E3708">
              <w:rPr>
                <w:rFonts w:hint="eastAsia"/>
                <w:szCs w:val="21"/>
              </w:rPr>
              <w:t>：　　ｍ～　　ｍ</w:t>
            </w:r>
          </w:p>
        </w:tc>
        <w:tc>
          <w:tcPr>
            <w:tcW w:w="1134" w:type="dxa"/>
            <w:vAlign w:val="center"/>
          </w:tcPr>
          <w:p w14:paraId="356570D3" w14:textId="77777777" w:rsidR="0024103E" w:rsidRPr="005A7128" w:rsidRDefault="0024103E" w:rsidP="00966ABA">
            <w:pPr>
              <w:spacing w:line="300" w:lineRule="exact"/>
              <w:jc w:val="center"/>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vAlign w:val="center"/>
          </w:tcPr>
          <w:p w14:paraId="0FA622A6" w14:textId="77777777" w:rsidR="0024103E" w:rsidRDefault="0024103E" w:rsidP="00966ABA">
            <w:pPr>
              <w:spacing w:line="300" w:lineRule="exact"/>
              <w:jc w:val="center"/>
              <w:rPr>
                <w:szCs w:val="21"/>
              </w:rPr>
            </w:pPr>
            <w:r>
              <w:rPr>
                <w:rFonts w:hint="eastAsia"/>
                <w:szCs w:val="21"/>
              </w:rPr>
              <w:t>採石技術</w:t>
            </w:r>
          </w:p>
          <w:p w14:paraId="738C0588" w14:textId="77777777" w:rsidR="0024103E" w:rsidRDefault="0024103E" w:rsidP="00966ABA">
            <w:pPr>
              <w:spacing w:line="300" w:lineRule="exact"/>
              <w:jc w:val="center"/>
              <w:rPr>
                <w:szCs w:val="21"/>
              </w:rPr>
            </w:pPr>
            <w:r>
              <w:rPr>
                <w:rFonts w:hint="eastAsia"/>
                <w:szCs w:val="21"/>
              </w:rPr>
              <w:t>指導基準</w:t>
            </w:r>
          </w:p>
          <w:p w14:paraId="5DBD1A55" w14:textId="77777777" w:rsidR="0024103E" w:rsidRPr="000566D1" w:rsidRDefault="0024103E" w:rsidP="00966ABA">
            <w:pPr>
              <w:spacing w:line="300" w:lineRule="exact"/>
              <w:jc w:val="center"/>
              <w:rPr>
                <w:rFonts w:asciiTheme="minorEastAsia" w:hAnsiTheme="minorEastAsia"/>
                <w:szCs w:val="21"/>
              </w:rPr>
            </w:pPr>
            <w:r w:rsidRPr="000566D1">
              <w:rPr>
                <w:rFonts w:asciiTheme="minorEastAsia" w:hAnsiTheme="minorEastAsia" w:hint="eastAsia"/>
                <w:szCs w:val="21"/>
              </w:rPr>
              <w:t>１(1)</w:t>
            </w:r>
            <w:r>
              <w:rPr>
                <w:rFonts w:asciiTheme="minorEastAsia" w:hAnsiTheme="minorEastAsia" w:hint="eastAsia"/>
                <w:szCs w:val="21"/>
              </w:rPr>
              <w:t>②</w:t>
            </w:r>
          </w:p>
        </w:tc>
      </w:tr>
      <w:tr w:rsidR="0024103E" w:rsidRPr="005A7128" w14:paraId="54E72355" w14:textId="77777777" w:rsidTr="00D13CBF">
        <w:trPr>
          <w:trHeight w:val="1513"/>
        </w:trPr>
        <w:tc>
          <w:tcPr>
            <w:tcW w:w="1204" w:type="dxa"/>
            <w:vMerge/>
            <w:vAlign w:val="center"/>
          </w:tcPr>
          <w:p w14:paraId="5B0750A7" w14:textId="77777777" w:rsidR="0024103E" w:rsidRDefault="0024103E" w:rsidP="00966ABA">
            <w:pPr>
              <w:spacing w:line="320" w:lineRule="exact"/>
              <w:rPr>
                <w:szCs w:val="21"/>
              </w:rPr>
            </w:pPr>
          </w:p>
        </w:tc>
        <w:tc>
          <w:tcPr>
            <w:tcW w:w="492" w:type="dxa"/>
            <w:vAlign w:val="center"/>
          </w:tcPr>
          <w:p w14:paraId="42AE00D7" w14:textId="77777777" w:rsidR="0024103E" w:rsidRDefault="0024103E" w:rsidP="00C75305">
            <w:pPr>
              <w:autoSpaceDE w:val="0"/>
              <w:autoSpaceDN w:val="0"/>
              <w:spacing w:line="300" w:lineRule="exact"/>
              <w:jc w:val="center"/>
              <w:rPr>
                <w:szCs w:val="21"/>
              </w:rPr>
            </w:pPr>
            <w:r>
              <w:rPr>
                <w:rFonts w:hint="eastAsia"/>
                <w:szCs w:val="21"/>
              </w:rPr>
              <w:t>３</w:t>
            </w:r>
          </w:p>
        </w:tc>
        <w:tc>
          <w:tcPr>
            <w:tcW w:w="1350" w:type="dxa"/>
            <w:vAlign w:val="center"/>
          </w:tcPr>
          <w:p w14:paraId="286320B5" w14:textId="77777777" w:rsidR="0024103E" w:rsidRDefault="0024103E" w:rsidP="007A5BB3">
            <w:pPr>
              <w:autoSpaceDE w:val="0"/>
              <w:autoSpaceDN w:val="0"/>
              <w:spacing w:line="300" w:lineRule="exact"/>
              <w:jc w:val="center"/>
              <w:rPr>
                <w:szCs w:val="21"/>
              </w:rPr>
            </w:pPr>
            <w:r>
              <w:rPr>
                <w:rFonts w:hint="eastAsia"/>
                <w:szCs w:val="21"/>
              </w:rPr>
              <w:t>転落石</w:t>
            </w:r>
          </w:p>
          <w:p w14:paraId="7DEA891B" w14:textId="77777777" w:rsidR="0024103E" w:rsidRDefault="0024103E" w:rsidP="007A5BB3">
            <w:pPr>
              <w:autoSpaceDE w:val="0"/>
              <w:autoSpaceDN w:val="0"/>
              <w:spacing w:line="300" w:lineRule="exact"/>
              <w:jc w:val="center"/>
              <w:rPr>
                <w:szCs w:val="21"/>
              </w:rPr>
            </w:pPr>
            <w:r>
              <w:rPr>
                <w:rFonts w:hint="eastAsia"/>
                <w:szCs w:val="21"/>
              </w:rPr>
              <w:t>防止施設</w:t>
            </w:r>
          </w:p>
        </w:tc>
        <w:tc>
          <w:tcPr>
            <w:tcW w:w="9779" w:type="dxa"/>
            <w:vAlign w:val="center"/>
          </w:tcPr>
          <w:p w14:paraId="299ACA58" w14:textId="77777777" w:rsidR="0024103E" w:rsidRPr="00CA01A8" w:rsidRDefault="0024103E" w:rsidP="007B73EE">
            <w:pPr>
              <w:spacing w:line="300" w:lineRule="exact"/>
              <w:ind w:firstLineChars="100" w:firstLine="210"/>
              <w:rPr>
                <w:color w:val="000000" w:themeColor="text1"/>
                <w:szCs w:val="21"/>
              </w:rPr>
            </w:pPr>
            <w:r>
              <w:rPr>
                <w:rFonts w:hint="eastAsia"/>
                <w:szCs w:val="21"/>
              </w:rPr>
              <w:t>起砕岩石、表土等が隣接地に崩落するおそれのある箇所には、</w:t>
            </w:r>
            <w:r w:rsidRPr="00CA01A8">
              <w:rPr>
                <w:rFonts w:hint="eastAsia"/>
                <w:color w:val="000000" w:themeColor="text1"/>
                <w:szCs w:val="21"/>
              </w:rPr>
              <w:t>金網、コンクリートよう壁等の十分に効果のある転落石防止施設を設けている。</w:t>
            </w:r>
          </w:p>
          <w:p w14:paraId="32515D6C" w14:textId="77777777" w:rsidR="0024103E" w:rsidRPr="00CA01A8" w:rsidRDefault="0024103E" w:rsidP="007B73EE">
            <w:pPr>
              <w:spacing w:line="300" w:lineRule="exact"/>
              <w:rPr>
                <w:color w:val="000000" w:themeColor="text1"/>
                <w:szCs w:val="21"/>
              </w:rPr>
            </w:pPr>
            <w:r w:rsidRPr="00CA01A8">
              <w:rPr>
                <w:rFonts w:hint="eastAsia"/>
                <w:color w:val="000000" w:themeColor="text1"/>
                <w:szCs w:val="21"/>
              </w:rPr>
              <w:t xml:space="preserve">　</w:t>
            </w:r>
          </w:p>
          <w:p w14:paraId="7679CEB3" w14:textId="77777777" w:rsidR="0024103E" w:rsidRDefault="0024103E" w:rsidP="007B73EE">
            <w:pPr>
              <w:spacing w:line="300" w:lineRule="exact"/>
              <w:rPr>
                <w:szCs w:val="21"/>
              </w:rPr>
            </w:pPr>
            <w:r>
              <w:rPr>
                <w:rFonts w:hint="eastAsia"/>
                <w:szCs w:val="21"/>
              </w:rPr>
              <w:t xml:space="preserve">　崩落するおそれのある箇所：有</w:t>
            </w:r>
            <w:r>
              <w:rPr>
                <w:rFonts w:hint="eastAsia"/>
                <w:szCs w:val="21"/>
              </w:rPr>
              <w:t xml:space="preserve"> </w:t>
            </w:r>
            <w:r>
              <w:rPr>
                <w:rFonts w:hint="eastAsia"/>
                <w:szCs w:val="21"/>
              </w:rPr>
              <w:t>・</w:t>
            </w:r>
            <w:r>
              <w:rPr>
                <w:rFonts w:hint="eastAsia"/>
                <w:szCs w:val="21"/>
              </w:rPr>
              <w:t xml:space="preserve"> </w:t>
            </w:r>
            <w:r>
              <w:rPr>
                <w:rFonts w:hint="eastAsia"/>
                <w:szCs w:val="21"/>
              </w:rPr>
              <w:t>無</w:t>
            </w:r>
          </w:p>
          <w:p w14:paraId="39FB9A65" w14:textId="77777777" w:rsidR="0024103E" w:rsidRDefault="0024103E" w:rsidP="007B73EE">
            <w:pPr>
              <w:spacing w:line="300" w:lineRule="exact"/>
              <w:rPr>
                <w:szCs w:val="21"/>
              </w:rPr>
            </w:pPr>
            <w:r>
              <w:rPr>
                <w:rFonts w:hint="eastAsia"/>
                <w:szCs w:val="21"/>
              </w:rPr>
              <w:t xml:space="preserve">　転落石防止施設の概要：</w:t>
            </w:r>
          </w:p>
          <w:p w14:paraId="045EE7CA" w14:textId="77777777" w:rsidR="0024103E" w:rsidRPr="007B73EE" w:rsidRDefault="0024103E" w:rsidP="007B73EE">
            <w:pPr>
              <w:spacing w:line="300" w:lineRule="exact"/>
              <w:rPr>
                <w:szCs w:val="21"/>
              </w:rPr>
            </w:pPr>
          </w:p>
        </w:tc>
        <w:tc>
          <w:tcPr>
            <w:tcW w:w="1134" w:type="dxa"/>
            <w:vAlign w:val="center"/>
          </w:tcPr>
          <w:p w14:paraId="47EEF4B8" w14:textId="77777777" w:rsidR="0024103E" w:rsidRDefault="0024103E" w:rsidP="00966ABA">
            <w:pPr>
              <w:spacing w:line="300" w:lineRule="exact"/>
              <w:jc w:val="center"/>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vAlign w:val="center"/>
          </w:tcPr>
          <w:p w14:paraId="352F037F" w14:textId="77777777" w:rsidR="0024103E" w:rsidRDefault="0024103E" w:rsidP="001F4B63">
            <w:pPr>
              <w:spacing w:line="300" w:lineRule="exact"/>
              <w:jc w:val="center"/>
              <w:rPr>
                <w:szCs w:val="21"/>
              </w:rPr>
            </w:pPr>
            <w:r>
              <w:rPr>
                <w:rFonts w:hint="eastAsia"/>
                <w:szCs w:val="21"/>
              </w:rPr>
              <w:t>採石技術</w:t>
            </w:r>
          </w:p>
          <w:p w14:paraId="67A5F201" w14:textId="77777777" w:rsidR="0024103E" w:rsidRDefault="0024103E" w:rsidP="001F4B63">
            <w:pPr>
              <w:spacing w:line="300" w:lineRule="exact"/>
              <w:jc w:val="center"/>
              <w:rPr>
                <w:szCs w:val="21"/>
              </w:rPr>
            </w:pPr>
            <w:r>
              <w:rPr>
                <w:rFonts w:hint="eastAsia"/>
                <w:szCs w:val="21"/>
              </w:rPr>
              <w:t>指導基準</w:t>
            </w:r>
          </w:p>
          <w:p w14:paraId="64420C84" w14:textId="77777777" w:rsidR="0024103E" w:rsidRDefault="0024103E" w:rsidP="001F4B63">
            <w:pPr>
              <w:spacing w:line="300" w:lineRule="exact"/>
              <w:jc w:val="center"/>
              <w:rPr>
                <w:szCs w:val="21"/>
              </w:rPr>
            </w:pPr>
            <w:r w:rsidRPr="000566D1">
              <w:rPr>
                <w:rFonts w:asciiTheme="minorEastAsia" w:hAnsiTheme="minorEastAsia" w:hint="eastAsia"/>
                <w:szCs w:val="21"/>
              </w:rPr>
              <w:t>１(1)</w:t>
            </w:r>
            <w:r>
              <w:rPr>
                <w:rFonts w:asciiTheme="minorEastAsia" w:hAnsiTheme="minorEastAsia" w:hint="eastAsia"/>
                <w:szCs w:val="21"/>
              </w:rPr>
              <w:t>③</w:t>
            </w:r>
          </w:p>
        </w:tc>
      </w:tr>
      <w:tr w:rsidR="0024103E" w:rsidRPr="005A7128" w14:paraId="60289AE2" w14:textId="77777777" w:rsidTr="00D13CBF">
        <w:trPr>
          <w:trHeight w:val="2100"/>
        </w:trPr>
        <w:tc>
          <w:tcPr>
            <w:tcW w:w="1204" w:type="dxa"/>
            <w:vMerge/>
            <w:vAlign w:val="center"/>
          </w:tcPr>
          <w:p w14:paraId="424345A0" w14:textId="77777777" w:rsidR="0024103E" w:rsidRPr="005A7128" w:rsidRDefault="0024103E" w:rsidP="00966ABA">
            <w:pPr>
              <w:spacing w:line="320" w:lineRule="exact"/>
              <w:rPr>
                <w:szCs w:val="21"/>
              </w:rPr>
            </w:pPr>
          </w:p>
        </w:tc>
        <w:tc>
          <w:tcPr>
            <w:tcW w:w="492" w:type="dxa"/>
            <w:vAlign w:val="center"/>
          </w:tcPr>
          <w:p w14:paraId="29D2EB7C" w14:textId="77777777" w:rsidR="0024103E" w:rsidRDefault="0024103E" w:rsidP="00C75305">
            <w:pPr>
              <w:autoSpaceDE w:val="0"/>
              <w:autoSpaceDN w:val="0"/>
              <w:spacing w:line="300" w:lineRule="exact"/>
              <w:jc w:val="center"/>
              <w:rPr>
                <w:szCs w:val="21"/>
              </w:rPr>
            </w:pPr>
            <w:r>
              <w:rPr>
                <w:rFonts w:hint="eastAsia"/>
                <w:szCs w:val="21"/>
              </w:rPr>
              <w:t>４</w:t>
            </w:r>
          </w:p>
        </w:tc>
        <w:tc>
          <w:tcPr>
            <w:tcW w:w="1350" w:type="dxa"/>
            <w:vAlign w:val="center"/>
          </w:tcPr>
          <w:p w14:paraId="1BA0BE27" w14:textId="77777777" w:rsidR="0024103E" w:rsidRDefault="0024103E" w:rsidP="007A5BB3">
            <w:pPr>
              <w:autoSpaceDE w:val="0"/>
              <w:autoSpaceDN w:val="0"/>
              <w:spacing w:line="300" w:lineRule="exact"/>
              <w:jc w:val="center"/>
              <w:rPr>
                <w:szCs w:val="21"/>
              </w:rPr>
            </w:pPr>
            <w:r>
              <w:rPr>
                <w:rFonts w:hint="eastAsia"/>
                <w:szCs w:val="21"/>
              </w:rPr>
              <w:t>採掘方法</w:t>
            </w:r>
          </w:p>
          <w:p w14:paraId="00ABAA4D" w14:textId="77777777" w:rsidR="0024103E" w:rsidRDefault="0092221B" w:rsidP="007A5BB3">
            <w:pPr>
              <w:autoSpaceDE w:val="0"/>
              <w:autoSpaceDN w:val="0"/>
              <w:spacing w:line="300" w:lineRule="exact"/>
              <w:jc w:val="center"/>
              <w:rPr>
                <w:szCs w:val="21"/>
              </w:rPr>
            </w:pPr>
            <w:r>
              <w:rPr>
                <w:rFonts w:hint="eastAsia"/>
                <w:szCs w:val="21"/>
              </w:rPr>
              <w:t>（掘下がり</w:t>
            </w:r>
            <w:r w:rsidR="0024103E">
              <w:rPr>
                <w:rFonts w:hint="eastAsia"/>
                <w:szCs w:val="21"/>
              </w:rPr>
              <w:t>採掘を含む。）</w:t>
            </w:r>
          </w:p>
        </w:tc>
        <w:tc>
          <w:tcPr>
            <w:tcW w:w="9779" w:type="dxa"/>
            <w:vAlign w:val="center"/>
          </w:tcPr>
          <w:p w14:paraId="54B0EE10" w14:textId="77777777" w:rsidR="0024103E" w:rsidRPr="007B73EE" w:rsidRDefault="0024103E" w:rsidP="007B73EE">
            <w:pPr>
              <w:autoSpaceDE w:val="0"/>
              <w:autoSpaceDN w:val="0"/>
              <w:spacing w:line="300" w:lineRule="exact"/>
              <w:ind w:firstLineChars="100" w:firstLine="210"/>
              <w:rPr>
                <w:color w:val="FF0000"/>
                <w:szCs w:val="21"/>
              </w:rPr>
            </w:pPr>
            <w:r>
              <w:rPr>
                <w:rFonts w:hint="eastAsia"/>
                <w:szCs w:val="21"/>
              </w:rPr>
              <w:t>階段採掘</w:t>
            </w:r>
            <w:r w:rsidRPr="00CA01A8">
              <w:rPr>
                <w:rFonts w:hint="eastAsia"/>
                <w:szCs w:val="21"/>
              </w:rPr>
              <w:t>法（ベンチカット法）による採掘が行われており、かつ、作業中</w:t>
            </w:r>
            <w:r w:rsidRPr="00CA01A8">
              <w:rPr>
                <w:rFonts w:asciiTheme="minorEastAsia" w:hAnsiTheme="minorEastAsia" w:hint="eastAsia"/>
                <w:szCs w:val="21"/>
              </w:rPr>
              <w:t>のベンチの高さは15ｍ（石材用原石の採掘の場合は20</w:t>
            </w:r>
            <w:r w:rsidR="00C82828">
              <w:rPr>
                <w:rFonts w:asciiTheme="minorEastAsia" w:hAnsiTheme="minorEastAsia" w:hint="eastAsia"/>
                <w:szCs w:val="21"/>
              </w:rPr>
              <w:t>ｍ（１回の切断の高さは５ｍ）、風化岩石の採掘の場合は５ｍ）以下</w:t>
            </w:r>
            <w:r w:rsidRPr="00CA01A8">
              <w:rPr>
                <w:rFonts w:asciiTheme="minorEastAsia" w:hAnsiTheme="minorEastAsia" w:hint="eastAsia"/>
                <w:szCs w:val="21"/>
              </w:rPr>
              <w:t>であって、ベンチの幅は安全に</w:t>
            </w:r>
            <w:r>
              <w:rPr>
                <w:rFonts w:asciiTheme="minorEastAsia" w:hAnsiTheme="minorEastAsia" w:hint="eastAsia"/>
                <w:szCs w:val="21"/>
              </w:rPr>
              <w:t>作業できる幅である。</w:t>
            </w:r>
          </w:p>
          <w:p w14:paraId="22A9CE75" w14:textId="77777777" w:rsidR="0024103E" w:rsidRDefault="0024103E" w:rsidP="00C754F3">
            <w:pPr>
              <w:autoSpaceDE w:val="0"/>
              <w:autoSpaceDN w:val="0"/>
              <w:spacing w:line="300" w:lineRule="exact"/>
              <w:ind w:firstLineChars="100" w:firstLine="210"/>
              <w:rPr>
                <w:szCs w:val="21"/>
              </w:rPr>
            </w:pPr>
            <w:r>
              <w:rPr>
                <w:rFonts w:hint="eastAsia"/>
                <w:szCs w:val="21"/>
              </w:rPr>
              <w:t>また、掘下がり採掘を行っている場合には、採掘により周辺の公共施設等に被害を与えないよう十分な措置を講じている。</w:t>
            </w:r>
          </w:p>
          <w:p w14:paraId="676219FF" w14:textId="77777777" w:rsidR="0024103E" w:rsidRPr="00C754F3" w:rsidRDefault="0024103E" w:rsidP="00C754F3">
            <w:pPr>
              <w:autoSpaceDE w:val="0"/>
              <w:autoSpaceDN w:val="0"/>
              <w:spacing w:line="300" w:lineRule="exact"/>
              <w:ind w:firstLineChars="100" w:firstLine="210"/>
              <w:rPr>
                <w:rFonts w:asciiTheme="minorEastAsia" w:hAnsiTheme="minorEastAsia"/>
                <w:szCs w:val="21"/>
              </w:rPr>
            </w:pPr>
          </w:p>
          <w:p w14:paraId="398C2E05" w14:textId="77777777" w:rsidR="0024103E" w:rsidRDefault="0024103E" w:rsidP="00966ABA">
            <w:pPr>
              <w:spacing w:line="300" w:lineRule="exact"/>
              <w:rPr>
                <w:szCs w:val="21"/>
              </w:rPr>
            </w:pPr>
            <w:r>
              <w:rPr>
                <w:rFonts w:hint="eastAsia"/>
                <w:szCs w:val="21"/>
              </w:rPr>
              <w:t xml:space="preserve">　　　　　　　　　　　　　　　　　　　　　　　　　　　（掘下がり採掘の場合）</w:t>
            </w:r>
          </w:p>
          <w:p w14:paraId="51CE3C40" w14:textId="77777777" w:rsidR="0024103E" w:rsidRDefault="0024103E" w:rsidP="00966ABA">
            <w:pPr>
              <w:spacing w:line="300" w:lineRule="exact"/>
              <w:ind w:firstLineChars="100" w:firstLine="210"/>
              <w:rPr>
                <w:szCs w:val="21"/>
              </w:rPr>
            </w:pPr>
            <w:r>
              <w:rPr>
                <w:rFonts w:hint="eastAsia"/>
                <w:szCs w:val="21"/>
              </w:rPr>
              <w:t>階段採掘法の採用：有</w:t>
            </w:r>
            <w:r>
              <w:rPr>
                <w:rFonts w:hint="eastAsia"/>
                <w:szCs w:val="21"/>
              </w:rPr>
              <w:t xml:space="preserve"> </w:t>
            </w:r>
            <w:r>
              <w:rPr>
                <w:rFonts w:hint="eastAsia"/>
                <w:szCs w:val="21"/>
              </w:rPr>
              <w:t>・</w:t>
            </w:r>
            <w:r>
              <w:rPr>
                <w:rFonts w:hint="eastAsia"/>
                <w:szCs w:val="21"/>
              </w:rPr>
              <w:t xml:space="preserve"> </w:t>
            </w:r>
            <w:r>
              <w:rPr>
                <w:rFonts w:hint="eastAsia"/>
                <w:szCs w:val="21"/>
              </w:rPr>
              <w:t>無　　　　　　　　　　　　　階段採掘法の採用：有</w:t>
            </w:r>
            <w:r>
              <w:rPr>
                <w:rFonts w:hint="eastAsia"/>
                <w:szCs w:val="21"/>
              </w:rPr>
              <w:t xml:space="preserve"> </w:t>
            </w:r>
            <w:r>
              <w:rPr>
                <w:rFonts w:hint="eastAsia"/>
                <w:szCs w:val="21"/>
              </w:rPr>
              <w:t>・</w:t>
            </w:r>
            <w:r>
              <w:rPr>
                <w:rFonts w:hint="eastAsia"/>
                <w:szCs w:val="21"/>
              </w:rPr>
              <w:t xml:space="preserve"> </w:t>
            </w:r>
            <w:r>
              <w:rPr>
                <w:rFonts w:hint="eastAsia"/>
                <w:szCs w:val="21"/>
              </w:rPr>
              <w:t>無</w:t>
            </w:r>
          </w:p>
          <w:p w14:paraId="6FEA3332" w14:textId="77777777" w:rsidR="0024103E" w:rsidRDefault="0024103E" w:rsidP="00966ABA">
            <w:pPr>
              <w:spacing w:line="300" w:lineRule="exact"/>
              <w:ind w:firstLineChars="100" w:firstLine="210"/>
              <w:rPr>
                <w:szCs w:val="21"/>
              </w:rPr>
            </w:pPr>
            <w:r>
              <w:rPr>
                <w:rFonts w:hint="eastAsia"/>
                <w:szCs w:val="21"/>
              </w:rPr>
              <w:t>ベンチの高さ：　　ｍ以下　　　　　　　　　　　　　　ベンチの高さ：　　ｍ以下</w:t>
            </w:r>
          </w:p>
          <w:p w14:paraId="06BAFE1A" w14:textId="77777777" w:rsidR="0024103E" w:rsidRDefault="0024103E" w:rsidP="00966ABA">
            <w:pPr>
              <w:spacing w:line="300" w:lineRule="exact"/>
              <w:ind w:firstLineChars="100" w:firstLine="210"/>
              <w:rPr>
                <w:szCs w:val="21"/>
              </w:rPr>
            </w:pPr>
            <w:r>
              <w:rPr>
                <w:rFonts w:hint="eastAsia"/>
                <w:szCs w:val="21"/>
              </w:rPr>
              <w:t>ベンチの幅：　　ｍ以上　　　　　　　　　　　　　　　ベンチの幅：　　ｍ以上</w:t>
            </w:r>
          </w:p>
          <w:p w14:paraId="4EB2E584" w14:textId="77777777" w:rsidR="0024103E" w:rsidRDefault="0024103E" w:rsidP="00F00C7B">
            <w:pPr>
              <w:spacing w:line="300" w:lineRule="exact"/>
              <w:ind w:firstLineChars="100" w:firstLine="210"/>
              <w:rPr>
                <w:szCs w:val="21"/>
              </w:rPr>
            </w:pPr>
            <w:r>
              <w:rPr>
                <w:rFonts w:hint="eastAsia"/>
                <w:szCs w:val="21"/>
              </w:rPr>
              <w:t xml:space="preserve">　　　　　　　　　　　　　　　　　　　　　　　　　　講じている措置：</w:t>
            </w:r>
          </w:p>
          <w:p w14:paraId="401BCA07" w14:textId="77777777" w:rsidR="003337FB" w:rsidRPr="00D3473A" w:rsidRDefault="003337FB" w:rsidP="00F00C7B">
            <w:pPr>
              <w:spacing w:line="300" w:lineRule="exact"/>
              <w:ind w:firstLineChars="100" w:firstLine="210"/>
              <w:rPr>
                <w:szCs w:val="21"/>
              </w:rPr>
            </w:pPr>
          </w:p>
        </w:tc>
        <w:tc>
          <w:tcPr>
            <w:tcW w:w="1134" w:type="dxa"/>
            <w:vAlign w:val="center"/>
          </w:tcPr>
          <w:p w14:paraId="0522368E" w14:textId="77777777" w:rsidR="0024103E" w:rsidRPr="005A7128" w:rsidRDefault="0024103E" w:rsidP="00966ABA">
            <w:pPr>
              <w:spacing w:line="300" w:lineRule="exact"/>
              <w:jc w:val="center"/>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vAlign w:val="center"/>
          </w:tcPr>
          <w:p w14:paraId="0C93880E" w14:textId="77777777" w:rsidR="0024103E" w:rsidRDefault="0024103E" w:rsidP="00966ABA">
            <w:pPr>
              <w:spacing w:line="300" w:lineRule="exact"/>
              <w:jc w:val="center"/>
              <w:rPr>
                <w:szCs w:val="21"/>
              </w:rPr>
            </w:pPr>
            <w:r>
              <w:rPr>
                <w:rFonts w:hint="eastAsia"/>
                <w:szCs w:val="21"/>
              </w:rPr>
              <w:t>採石技術</w:t>
            </w:r>
          </w:p>
          <w:p w14:paraId="12D749D8" w14:textId="77777777" w:rsidR="0024103E" w:rsidRDefault="0024103E" w:rsidP="00966ABA">
            <w:pPr>
              <w:spacing w:line="300" w:lineRule="exact"/>
              <w:jc w:val="center"/>
              <w:rPr>
                <w:szCs w:val="21"/>
              </w:rPr>
            </w:pPr>
            <w:r>
              <w:rPr>
                <w:rFonts w:hint="eastAsia"/>
                <w:szCs w:val="21"/>
              </w:rPr>
              <w:t>指導基準</w:t>
            </w:r>
          </w:p>
          <w:p w14:paraId="6838A541" w14:textId="77777777" w:rsidR="0024103E" w:rsidRDefault="0024103E" w:rsidP="00966ABA">
            <w:pPr>
              <w:spacing w:line="300" w:lineRule="exact"/>
              <w:jc w:val="center"/>
              <w:rPr>
                <w:szCs w:val="21"/>
              </w:rPr>
            </w:pPr>
            <w:r w:rsidRPr="000566D1">
              <w:rPr>
                <w:rFonts w:asciiTheme="minorEastAsia" w:hAnsiTheme="minorEastAsia" w:hint="eastAsia"/>
                <w:szCs w:val="21"/>
              </w:rPr>
              <w:t>１(1)</w:t>
            </w:r>
            <w:r>
              <w:rPr>
                <w:rFonts w:asciiTheme="minorEastAsia" w:hAnsiTheme="minorEastAsia" w:hint="eastAsia"/>
                <w:szCs w:val="21"/>
              </w:rPr>
              <w:t>⑥</w:t>
            </w:r>
          </w:p>
        </w:tc>
      </w:tr>
      <w:tr w:rsidR="0024103E" w:rsidRPr="005A7128" w14:paraId="3F1E7F7A" w14:textId="77777777" w:rsidTr="00D13CBF">
        <w:trPr>
          <w:trHeight w:val="557"/>
        </w:trPr>
        <w:tc>
          <w:tcPr>
            <w:tcW w:w="1204" w:type="dxa"/>
            <w:vMerge w:val="restart"/>
            <w:tcBorders>
              <w:top w:val="single" w:sz="4" w:space="0" w:color="auto"/>
            </w:tcBorders>
            <w:vAlign w:val="center"/>
          </w:tcPr>
          <w:p w14:paraId="10CABC00" w14:textId="77777777" w:rsidR="0024103E" w:rsidRDefault="0024103E" w:rsidP="00FA4A92">
            <w:pPr>
              <w:jc w:val="center"/>
              <w:rPr>
                <w:color w:val="000000" w:themeColor="text1"/>
                <w:szCs w:val="21"/>
              </w:rPr>
            </w:pPr>
            <w:r>
              <w:rPr>
                <w:rFonts w:hint="eastAsia"/>
                <w:color w:val="000000" w:themeColor="text1"/>
                <w:szCs w:val="21"/>
              </w:rPr>
              <w:lastRenderedPageBreak/>
              <w:t>採掘</w:t>
            </w:r>
          </w:p>
          <w:p w14:paraId="4C9B150E" w14:textId="77777777" w:rsidR="0024103E" w:rsidRPr="00FC6EA0" w:rsidRDefault="0024103E" w:rsidP="00FA4A92">
            <w:pPr>
              <w:jc w:val="center"/>
              <w:rPr>
                <w:color w:val="000000" w:themeColor="text1"/>
                <w:szCs w:val="21"/>
              </w:rPr>
            </w:pPr>
            <w:r>
              <w:rPr>
                <w:rFonts w:hint="eastAsia"/>
                <w:color w:val="000000" w:themeColor="text1"/>
                <w:szCs w:val="21"/>
              </w:rPr>
              <w:t>の方法</w:t>
            </w:r>
          </w:p>
        </w:tc>
        <w:tc>
          <w:tcPr>
            <w:tcW w:w="492" w:type="dxa"/>
            <w:vAlign w:val="center"/>
          </w:tcPr>
          <w:p w14:paraId="748397BE" w14:textId="77777777" w:rsidR="0024103E" w:rsidRDefault="0024103E" w:rsidP="007401CD">
            <w:pPr>
              <w:spacing w:line="300" w:lineRule="exact"/>
              <w:jc w:val="center"/>
              <w:rPr>
                <w:color w:val="000000" w:themeColor="text1"/>
                <w:szCs w:val="21"/>
              </w:rPr>
            </w:pPr>
            <w:r>
              <w:rPr>
                <w:rFonts w:hint="eastAsia"/>
                <w:color w:val="000000" w:themeColor="text1"/>
                <w:szCs w:val="21"/>
              </w:rPr>
              <w:t>５</w:t>
            </w:r>
          </w:p>
        </w:tc>
        <w:tc>
          <w:tcPr>
            <w:tcW w:w="1350" w:type="dxa"/>
            <w:vAlign w:val="center"/>
          </w:tcPr>
          <w:p w14:paraId="7761562C" w14:textId="77777777" w:rsidR="0024103E" w:rsidRDefault="0024103E" w:rsidP="007A5BB3">
            <w:pPr>
              <w:spacing w:line="300" w:lineRule="exact"/>
              <w:jc w:val="center"/>
              <w:rPr>
                <w:color w:val="000000" w:themeColor="text1"/>
                <w:szCs w:val="21"/>
              </w:rPr>
            </w:pPr>
            <w:r>
              <w:rPr>
                <w:rFonts w:hint="eastAsia"/>
                <w:color w:val="000000" w:themeColor="text1"/>
                <w:szCs w:val="21"/>
              </w:rPr>
              <w:t>オープン</w:t>
            </w:r>
          </w:p>
          <w:p w14:paraId="6C33C374" w14:textId="77777777" w:rsidR="0024103E" w:rsidRDefault="0024103E" w:rsidP="007A5BB3">
            <w:pPr>
              <w:spacing w:line="300" w:lineRule="exact"/>
              <w:jc w:val="center"/>
              <w:rPr>
                <w:color w:val="000000" w:themeColor="text1"/>
                <w:szCs w:val="21"/>
              </w:rPr>
            </w:pPr>
            <w:r>
              <w:rPr>
                <w:rFonts w:hint="eastAsia"/>
                <w:color w:val="000000" w:themeColor="text1"/>
                <w:szCs w:val="21"/>
              </w:rPr>
              <w:t>シュート</w:t>
            </w:r>
          </w:p>
          <w:p w14:paraId="18DE2185" w14:textId="77777777" w:rsidR="0024103E" w:rsidRPr="00FC6EA0" w:rsidRDefault="0024103E" w:rsidP="007A5BB3">
            <w:pPr>
              <w:spacing w:line="300" w:lineRule="exact"/>
              <w:jc w:val="center"/>
              <w:rPr>
                <w:color w:val="000000" w:themeColor="text1"/>
                <w:szCs w:val="21"/>
              </w:rPr>
            </w:pPr>
            <w:r>
              <w:rPr>
                <w:rFonts w:hint="eastAsia"/>
                <w:color w:val="000000" w:themeColor="text1"/>
                <w:szCs w:val="21"/>
              </w:rPr>
              <w:t>実施状況</w:t>
            </w:r>
          </w:p>
        </w:tc>
        <w:tc>
          <w:tcPr>
            <w:tcW w:w="9779" w:type="dxa"/>
            <w:vAlign w:val="center"/>
          </w:tcPr>
          <w:p w14:paraId="1CB89FD8" w14:textId="77777777" w:rsidR="0024103E" w:rsidRPr="007A5BB3" w:rsidRDefault="0024103E" w:rsidP="001F4B63">
            <w:pPr>
              <w:spacing w:line="300" w:lineRule="exact"/>
              <w:ind w:firstLineChars="100" w:firstLine="210"/>
              <w:rPr>
                <w:color w:val="000000" w:themeColor="text1"/>
                <w:szCs w:val="21"/>
              </w:rPr>
            </w:pPr>
            <w:r w:rsidRPr="007A5BB3">
              <w:rPr>
                <w:rFonts w:hint="eastAsia"/>
                <w:color w:val="000000" w:themeColor="text1"/>
                <w:szCs w:val="21"/>
              </w:rPr>
              <w:t>起砕岩石をオープンシュートで運搬する場合は、シュート斜面が適当な高さ、傾斜とし、必要に応じ、原石流出防止堤又はネット等の設置及び粉じんによる災害を防止するための散水などの措置が講じられ、岩石の投下に伴う周辺への岩石の流出等の災害が防止されている。</w:t>
            </w:r>
          </w:p>
          <w:p w14:paraId="71D8E19B" w14:textId="77777777" w:rsidR="0024103E" w:rsidRPr="007A5BB3" w:rsidRDefault="0024103E" w:rsidP="001F4B63">
            <w:pPr>
              <w:spacing w:line="300" w:lineRule="exact"/>
              <w:rPr>
                <w:color w:val="000000" w:themeColor="text1"/>
                <w:szCs w:val="21"/>
              </w:rPr>
            </w:pPr>
          </w:p>
          <w:p w14:paraId="2853E3BB" w14:textId="77777777" w:rsidR="0024103E" w:rsidRPr="007A5BB3" w:rsidRDefault="0024103E" w:rsidP="001F4B63">
            <w:pPr>
              <w:spacing w:line="300" w:lineRule="exact"/>
              <w:rPr>
                <w:color w:val="000000" w:themeColor="text1"/>
                <w:szCs w:val="21"/>
              </w:rPr>
            </w:pPr>
            <w:r w:rsidRPr="007A5BB3">
              <w:rPr>
                <w:rFonts w:hint="eastAsia"/>
                <w:color w:val="000000" w:themeColor="text1"/>
                <w:szCs w:val="21"/>
              </w:rPr>
              <w:t xml:space="preserve">　実施の有無：有</w:t>
            </w:r>
            <w:r w:rsidRPr="007A5BB3">
              <w:rPr>
                <w:rFonts w:hint="eastAsia"/>
                <w:color w:val="000000" w:themeColor="text1"/>
                <w:szCs w:val="21"/>
              </w:rPr>
              <w:t xml:space="preserve"> </w:t>
            </w:r>
            <w:r w:rsidRPr="007A5BB3">
              <w:rPr>
                <w:rFonts w:hint="eastAsia"/>
                <w:color w:val="000000" w:themeColor="text1"/>
                <w:szCs w:val="21"/>
              </w:rPr>
              <w:t>・</w:t>
            </w:r>
            <w:r w:rsidRPr="007A5BB3">
              <w:rPr>
                <w:rFonts w:hint="eastAsia"/>
                <w:color w:val="000000" w:themeColor="text1"/>
                <w:szCs w:val="21"/>
              </w:rPr>
              <w:t xml:space="preserve"> </w:t>
            </w:r>
            <w:r w:rsidRPr="007A5BB3">
              <w:rPr>
                <w:rFonts w:hint="eastAsia"/>
                <w:color w:val="000000" w:themeColor="text1"/>
                <w:szCs w:val="21"/>
              </w:rPr>
              <w:t>無</w:t>
            </w:r>
          </w:p>
          <w:p w14:paraId="3554507B" w14:textId="77777777" w:rsidR="0024103E" w:rsidRDefault="0024103E" w:rsidP="001F4B63">
            <w:pPr>
              <w:spacing w:line="300" w:lineRule="exact"/>
              <w:ind w:firstLineChars="100" w:firstLine="210"/>
              <w:rPr>
                <w:color w:val="000000" w:themeColor="text1"/>
                <w:szCs w:val="21"/>
              </w:rPr>
            </w:pPr>
            <w:r w:rsidRPr="007A5BB3">
              <w:rPr>
                <w:rFonts w:hint="eastAsia"/>
                <w:color w:val="000000" w:themeColor="text1"/>
                <w:szCs w:val="21"/>
              </w:rPr>
              <w:t>措置の実施：有</w:t>
            </w:r>
            <w:r w:rsidRPr="007A5BB3">
              <w:rPr>
                <w:rFonts w:hint="eastAsia"/>
                <w:color w:val="000000" w:themeColor="text1"/>
                <w:szCs w:val="21"/>
              </w:rPr>
              <w:t xml:space="preserve"> </w:t>
            </w:r>
            <w:r w:rsidRPr="007A5BB3">
              <w:rPr>
                <w:rFonts w:hint="eastAsia"/>
                <w:color w:val="000000" w:themeColor="text1"/>
                <w:szCs w:val="21"/>
              </w:rPr>
              <w:t>・</w:t>
            </w:r>
            <w:r w:rsidRPr="007A5BB3">
              <w:rPr>
                <w:rFonts w:hint="eastAsia"/>
                <w:color w:val="000000" w:themeColor="text1"/>
                <w:szCs w:val="21"/>
              </w:rPr>
              <w:t xml:space="preserve"> </w:t>
            </w:r>
            <w:r w:rsidRPr="007A5BB3">
              <w:rPr>
                <w:rFonts w:hint="eastAsia"/>
                <w:color w:val="000000" w:themeColor="text1"/>
                <w:szCs w:val="21"/>
              </w:rPr>
              <w:t>無</w:t>
            </w:r>
          </w:p>
          <w:p w14:paraId="7EA04676" w14:textId="77777777" w:rsidR="003337FB" w:rsidRPr="007A5BB3" w:rsidRDefault="003337FB" w:rsidP="001F4B63">
            <w:pPr>
              <w:spacing w:line="300" w:lineRule="exact"/>
              <w:ind w:firstLineChars="100" w:firstLine="210"/>
              <w:rPr>
                <w:color w:val="000000" w:themeColor="text1"/>
                <w:szCs w:val="21"/>
              </w:rPr>
            </w:pPr>
            <w:r>
              <w:rPr>
                <w:rFonts w:hint="eastAsia"/>
                <w:color w:val="000000" w:themeColor="text1"/>
                <w:szCs w:val="21"/>
              </w:rPr>
              <w:t>措置の内容：</w:t>
            </w:r>
          </w:p>
          <w:p w14:paraId="65BC1D84" w14:textId="77777777" w:rsidR="0024103E" w:rsidRDefault="0024103E" w:rsidP="001F4B63">
            <w:pPr>
              <w:spacing w:line="300" w:lineRule="exact"/>
              <w:ind w:firstLineChars="100" w:firstLine="210"/>
              <w:rPr>
                <w:rFonts w:asciiTheme="minorEastAsia" w:hAnsiTheme="minorEastAsia"/>
                <w:szCs w:val="21"/>
              </w:rPr>
            </w:pPr>
          </w:p>
        </w:tc>
        <w:tc>
          <w:tcPr>
            <w:tcW w:w="1134" w:type="dxa"/>
            <w:vAlign w:val="center"/>
          </w:tcPr>
          <w:p w14:paraId="7CC54C82" w14:textId="77777777" w:rsidR="0024103E" w:rsidRDefault="0024103E" w:rsidP="00966ABA">
            <w:pPr>
              <w:spacing w:line="300" w:lineRule="exact"/>
              <w:jc w:val="center"/>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vAlign w:val="center"/>
          </w:tcPr>
          <w:p w14:paraId="38150539" w14:textId="77777777" w:rsidR="0024103E" w:rsidRDefault="0024103E" w:rsidP="00BC2239">
            <w:pPr>
              <w:spacing w:line="300" w:lineRule="exact"/>
              <w:rPr>
                <w:szCs w:val="21"/>
              </w:rPr>
            </w:pPr>
            <w:r>
              <w:rPr>
                <w:rFonts w:hint="eastAsia"/>
                <w:szCs w:val="21"/>
              </w:rPr>
              <w:t>採石技術</w:t>
            </w:r>
          </w:p>
          <w:p w14:paraId="19762810" w14:textId="77777777" w:rsidR="0024103E" w:rsidRDefault="0024103E" w:rsidP="001F4B63">
            <w:pPr>
              <w:spacing w:line="300" w:lineRule="exact"/>
              <w:jc w:val="center"/>
              <w:rPr>
                <w:szCs w:val="21"/>
              </w:rPr>
            </w:pPr>
            <w:r>
              <w:rPr>
                <w:rFonts w:hint="eastAsia"/>
                <w:szCs w:val="21"/>
              </w:rPr>
              <w:t>指導基準</w:t>
            </w:r>
          </w:p>
          <w:p w14:paraId="64EBA4CF" w14:textId="77777777" w:rsidR="0024103E" w:rsidRDefault="0024103E" w:rsidP="001F4B63">
            <w:pPr>
              <w:spacing w:line="300" w:lineRule="exact"/>
              <w:jc w:val="center"/>
              <w:rPr>
                <w:szCs w:val="21"/>
              </w:rPr>
            </w:pPr>
            <w:r w:rsidRPr="000566D1">
              <w:rPr>
                <w:rFonts w:asciiTheme="minorEastAsia" w:hAnsiTheme="minorEastAsia" w:hint="eastAsia"/>
                <w:szCs w:val="21"/>
              </w:rPr>
              <w:t>１(1)</w:t>
            </w:r>
            <w:r>
              <w:rPr>
                <w:rFonts w:asciiTheme="minorEastAsia" w:hAnsiTheme="minorEastAsia" w:hint="eastAsia"/>
                <w:szCs w:val="21"/>
              </w:rPr>
              <w:t>⑥</w:t>
            </w:r>
          </w:p>
        </w:tc>
      </w:tr>
      <w:tr w:rsidR="0024103E" w:rsidRPr="005A7128" w14:paraId="65B7651A" w14:textId="77777777" w:rsidTr="00D13CBF">
        <w:trPr>
          <w:trHeight w:val="3900"/>
        </w:trPr>
        <w:tc>
          <w:tcPr>
            <w:tcW w:w="1204" w:type="dxa"/>
            <w:vMerge/>
            <w:vAlign w:val="center"/>
          </w:tcPr>
          <w:p w14:paraId="100D42D7" w14:textId="77777777" w:rsidR="0024103E" w:rsidRPr="005A7128" w:rsidRDefault="0024103E" w:rsidP="00966ABA">
            <w:pPr>
              <w:rPr>
                <w:szCs w:val="21"/>
              </w:rPr>
            </w:pPr>
          </w:p>
        </w:tc>
        <w:tc>
          <w:tcPr>
            <w:tcW w:w="492" w:type="dxa"/>
            <w:vAlign w:val="center"/>
          </w:tcPr>
          <w:p w14:paraId="67C9EB93" w14:textId="77777777" w:rsidR="0024103E" w:rsidRPr="00FC6EA0" w:rsidRDefault="0024103E" w:rsidP="007401CD">
            <w:pPr>
              <w:spacing w:line="300" w:lineRule="exact"/>
              <w:jc w:val="center"/>
              <w:rPr>
                <w:color w:val="000000" w:themeColor="text1"/>
                <w:szCs w:val="21"/>
              </w:rPr>
            </w:pPr>
            <w:r>
              <w:rPr>
                <w:rFonts w:hint="eastAsia"/>
                <w:color w:val="000000" w:themeColor="text1"/>
                <w:szCs w:val="21"/>
              </w:rPr>
              <w:t>６</w:t>
            </w:r>
          </w:p>
        </w:tc>
        <w:tc>
          <w:tcPr>
            <w:tcW w:w="1350" w:type="dxa"/>
            <w:vAlign w:val="center"/>
          </w:tcPr>
          <w:p w14:paraId="485F4C74" w14:textId="77777777" w:rsidR="0024103E" w:rsidRDefault="0024103E" w:rsidP="007A5BB3">
            <w:pPr>
              <w:spacing w:line="300" w:lineRule="exact"/>
              <w:jc w:val="center"/>
              <w:rPr>
                <w:color w:val="000000" w:themeColor="text1"/>
                <w:szCs w:val="21"/>
              </w:rPr>
            </w:pPr>
            <w:r w:rsidRPr="00FC6EA0">
              <w:rPr>
                <w:rFonts w:hint="eastAsia"/>
                <w:color w:val="000000" w:themeColor="text1"/>
                <w:szCs w:val="21"/>
              </w:rPr>
              <w:t>採掘中の</w:t>
            </w:r>
          </w:p>
          <w:p w14:paraId="0B04E71E" w14:textId="77777777" w:rsidR="0024103E" w:rsidRDefault="0024103E" w:rsidP="007A5BB3">
            <w:pPr>
              <w:spacing w:line="300" w:lineRule="exact"/>
              <w:jc w:val="center"/>
              <w:rPr>
                <w:rFonts w:asciiTheme="minorEastAsia" w:hAnsiTheme="minorEastAsia"/>
                <w:szCs w:val="21"/>
              </w:rPr>
            </w:pPr>
            <w:r w:rsidRPr="00FC6EA0">
              <w:rPr>
                <w:rFonts w:hint="eastAsia"/>
                <w:color w:val="000000" w:themeColor="text1"/>
                <w:szCs w:val="21"/>
              </w:rPr>
              <w:t>残壁</w:t>
            </w:r>
            <w:r w:rsidRPr="00FC6EA0">
              <w:rPr>
                <w:color w:val="000000" w:themeColor="text1"/>
                <w:szCs w:val="21"/>
              </w:rPr>
              <w:t>の</w:t>
            </w:r>
            <w:r w:rsidRPr="00FC6EA0">
              <w:rPr>
                <w:rFonts w:hint="eastAsia"/>
                <w:color w:val="000000" w:themeColor="text1"/>
                <w:szCs w:val="21"/>
              </w:rPr>
              <w:t>形状（掘下がり採掘を含む）</w:t>
            </w:r>
          </w:p>
        </w:tc>
        <w:tc>
          <w:tcPr>
            <w:tcW w:w="9779" w:type="dxa"/>
            <w:vAlign w:val="center"/>
          </w:tcPr>
          <w:p w14:paraId="56232FBB" w14:textId="77777777" w:rsidR="0024103E" w:rsidRDefault="0024103E" w:rsidP="00D17C7D">
            <w:pPr>
              <w:autoSpaceDE w:val="0"/>
              <w:autoSpaceDN w:val="0"/>
              <w:spacing w:line="300" w:lineRule="exact"/>
              <w:ind w:firstLineChars="100" w:firstLine="210"/>
              <w:rPr>
                <w:rFonts w:asciiTheme="minorEastAsia" w:hAnsiTheme="minorEastAsia"/>
                <w:szCs w:val="21"/>
              </w:rPr>
            </w:pPr>
            <w:r>
              <w:rPr>
                <w:rFonts w:asciiTheme="minorEastAsia" w:hAnsiTheme="minorEastAsia" w:hint="eastAsia"/>
                <w:szCs w:val="21"/>
              </w:rPr>
              <w:t>形成されている残壁は、掘削面の傾斜が75</w:t>
            </w:r>
            <w:r w:rsidR="00D17C7D">
              <w:rPr>
                <w:rFonts w:asciiTheme="minorEastAsia" w:hAnsiTheme="minorEastAsia" w:hint="eastAsia"/>
                <w:szCs w:val="21"/>
              </w:rPr>
              <w:t>°（</w:t>
            </w:r>
            <w:r>
              <w:rPr>
                <w:rFonts w:asciiTheme="minorEastAsia" w:hAnsiTheme="minorEastAsia" w:hint="eastAsia"/>
                <w:szCs w:val="21"/>
              </w:rPr>
              <w:t>掘下がり採掘の場合は60</w:t>
            </w:r>
            <w:r w:rsidR="00D17C7D">
              <w:rPr>
                <w:rFonts w:asciiTheme="minorEastAsia" w:hAnsiTheme="minorEastAsia" w:hint="eastAsia"/>
                <w:szCs w:val="21"/>
              </w:rPr>
              <w:t>°</w:t>
            </w:r>
            <w:r>
              <w:rPr>
                <w:rFonts w:asciiTheme="minorEastAsia" w:hAnsiTheme="minorEastAsia" w:hint="eastAsia"/>
                <w:szCs w:val="21"/>
              </w:rPr>
              <w:t>、石材用原石の採掘の場合は岩質に応じて安全を保持し得る傾斜、風化岩石の採掘の場合は45</w:t>
            </w:r>
            <w:r w:rsidR="00E74A71">
              <w:rPr>
                <w:rFonts w:asciiTheme="minorEastAsia" w:hAnsiTheme="minorEastAsia" w:hint="eastAsia"/>
                <w:szCs w:val="21"/>
              </w:rPr>
              <w:t>°）以下であり、</w:t>
            </w:r>
            <w:r>
              <w:rPr>
                <w:rFonts w:asciiTheme="minorEastAsia" w:hAnsiTheme="minorEastAsia" w:hint="eastAsia"/>
                <w:szCs w:val="21"/>
              </w:rPr>
              <w:t>かつ、高さ15</w:t>
            </w:r>
            <w:r w:rsidRPr="009B036F">
              <w:rPr>
                <w:rFonts w:asciiTheme="minorEastAsia" w:hAnsiTheme="minorEastAsia" w:hint="eastAsia"/>
                <w:szCs w:val="21"/>
              </w:rPr>
              <w:t>ｍ</w:t>
            </w:r>
            <w:r>
              <w:rPr>
                <w:rFonts w:asciiTheme="minorEastAsia" w:hAnsiTheme="minorEastAsia" w:hint="eastAsia"/>
                <w:szCs w:val="21"/>
              </w:rPr>
              <w:t>（掘下がり採掘の場合は10ｍ、石材用原石の採掘の場合は20ｍ、風化岩石の採掘の場合は５ｍ）</w:t>
            </w:r>
            <w:r w:rsidRPr="009B036F">
              <w:rPr>
                <w:rFonts w:asciiTheme="minorEastAsia" w:hAnsiTheme="minorEastAsia" w:hint="eastAsia"/>
                <w:szCs w:val="21"/>
              </w:rPr>
              <w:t>以下ごとに２ｍ以上の小段が形成されており、平均傾斜が60°</w:t>
            </w:r>
            <w:r>
              <w:rPr>
                <w:rFonts w:asciiTheme="minorEastAsia" w:hAnsiTheme="minorEastAsia" w:hint="eastAsia"/>
                <w:szCs w:val="21"/>
              </w:rPr>
              <w:t>（石材用原石の採掘の場合は70°、風化岩石の採掘の場合は35°）</w:t>
            </w:r>
            <w:r w:rsidRPr="009B036F">
              <w:rPr>
                <w:rFonts w:asciiTheme="minorEastAsia" w:hAnsiTheme="minorEastAsia" w:hint="eastAsia"/>
                <w:szCs w:val="21"/>
              </w:rPr>
              <w:t>以下である。</w:t>
            </w:r>
          </w:p>
          <w:p w14:paraId="1EEAFDDD" w14:textId="77777777" w:rsidR="0024103E" w:rsidRDefault="0024103E" w:rsidP="00D5363F">
            <w:pPr>
              <w:spacing w:line="300" w:lineRule="exact"/>
              <w:ind w:firstLineChars="100" w:firstLine="210"/>
              <w:rPr>
                <w:rFonts w:asciiTheme="minorEastAsia" w:hAnsiTheme="minorEastAsia"/>
                <w:szCs w:val="21"/>
              </w:rPr>
            </w:pPr>
            <w:r>
              <w:rPr>
                <w:rFonts w:asciiTheme="minorEastAsia" w:hAnsiTheme="minorEastAsia" w:hint="eastAsia"/>
                <w:szCs w:val="21"/>
              </w:rPr>
              <w:t>なお、風化岩石の採掘の場合は、総垂直高さが50ｍ以下である。</w:t>
            </w:r>
          </w:p>
          <w:p w14:paraId="3819D476" w14:textId="77777777" w:rsidR="0024103E" w:rsidRPr="001F4B63" w:rsidRDefault="0024103E" w:rsidP="00966ABA">
            <w:pPr>
              <w:spacing w:line="300" w:lineRule="exact"/>
              <w:rPr>
                <w:rFonts w:asciiTheme="minorEastAsia" w:hAnsiTheme="minorEastAsia"/>
                <w:szCs w:val="21"/>
              </w:rPr>
            </w:pPr>
          </w:p>
          <w:p w14:paraId="51F89027" w14:textId="77777777" w:rsidR="0024103E" w:rsidRPr="00035355" w:rsidRDefault="0024103E" w:rsidP="00966ABA">
            <w:pPr>
              <w:spacing w:line="300" w:lineRule="exact"/>
              <w:ind w:firstLineChars="100" w:firstLine="210"/>
              <w:rPr>
                <w:szCs w:val="21"/>
              </w:rPr>
            </w:pPr>
            <w:r>
              <w:rPr>
                <w:rFonts w:hint="eastAsia"/>
                <w:szCs w:val="21"/>
              </w:rPr>
              <w:t xml:space="preserve">掘削面の傾斜：　　°以下　　　　　　　　　　　　　　</w:t>
            </w:r>
            <w:r w:rsidRPr="00035355">
              <w:rPr>
                <w:rFonts w:hint="eastAsia"/>
                <w:szCs w:val="21"/>
              </w:rPr>
              <w:t>（掘下がり採掘の場合）</w:t>
            </w:r>
          </w:p>
          <w:p w14:paraId="47BF077A" w14:textId="77777777" w:rsidR="0024103E" w:rsidRPr="00035355" w:rsidRDefault="0024103E" w:rsidP="00966ABA">
            <w:pPr>
              <w:spacing w:line="300" w:lineRule="exact"/>
              <w:ind w:firstLineChars="100" w:firstLine="210"/>
              <w:rPr>
                <w:szCs w:val="21"/>
              </w:rPr>
            </w:pPr>
            <w:r w:rsidRPr="00035355">
              <w:rPr>
                <w:rFonts w:hint="eastAsia"/>
                <w:szCs w:val="21"/>
              </w:rPr>
              <w:t xml:space="preserve">高さ：　　ｍ以下　　　　　　　　　　　　　　</w:t>
            </w:r>
            <w:r>
              <w:rPr>
                <w:rFonts w:hint="eastAsia"/>
                <w:szCs w:val="21"/>
              </w:rPr>
              <w:t xml:space="preserve">　　　　掘削面の傾斜：　　°以下</w:t>
            </w:r>
          </w:p>
          <w:p w14:paraId="068EAEF6" w14:textId="77777777" w:rsidR="0024103E" w:rsidRPr="00035355" w:rsidRDefault="0024103E" w:rsidP="00966ABA">
            <w:pPr>
              <w:spacing w:line="300" w:lineRule="exact"/>
              <w:ind w:firstLineChars="100" w:firstLine="210"/>
              <w:rPr>
                <w:szCs w:val="21"/>
              </w:rPr>
            </w:pPr>
            <w:r>
              <w:rPr>
                <w:rFonts w:hint="eastAsia"/>
                <w:szCs w:val="21"/>
              </w:rPr>
              <w:t>小段の</w:t>
            </w:r>
            <w:r w:rsidRPr="00035355">
              <w:rPr>
                <w:rFonts w:hint="eastAsia"/>
                <w:szCs w:val="21"/>
              </w:rPr>
              <w:t xml:space="preserve">幅：　　ｍ以上　　　　　　　　　　　　　　　</w:t>
            </w:r>
            <w:r>
              <w:rPr>
                <w:rFonts w:hint="eastAsia"/>
                <w:szCs w:val="21"/>
              </w:rPr>
              <w:t xml:space="preserve">　</w:t>
            </w:r>
            <w:r w:rsidRPr="00035355">
              <w:rPr>
                <w:rFonts w:hint="eastAsia"/>
                <w:szCs w:val="21"/>
              </w:rPr>
              <w:t>高さ：　　ｍ以下</w:t>
            </w:r>
          </w:p>
          <w:p w14:paraId="2ADACC77" w14:textId="77777777" w:rsidR="0024103E" w:rsidRDefault="0024103E" w:rsidP="000C67D0">
            <w:pPr>
              <w:spacing w:line="300" w:lineRule="exact"/>
              <w:ind w:firstLineChars="100" w:firstLine="210"/>
              <w:rPr>
                <w:szCs w:val="21"/>
              </w:rPr>
            </w:pPr>
            <w:r>
              <w:rPr>
                <w:rFonts w:hint="eastAsia"/>
                <w:szCs w:val="21"/>
              </w:rPr>
              <w:t>平均</w:t>
            </w:r>
            <w:r w:rsidRPr="00035355">
              <w:rPr>
                <w:szCs w:val="21"/>
              </w:rPr>
              <w:t xml:space="preserve">傾斜：　　</w:t>
            </w:r>
            <w:r>
              <w:rPr>
                <w:rFonts w:hint="eastAsia"/>
                <w:szCs w:val="21"/>
              </w:rPr>
              <w:t>°</w:t>
            </w:r>
            <w:r w:rsidRPr="00035355">
              <w:rPr>
                <w:szCs w:val="21"/>
              </w:rPr>
              <w:t>以下</w:t>
            </w:r>
            <w:r>
              <w:rPr>
                <w:rFonts w:hint="eastAsia"/>
                <w:szCs w:val="21"/>
              </w:rPr>
              <w:t xml:space="preserve">（見込み）　　　　　</w:t>
            </w:r>
            <w:r w:rsidRPr="00035355">
              <w:rPr>
                <w:rFonts w:hint="eastAsia"/>
                <w:szCs w:val="21"/>
              </w:rPr>
              <w:t xml:space="preserve">　　　　</w:t>
            </w:r>
            <w:r>
              <w:rPr>
                <w:rFonts w:hint="eastAsia"/>
                <w:szCs w:val="21"/>
              </w:rPr>
              <w:t xml:space="preserve">　　小段の</w:t>
            </w:r>
            <w:r w:rsidRPr="00035355">
              <w:rPr>
                <w:rFonts w:hint="eastAsia"/>
                <w:szCs w:val="21"/>
              </w:rPr>
              <w:t>幅：　　ｍ以上</w:t>
            </w:r>
          </w:p>
          <w:p w14:paraId="26E2B471" w14:textId="77777777" w:rsidR="0024103E" w:rsidRDefault="0024103E" w:rsidP="000C67D0">
            <w:pPr>
              <w:spacing w:line="300" w:lineRule="exact"/>
              <w:ind w:firstLineChars="100" w:firstLine="210"/>
              <w:rPr>
                <w:szCs w:val="21"/>
              </w:rPr>
            </w:pPr>
            <w:r>
              <w:rPr>
                <w:rFonts w:hint="eastAsia"/>
                <w:szCs w:val="21"/>
              </w:rPr>
              <w:t>総垂直高さ：　　ｍ（風化岩石の採掘の場合）　　　　　平均</w:t>
            </w:r>
            <w:r w:rsidRPr="00035355">
              <w:rPr>
                <w:szCs w:val="21"/>
              </w:rPr>
              <w:t xml:space="preserve">傾斜：　　</w:t>
            </w:r>
            <w:r>
              <w:rPr>
                <w:rFonts w:hint="eastAsia"/>
                <w:szCs w:val="21"/>
              </w:rPr>
              <w:t>°</w:t>
            </w:r>
            <w:r w:rsidRPr="00035355">
              <w:rPr>
                <w:szCs w:val="21"/>
              </w:rPr>
              <w:t>以下</w:t>
            </w:r>
            <w:r>
              <w:rPr>
                <w:rFonts w:hint="eastAsia"/>
                <w:szCs w:val="21"/>
              </w:rPr>
              <w:t>（見込み）</w:t>
            </w:r>
          </w:p>
          <w:p w14:paraId="62312A44" w14:textId="77777777" w:rsidR="0024103E" w:rsidRPr="00035355" w:rsidRDefault="0024103E" w:rsidP="000C67D0">
            <w:pPr>
              <w:spacing w:line="300" w:lineRule="exact"/>
              <w:ind w:firstLineChars="100" w:firstLine="210"/>
              <w:rPr>
                <w:szCs w:val="21"/>
              </w:rPr>
            </w:pPr>
          </w:p>
        </w:tc>
        <w:tc>
          <w:tcPr>
            <w:tcW w:w="1134" w:type="dxa"/>
            <w:vAlign w:val="center"/>
          </w:tcPr>
          <w:p w14:paraId="132F5D08" w14:textId="77777777" w:rsidR="0024103E" w:rsidRPr="005A7128" w:rsidRDefault="0024103E" w:rsidP="00966ABA">
            <w:pPr>
              <w:spacing w:line="300" w:lineRule="exact"/>
              <w:jc w:val="center"/>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vAlign w:val="center"/>
          </w:tcPr>
          <w:p w14:paraId="1B10A5B8" w14:textId="77777777" w:rsidR="0024103E" w:rsidRPr="00FC6EA0" w:rsidRDefault="0024103E" w:rsidP="00966ABA">
            <w:pPr>
              <w:spacing w:line="300" w:lineRule="exact"/>
              <w:jc w:val="center"/>
              <w:rPr>
                <w:rFonts w:asciiTheme="minorEastAsia" w:hAnsiTheme="minorEastAsia"/>
                <w:szCs w:val="21"/>
              </w:rPr>
            </w:pPr>
            <w:r>
              <w:rPr>
                <w:rFonts w:hint="eastAsia"/>
                <w:szCs w:val="21"/>
              </w:rPr>
              <w:t>採石</w:t>
            </w:r>
            <w:r w:rsidRPr="00FC6EA0">
              <w:rPr>
                <w:rFonts w:asciiTheme="minorEastAsia" w:hAnsiTheme="minorEastAsia" w:hint="eastAsia"/>
                <w:szCs w:val="21"/>
              </w:rPr>
              <w:t>技術</w:t>
            </w:r>
          </w:p>
          <w:p w14:paraId="68B244F4" w14:textId="77777777" w:rsidR="0024103E" w:rsidRPr="00FC6EA0" w:rsidRDefault="0024103E" w:rsidP="00966ABA">
            <w:pPr>
              <w:spacing w:line="300" w:lineRule="exact"/>
              <w:jc w:val="center"/>
              <w:rPr>
                <w:rFonts w:asciiTheme="minorEastAsia" w:hAnsiTheme="minorEastAsia"/>
                <w:szCs w:val="21"/>
              </w:rPr>
            </w:pPr>
            <w:r w:rsidRPr="00FC6EA0">
              <w:rPr>
                <w:rFonts w:asciiTheme="minorEastAsia" w:hAnsiTheme="minorEastAsia" w:hint="eastAsia"/>
                <w:szCs w:val="21"/>
              </w:rPr>
              <w:t>指導基準</w:t>
            </w:r>
          </w:p>
          <w:p w14:paraId="1A0C3EED" w14:textId="77777777" w:rsidR="0024103E" w:rsidRDefault="0024103E" w:rsidP="00966ABA">
            <w:pPr>
              <w:spacing w:line="300" w:lineRule="exact"/>
              <w:jc w:val="center"/>
              <w:rPr>
                <w:rFonts w:asciiTheme="minorEastAsia" w:hAnsiTheme="minorEastAsia"/>
                <w:szCs w:val="21"/>
              </w:rPr>
            </w:pPr>
            <w:r w:rsidRPr="00FC6EA0">
              <w:rPr>
                <w:rFonts w:asciiTheme="minorEastAsia" w:hAnsiTheme="minorEastAsia" w:hint="eastAsia"/>
                <w:szCs w:val="21"/>
              </w:rPr>
              <w:t>１(1)</w:t>
            </w:r>
            <w:r>
              <w:rPr>
                <w:rFonts w:asciiTheme="minorEastAsia" w:hAnsiTheme="minorEastAsia" w:hint="eastAsia"/>
                <w:szCs w:val="21"/>
              </w:rPr>
              <w:t>⑥</w:t>
            </w:r>
          </w:p>
          <w:p w14:paraId="62D6CE5B" w14:textId="77777777" w:rsidR="0024103E" w:rsidRDefault="0024103E" w:rsidP="00966ABA">
            <w:pPr>
              <w:spacing w:line="300" w:lineRule="exact"/>
              <w:jc w:val="center"/>
              <w:rPr>
                <w:szCs w:val="21"/>
              </w:rPr>
            </w:pPr>
            <w:r>
              <w:rPr>
                <w:rFonts w:asciiTheme="minorEastAsia" w:hAnsiTheme="minorEastAsia" w:hint="eastAsia"/>
                <w:szCs w:val="21"/>
              </w:rPr>
              <w:t>(a)～(c)</w:t>
            </w:r>
          </w:p>
        </w:tc>
      </w:tr>
      <w:tr w:rsidR="0024103E" w:rsidRPr="005A7128" w14:paraId="47252E11" w14:textId="77777777" w:rsidTr="003337FB">
        <w:trPr>
          <w:trHeight w:val="1043"/>
        </w:trPr>
        <w:tc>
          <w:tcPr>
            <w:tcW w:w="1204" w:type="dxa"/>
            <w:vAlign w:val="center"/>
          </w:tcPr>
          <w:p w14:paraId="47AE93CD" w14:textId="77777777" w:rsidR="0024103E" w:rsidRPr="005A7128" w:rsidRDefault="0024103E" w:rsidP="00CA01A8">
            <w:pPr>
              <w:jc w:val="center"/>
              <w:rPr>
                <w:szCs w:val="21"/>
              </w:rPr>
            </w:pPr>
            <w:r>
              <w:rPr>
                <w:rFonts w:hint="eastAsia"/>
                <w:color w:val="000000" w:themeColor="text1"/>
                <w:szCs w:val="21"/>
              </w:rPr>
              <w:t>発破</w:t>
            </w:r>
          </w:p>
        </w:tc>
        <w:tc>
          <w:tcPr>
            <w:tcW w:w="492" w:type="dxa"/>
            <w:vAlign w:val="center"/>
          </w:tcPr>
          <w:p w14:paraId="0F68F4E5" w14:textId="77777777" w:rsidR="0024103E" w:rsidRDefault="0024103E" w:rsidP="007401CD">
            <w:pPr>
              <w:spacing w:line="300" w:lineRule="exact"/>
              <w:jc w:val="center"/>
              <w:rPr>
                <w:color w:val="000000" w:themeColor="text1"/>
                <w:szCs w:val="21"/>
              </w:rPr>
            </w:pPr>
            <w:r>
              <w:rPr>
                <w:rFonts w:hint="eastAsia"/>
                <w:color w:val="000000" w:themeColor="text1"/>
                <w:szCs w:val="21"/>
              </w:rPr>
              <w:t>７</w:t>
            </w:r>
          </w:p>
        </w:tc>
        <w:tc>
          <w:tcPr>
            <w:tcW w:w="1350" w:type="dxa"/>
            <w:vAlign w:val="center"/>
          </w:tcPr>
          <w:p w14:paraId="4887AB5D" w14:textId="77777777" w:rsidR="0024103E" w:rsidRDefault="0024103E" w:rsidP="00CA01A8">
            <w:pPr>
              <w:spacing w:line="300" w:lineRule="exact"/>
              <w:jc w:val="center"/>
              <w:rPr>
                <w:color w:val="000000" w:themeColor="text1"/>
                <w:szCs w:val="21"/>
              </w:rPr>
            </w:pPr>
            <w:r>
              <w:rPr>
                <w:rFonts w:hint="eastAsia"/>
                <w:color w:val="000000" w:themeColor="text1"/>
                <w:szCs w:val="21"/>
              </w:rPr>
              <w:t>安全対策</w:t>
            </w:r>
          </w:p>
          <w:p w14:paraId="17C5F524" w14:textId="77777777" w:rsidR="0024103E" w:rsidRPr="007A5BB3" w:rsidRDefault="0024103E" w:rsidP="00CA01A8">
            <w:pPr>
              <w:spacing w:line="300" w:lineRule="exact"/>
              <w:jc w:val="center"/>
              <w:rPr>
                <w:color w:val="000000" w:themeColor="text1"/>
                <w:szCs w:val="21"/>
              </w:rPr>
            </w:pPr>
            <w:r>
              <w:rPr>
                <w:rFonts w:hint="eastAsia"/>
                <w:color w:val="000000" w:themeColor="text1"/>
                <w:szCs w:val="21"/>
              </w:rPr>
              <w:t>措置等</w:t>
            </w:r>
          </w:p>
        </w:tc>
        <w:tc>
          <w:tcPr>
            <w:tcW w:w="9779" w:type="dxa"/>
            <w:vAlign w:val="center"/>
          </w:tcPr>
          <w:p w14:paraId="205A1E34" w14:textId="77777777" w:rsidR="0024103E" w:rsidRDefault="002348B3" w:rsidP="002C2C44">
            <w:pPr>
              <w:spacing w:line="300" w:lineRule="exact"/>
              <w:ind w:firstLineChars="100" w:firstLine="210"/>
              <w:rPr>
                <w:szCs w:val="21"/>
              </w:rPr>
            </w:pPr>
            <w:r>
              <w:rPr>
                <w:rFonts w:hint="eastAsia"/>
                <w:szCs w:val="21"/>
              </w:rPr>
              <w:t>飛び石に伴う災害、粉塵</w:t>
            </w:r>
            <w:r w:rsidR="0024103E">
              <w:rPr>
                <w:rFonts w:hint="eastAsia"/>
                <w:szCs w:val="21"/>
              </w:rPr>
              <w:t>飛散、騒音・振動公害を防止するための措置が講じられている。</w:t>
            </w:r>
          </w:p>
          <w:p w14:paraId="3C45663D" w14:textId="77777777" w:rsidR="0024103E" w:rsidRPr="002348B3" w:rsidRDefault="0024103E" w:rsidP="00966ABA">
            <w:pPr>
              <w:spacing w:line="300" w:lineRule="exact"/>
              <w:rPr>
                <w:szCs w:val="21"/>
              </w:rPr>
            </w:pPr>
          </w:p>
          <w:p w14:paraId="4D701896" w14:textId="77777777" w:rsidR="003337FB" w:rsidRDefault="00C82828" w:rsidP="00C82828">
            <w:pPr>
              <w:spacing w:line="300" w:lineRule="exact"/>
              <w:rPr>
                <w:szCs w:val="21"/>
              </w:rPr>
            </w:pPr>
            <w:r>
              <w:rPr>
                <w:rFonts w:hint="eastAsia"/>
                <w:szCs w:val="21"/>
              </w:rPr>
              <w:t xml:space="preserve">　措置の内容</w:t>
            </w:r>
            <w:r w:rsidR="0024103E">
              <w:rPr>
                <w:rFonts w:hint="eastAsia"/>
                <w:szCs w:val="21"/>
              </w:rPr>
              <w:t>：</w:t>
            </w:r>
          </w:p>
          <w:p w14:paraId="606C17F2" w14:textId="77777777" w:rsidR="0024103E" w:rsidRPr="00CE3C4C" w:rsidRDefault="00C82828" w:rsidP="00C82828">
            <w:pPr>
              <w:spacing w:line="300" w:lineRule="exact"/>
              <w:rPr>
                <w:szCs w:val="21"/>
              </w:rPr>
            </w:pPr>
            <w:r w:rsidRPr="00CE3C4C">
              <w:rPr>
                <w:szCs w:val="21"/>
              </w:rPr>
              <w:t xml:space="preserve"> </w:t>
            </w:r>
          </w:p>
        </w:tc>
        <w:tc>
          <w:tcPr>
            <w:tcW w:w="1134" w:type="dxa"/>
            <w:vAlign w:val="center"/>
          </w:tcPr>
          <w:p w14:paraId="2DDF7682" w14:textId="77777777" w:rsidR="0024103E" w:rsidRPr="005A7128" w:rsidRDefault="0024103E" w:rsidP="001953B5">
            <w:pPr>
              <w:spacing w:line="300" w:lineRule="exact"/>
              <w:jc w:val="center"/>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vAlign w:val="center"/>
          </w:tcPr>
          <w:p w14:paraId="70D219AA" w14:textId="77777777" w:rsidR="0024103E" w:rsidRDefault="0024103E" w:rsidP="001953B5">
            <w:pPr>
              <w:spacing w:line="300" w:lineRule="exact"/>
              <w:jc w:val="center"/>
              <w:rPr>
                <w:szCs w:val="21"/>
              </w:rPr>
            </w:pPr>
            <w:r>
              <w:rPr>
                <w:rFonts w:hint="eastAsia"/>
                <w:szCs w:val="21"/>
              </w:rPr>
              <w:t>採石技術</w:t>
            </w:r>
          </w:p>
          <w:p w14:paraId="472F70B0" w14:textId="77777777" w:rsidR="0024103E" w:rsidRDefault="0024103E" w:rsidP="001953B5">
            <w:pPr>
              <w:spacing w:line="300" w:lineRule="exact"/>
              <w:jc w:val="center"/>
              <w:rPr>
                <w:szCs w:val="21"/>
              </w:rPr>
            </w:pPr>
            <w:r>
              <w:rPr>
                <w:rFonts w:hint="eastAsia"/>
                <w:szCs w:val="21"/>
              </w:rPr>
              <w:t>指導基準</w:t>
            </w:r>
          </w:p>
          <w:p w14:paraId="0202F95E" w14:textId="77777777" w:rsidR="0024103E" w:rsidRDefault="0024103E" w:rsidP="001953B5">
            <w:pPr>
              <w:spacing w:line="300" w:lineRule="exact"/>
              <w:jc w:val="center"/>
              <w:rPr>
                <w:szCs w:val="21"/>
              </w:rPr>
            </w:pPr>
            <w:r>
              <w:rPr>
                <w:rFonts w:hint="eastAsia"/>
                <w:szCs w:val="21"/>
              </w:rPr>
              <w:t>２</w:t>
            </w:r>
          </w:p>
        </w:tc>
      </w:tr>
      <w:tr w:rsidR="003337FB" w:rsidRPr="005A7128" w14:paraId="47786D6B" w14:textId="77777777" w:rsidTr="003337FB">
        <w:trPr>
          <w:trHeight w:val="2150"/>
        </w:trPr>
        <w:tc>
          <w:tcPr>
            <w:tcW w:w="1204" w:type="dxa"/>
            <w:tcBorders>
              <w:bottom w:val="single" w:sz="4" w:space="0" w:color="auto"/>
            </w:tcBorders>
            <w:vAlign w:val="center"/>
          </w:tcPr>
          <w:p w14:paraId="78650E61" w14:textId="77777777" w:rsidR="003337FB" w:rsidRDefault="003337FB" w:rsidP="00CA01A8">
            <w:pPr>
              <w:jc w:val="center"/>
              <w:rPr>
                <w:color w:val="000000" w:themeColor="text1"/>
                <w:szCs w:val="21"/>
              </w:rPr>
            </w:pPr>
            <w:r>
              <w:rPr>
                <w:rFonts w:hint="eastAsia"/>
                <w:color w:val="000000" w:themeColor="text1"/>
                <w:szCs w:val="21"/>
              </w:rPr>
              <w:t>破砕</w:t>
            </w:r>
          </w:p>
          <w:p w14:paraId="57E585AA" w14:textId="77777777" w:rsidR="003337FB" w:rsidRDefault="003337FB" w:rsidP="00CA01A8">
            <w:pPr>
              <w:jc w:val="center"/>
              <w:rPr>
                <w:color w:val="000000" w:themeColor="text1"/>
                <w:szCs w:val="21"/>
              </w:rPr>
            </w:pPr>
            <w:r>
              <w:rPr>
                <w:rFonts w:hint="eastAsia"/>
                <w:color w:val="000000" w:themeColor="text1"/>
                <w:szCs w:val="21"/>
              </w:rPr>
              <w:t>・</w:t>
            </w:r>
          </w:p>
          <w:p w14:paraId="1B45B04A" w14:textId="77777777" w:rsidR="003337FB" w:rsidRDefault="003337FB" w:rsidP="00CA01A8">
            <w:pPr>
              <w:jc w:val="center"/>
              <w:rPr>
                <w:color w:val="000000" w:themeColor="text1"/>
                <w:szCs w:val="21"/>
              </w:rPr>
            </w:pPr>
            <w:r>
              <w:rPr>
                <w:rFonts w:hint="eastAsia"/>
                <w:color w:val="000000" w:themeColor="text1"/>
                <w:szCs w:val="21"/>
              </w:rPr>
              <w:t>選別</w:t>
            </w:r>
          </w:p>
        </w:tc>
        <w:tc>
          <w:tcPr>
            <w:tcW w:w="492" w:type="dxa"/>
            <w:tcBorders>
              <w:bottom w:val="single" w:sz="4" w:space="0" w:color="auto"/>
            </w:tcBorders>
            <w:vAlign w:val="center"/>
          </w:tcPr>
          <w:p w14:paraId="5B88BF14" w14:textId="77777777" w:rsidR="003337FB" w:rsidRDefault="003337FB" w:rsidP="007401CD">
            <w:pPr>
              <w:spacing w:line="300" w:lineRule="exact"/>
              <w:jc w:val="center"/>
              <w:rPr>
                <w:color w:val="000000" w:themeColor="text1"/>
                <w:szCs w:val="21"/>
              </w:rPr>
            </w:pPr>
            <w:r>
              <w:rPr>
                <w:rFonts w:hint="eastAsia"/>
                <w:szCs w:val="21"/>
              </w:rPr>
              <w:t>８</w:t>
            </w:r>
          </w:p>
        </w:tc>
        <w:tc>
          <w:tcPr>
            <w:tcW w:w="1350" w:type="dxa"/>
            <w:tcBorders>
              <w:bottom w:val="single" w:sz="4" w:space="0" w:color="auto"/>
            </w:tcBorders>
            <w:vAlign w:val="center"/>
          </w:tcPr>
          <w:p w14:paraId="281744F3" w14:textId="77777777" w:rsidR="003337FB" w:rsidRPr="002348B3" w:rsidRDefault="003337FB" w:rsidP="00587CD5">
            <w:pPr>
              <w:spacing w:line="300" w:lineRule="exact"/>
              <w:rPr>
                <w:szCs w:val="21"/>
              </w:rPr>
            </w:pPr>
            <w:r>
              <w:rPr>
                <w:rFonts w:hint="eastAsia"/>
                <w:szCs w:val="21"/>
              </w:rPr>
              <w:t>汚濁水</w:t>
            </w:r>
            <w:r w:rsidR="00A143B3">
              <w:rPr>
                <w:rFonts w:hint="eastAsia"/>
                <w:szCs w:val="21"/>
              </w:rPr>
              <w:t>の</w:t>
            </w:r>
            <w:r w:rsidR="002348B3">
              <w:rPr>
                <w:rFonts w:hint="eastAsia"/>
                <w:szCs w:val="21"/>
              </w:rPr>
              <w:t>処理施設、集塵装置、散水装置、防音・防振装置</w:t>
            </w:r>
            <w:r>
              <w:rPr>
                <w:rFonts w:hint="eastAsia"/>
                <w:szCs w:val="21"/>
              </w:rPr>
              <w:t>等の設置</w:t>
            </w:r>
          </w:p>
        </w:tc>
        <w:tc>
          <w:tcPr>
            <w:tcW w:w="9779" w:type="dxa"/>
            <w:tcBorders>
              <w:bottom w:val="single" w:sz="4" w:space="0" w:color="auto"/>
            </w:tcBorders>
            <w:vAlign w:val="center"/>
          </w:tcPr>
          <w:p w14:paraId="1FBCDA39" w14:textId="77777777" w:rsidR="003337FB" w:rsidRDefault="002348B3" w:rsidP="00587CD5">
            <w:pPr>
              <w:spacing w:line="300" w:lineRule="exact"/>
              <w:rPr>
                <w:szCs w:val="21"/>
              </w:rPr>
            </w:pPr>
            <w:r>
              <w:rPr>
                <w:rFonts w:hint="eastAsia"/>
                <w:szCs w:val="21"/>
              </w:rPr>
              <w:t xml:space="preserve">　破砕・選別プラントの稼働に伴い発生する汚濁水、粉塵</w:t>
            </w:r>
            <w:r w:rsidR="003337FB">
              <w:rPr>
                <w:rFonts w:hint="eastAsia"/>
                <w:szCs w:val="21"/>
              </w:rPr>
              <w:t>、騒音、振動</w:t>
            </w:r>
            <w:r w:rsidR="003337FB">
              <w:rPr>
                <w:szCs w:val="21"/>
              </w:rPr>
              <w:t>等による災害を防止するための措置が講じられて</w:t>
            </w:r>
            <w:r w:rsidR="003337FB">
              <w:rPr>
                <w:rFonts w:hint="eastAsia"/>
                <w:szCs w:val="21"/>
              </w:rPr>
              <w:t>いる。</w:t>
            </w:r>
          </w:p>
          <w:p w14:paraId="2B0C7C2C" w14:textId="77777777" w:rsidR="003337FB" w:rsidRDefault="003337FB" w:rsidP="00587CD5">
            <w:pPr>
              <w:spacing w:line="300" w:lineRule="exact"/>
              <w:rPr>
                <w:szCs w:val="21"/>
              </w:rPr>
            </w:pPr>
          </w:p>
          <w:p w14:paraId="1904780E" w14:textId="77777777" w:rsidR="003337FB" w:rsidRDefault="003337FB" w:rsidP="00C754F3">
            <w:pPr>
              <w:spacing w:line="300" w:lineRule="exact"/>
              <w:ind w:firstLineChars="100" w:firstLine="210"/>
              <w:rPr>
                <w:szCs w:val="21"/>
              </w:rPr>
            </w:pPr>
            <w:r>
              <w:rPr>
                <w:rFonts w:hint="eastAsia"/>
                <w:szCs w:val="21"/>
              </w:rPr>
              <w:t>措置の実施：有</w:t>
            </w:r>
            <w:r>
              <w:rPr>
                <w:szCs w:val="21"/>
              </w:rPr>
              <w:t xml:space="preserve"> </w:t>
            </w:r>
            <w:r>
              <w:rPr>
                <w:rFonts w:hint="eastAsia"/>
                <w:szCs w:val="21"/>
              </w:rPr>
              <w:t>・</w:t>
            </w:r>
            <w:r>
              <w:rPr>
                <w:rFonts w:hint="eastAsia"/>
                <w:szCs w:val="21"/>
              </w:rPr>
              <w:t xml:space="preserve"> </w:t>
            </w:r>
            <w:r>
              <w:rPr>
                <w:rFonts w:hint="eastAsia"/>
                <w:szCs w:val="21"/>
              </w:rPr>
              <w:t>無</w:t>
            </w:r>
          </w:p>
          <w:p w14:paraId="5B7E8348" w14:textId="77777777" w:rsidR="003337FB" w:rsidRDefault="003337FB" w:rsidP="00F00C7B">
            <w:pPr>
              <w:spacing w:line="300" w:lineRule="exact"/>
              <w:ind w:firstLineChars="100" w:firstLine="210"/>
              <w:rPr>
                <w:szCs w:val="21"/>
              </w:rPr>
            </w:pPr>
            <w:r>
              <w:rPr>
                <w:rFonts w:hint="eastAsia"/>
                <w:szCs w:val="21"/>
              </w:rPr>
              <w:t>措置の内容：</w:t>
            </w:r>
          </w:p>
          <w:p w14:paraId="1F7F44F7" w14:textId="77777777" w:rsidR="003337FB" w:rsidRDefault="003337FB" w:rsidP="00F00C7B">
            <w:pPr>
              <w:spacing w:line="300" w:lineRule="exact"/>
              <w:ind w:firstLineChars="100" w:firstLine="210"/>
              <w:rPr>
                <w:szCs w:val="21"/>
              </w:rPr>
            </w:pPr>
          </w:p>
        </w:tc>
        <w:tc>
          <w:tcPr>
            <w:tcW w:w="1134" w:type="dxa"/>
            <w:tcBorders>
              <w:bottom w:val="single" w:sz="4" w:space="0" w:color="auto"/>
            </w:tcBorders>
            <w:vAlign w:val="center"/>
          </w:tcPr>
          <w:p w14:paraId="7085691B" w14:textId="77777777" w:rsidR="003337FB" w:rsidRDefault="003337FB" w:rsidP="00587CD5">
            <w:pPr>
              <w:spacing w:line="300" w:lineRule="exact"/>
              <w:jc w:val="center"/>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tcBorders>
              <w:bottom w:val="single" w:sz="4" w:space="0" w:color="auto"/>
            </w:tcBorders>
            <w:vAlign w:val="center"/>
          </w:tcPr>
          <w:p w14:paraId="491E258C" w14:textId="77777777" w:rsidR="003337FB" w:rsidRDefault="003337FB" w:rsidP="00D1652D">
            <w:pPr>
              <w:spacing w:line="300" w:lineRule="exact"/>
              <w:jc w:val="center"/>
              <w:rPr>
                <w:szCs w:val="21"/>
              </w:rPr>
            </w:pPr>
            <w:r>
              <w:rPr>
                <w:rFonts w:hint="eastAsia"/>
                <w:szCs w:val="21"/>
              </w:rPr>
              <w:t>採石技術</w:t>
            </w:r>
          </w:p>
          <w:p w14:paraId="249345B3" w14:textId="77777777" w:rsidR="003337FB" w:rsidRDefault="003337FB" w:rsidP="00D1652D">
            <w:pPr>
              <w:spacing w:line="300" w:lineRule="exact"/>
              <w:jc w:val="center"/>
              <w:rPr>
                <w:szCs w:val="21"/>
              </w:rPr>
            </w:pPr>
            <w:r>
              <w:rPr>
                <w:rFonts w:hint="eastAsia"/>
                <w:szCs w:val="21"/>
              </w:rPr>
              <w:t>指導基準</w:t>
            </w:r>
          </w:p>
          <w:p w14:paraId="40E5B5B3" w14:textId="77777777" w:rsidR="003337FB" w:rsidRDefault="003337FB" w:rsidP="00D1652D">
            <w:pPr>
              <w:spacing w:line="300" w:lineRule="exact"/>
              <w:jc w:val="center"/>
              <w:rPr>
                <w:szCs w:val="21"/>
              </w:rPr>
            </w:pPr>
            <w:r>
              <w:rPr>
                <w:rFonts w:hint="eastAsia"/>
                <w:szCs w:val="21"/>
              </w:rPr>
              <w:t>３</w:t>
            </w:r>
          </w:p>
        </w:tc>
      </w:tr>
      <w:tr w:rsidR="0024103E" w:rsidRPr="005A7128" w14:paraId="4AFDABC7" w14:textId="77777777" w:rsidTr="00D13CBF">
        <w:trPr>
          <w:trHeight w:val="1408"/>
        </w:trPr>
        <w:tc>
          <w:tcPr>
            <w:tcW w:w="1204" w:type="dxa"/>
            <w:vMerge w:val="restart"/>
            <w:vAlign w:val="center"/>
          </w:tcPr>
          <w:p w14:paraId="720A7018" w14:textId="77777777" w:rsidR="0024103E" w:rsidRDefault="0024103E" w:rsidP="00CA01A8">
            <w:pPr>
              <w:jc w:val="center"/>
              <w:rPr>
                <w:color w:val="000000" w:themeColor="text1"/>
                <w:szCs w:val="21"/>
              </w:rPr>
            </w:pPr>
            <w:r>
              <w:rPr>
                <w:rFonts w:hint="eastAsia"/>
                <w:color w:val="000000" w:themeColor="text1"/>
                <w:szCs w:val="21"/>
              </w:rPr>
              <w:lastRenderedPageBreak/>
              <w:t>排出水</w:t>
            </w:r>
          </w:p>
        </w:tc>
        <w:tc>
          <w:tcPr>
            <w:tcW w:w="492" w:type="dxa"/>
            <w:vAlign w:val="center"/>
          </w:tcPr>
          <w:p w14:paraId="157B3AD6" w14:textId="77777777" w:rsidR="0024103E" w:rsidRDefault="0024103E" w:rsidP="00C75305">
            <w:pPr>
              <w:spacing w:line="300" w:lineRule="exact"/>
              <w:jc w:val="center"/>
              <w:rPr>
                <w:szCs w:val="21"/>
              </w:rPr>
            </w:pPr>
            <w:r>
              <w:rPr>
                <w:rFonts w:hint="eastAsia"/>
                <w:szCs w:val="21"/>
              </w:rPr>
              <w:t>９</w:t>
            </w:r>
          </w:p>
        </w:tc>
        <w:tc>
          <w:tcPr>
            <w:tcW w:w="1350" w:type="dxa"/>
            <w:vAlign w:val="center"/>
          </w:tcPr>
          <w:p w14:paraId="338CEFCC" w14:textId="77777777" w:rsidR="0024103E" w:rsidRDefault="0024103E" w:rsidP="00CA01A8">
            <w:pPr>
              <w:spacing w:line="300" w:lineRule="exact"/>
              <w:jc w:val="center"/>
              <w:rPr>
                <w:szCs w:val="21"/>
              </w:rPr>
            </w:pPr>
            <w:r>
              <w:rPr>
                <w:rFonts w:hint="eastAsia"/>
                <w:szCs w:val="21"/>
              </w:rPr>
              <w:t>沈澱池等</w:t>
            </w:r>
          </w:p>
          <w:p w14:paraId="40D82699" w14:textId="77777777" w:rsidR="0024103E" w:rsidRDefault="0024103E" w:rsidP="00CA01A8">
            <w:pPr>
              <w:spacing w:line="300" w:lineRule="exact"/>
              <w:jc w:val="center"/>
              <w:rPr>
                <w:szCs w:val="21"/>
              </w:rPr>
            </w:pPr>
            <w:r>
              <w:rPr>
                <w:rFonts w:hint="eastAsia"/>
                <w:szCs w:val="21"/>
              </w:rPr>
              <w:t>の設置</w:t>
            </w:r>
          </w:p>
        </w:tc>
        <w:tc>
          <w:tcPr>
            <w:tcW w:w="9779" w:type="dxa"/>
            <w:vAlign w:val="center"/>
          </w:tcPr>
          <w:p w14:paraId="3F4D8BFB" w14:textId="77777777" w:rsidR="0024103E" w:rsidRDefault="0024103E" w:rsidP="001F4B63">
            <w:pPr>
              <w:spacing w:line="300" w:lineRule="exact"/>
              <w:ind w:firstLineChars="100" w:firstLine="210"/>
              <w:rPr>
                <w:szCs w:val="21"/>
              </w:rPr>
            </w:pPr>
            <w:r>
              <w:rPr>
                <w:rFonts w:hint="eastAsia"/>
                <w:szCs w:val="21"/>
              </w:rPr>
              <w:t>岩石採取場内から場外に排出される破砕施設・選別施設からの汚濁水、場内の降雨水・湧水、廃土又は廃石の堆積場からの排出水等による災害を防止するため、沈殿池等を設置している。また、</w:t>
            </w:r>
            <w:r w:rsidR="00C82828">
              <w:rPr>
                <w:rFonts w:hint="eastAsia"/>
                <w:szCs w:val="21"/>
              </w:rPr>
              <w:t>その</w:t>
            </w:r>
            <w:r>
              <w:rPr>
                <w:rFonts w:hint="eastAsia"/>
                <w:szCs w:val="21"/>
              </w:rPr>
              <w:t>処理能力を維持するため、定期的に沈殿池等の浚渫等を実施している。</w:t>
            </w:r>
          </w:p>
        </w:tc>
        <w:tc>
          <w:tcPr>
            <w:tcW w:w="1134" w:type="dxa"/>
            <w:vAlign w:val="center"/>
          </w:tcPr>
          <w:p w14:paraId="1CFFF234" w14:textId="77777777" w:rsidR="0024103E" w:rsidRDefault="0024103E" w:rsidP="00587CD5">
            <w:pPr>
              <w:spacing w:line="300" w:lineRule="exact"/>
              <w:jc w:val="center"/>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vAlign w:val="center"/>
          </w:tcPr>
          <w:p w14:paraId="21FB7C73" w14:textId="77777777" w:rsidR="0024103E" w:rsidRDefault="0024103E" w:rsidP="00D1652D">
            <w:pPr>
              <w:spacing w:line="300" w:lineRule="exact"/>
              <w:jc w:val="center"/>
              <w:rPr>
                <w:szCs w:val="21"/>
              </w:rPr>
            </w:pPr>
            <w:r>
              <w:rPr>
                <w:rFonts w:hint="eastAsia"/>
                <w:szCs w:val="21"/>
              </w:rPr>
              <w:t>採石技術</w:t>
            </w:r>
          </w:p>
          <w:p w14:paraId="47E20D29" w14:textId="77777777" w:rsidR="0024103E" w:rsidRDefault="0024103E" w:rsidP="00983600">
            <w:pPr>
              <w:spacing w:line="300" w:lineRule="exact"/>
              <w:jc w:val="center"/>
              <w:rPr>
                <w:szCs w:val="21"/>
              </w:rPr>
            </w:pPr>
            <w:r>
              <w:rPr>
                <w:rFonts w:hint="eastAsia"/>
                <w:szCs w:val="21"/>
              </w:rPr>
              <w:t>指導基準</w:t>
            </w:r>
          </w:p>
          <w:p w14:paraId="461FBF60" w14:textId="77777777" w:rsidR="0024103E" w:rsidRDefault="0024103E" w:rsidP="00E622C6">
            <w:pPr>
              <w:spacing w:line="300" w:lineRule="exact"/>
              <w:jc w:val="center"/>
              <w:rPr>
                <w:szCs w:val="21"/>
              </w:rPr>
            </w:pPr>
            <w:r>
              <w:rPr>
                <w:rFonts w:hint="eastAsia"/>
                <w:szCs w:val="21"/>
              </w:rPr>
              <w:t>４</w:t>
            </w:r>
          </w:p>
        </w:tc>
      </w:tr>
      <w:tr w:rsidR="0024103E" w:rsidRPr="005A7128" w14:paraId="02819DDA" w14:textId="77777777" w:rsidTr="00D13CBF">
        <w:trPr>
          <w:trHeight w:val="1271"/>
        </w:trPr>
        <w:tc>
          <w:tcPr>
            <w:tcW w:w="1204" w:type="dxa"/>
            <w:vMerge/>
            <w:vAlign w:val="center"/>
          </w:tcPr>
          <w:p w14:paraId="00B3CC56" w14:textId="77777777" w:rsidR="0024103E" w:rsidRDefault="0024103E" w:rsidP="00D17550">
            <w:pPr>
              <w:rPr>
                <w:color w:val="000000" w:themeColor="text1"/>
                <w:szCs w:val="21"/>
              </w:rPr>
            </w:pPr>
          </w:p>
        </w:tc>
        <w:tc>
          <w:tcPr>
            <w:tcW w:w="492" w:type="dxa"/>
            <w:vAlign w:val="center"/>
          </w:tcPr>
          <w:p w14:paraId="0CB2A6F5" w14:textId="77777777" w:rsidR="0024103E" w:rsidRPr="0024103E" w:rsidRDefault="0024103E" w:rsidP="00C75305">
            <w:pPr>
              <w:spacing w:line="300" w:lineRule="exact"/>
              <w:jc w:val="center"/>
              <w:rPr>
                <w:rFonts w:asciiTheme="minorEastAsia" w:hAnsiTheme="minorEastAsia"/>
                <w:szCs w:val="21"/>
              </w:rPr>
            </w:pPr>
            <w:r w:rsidRPr="0024103E">
              <w:rPr>
                <w:rFonts w:asciiTheme="minorEastAsia" w:hAnsiTheme="minorEastAsia" w:hint="eastAsia"/>
                <w:szCs w:val="21"/>
              </w:rPr>
              <w:t>10</w:t>
            </w:r>
          </w:p>
        </w:tc>
        <w:tc>
          <w:tcPr>
            <w:tcW w:w="1350" w:type="dxa"/>
            <w:vAlign w:val="center"/>
          </w:tcPr>
          <w:p w14:paraId="3CBBC2D2" w14:textId="77777777" w:rsidR="0024103E" w:rsidRDefault="0024103E" w:rsidP="00B93F72">
            <w:pPr>
              <w:spacing w:line="300" w:lineRule="exact"/>
              <w:jc w:val="center"/>
              <w:rPr>
                <w:szCs w:val="21"/>
              </w:rPr>
            </w:pPr>
            <w:r>
              <w:rPr>
                <w:rFonts w:hint="eastAsia"/>
                <w:szCs w:val="21"/>
              </w:rPr>
              <w:t>防護柵</w:t>
            </w:r>
          </w:p>
          <w:p w14:paraId="0A2DD203" w14:textId="77777777" w:rsidR="0024103E" w:rsidRDefault="0024103E" w:rsidP="00B93F72">
            <w:pPr>
              <w:spacing w:line="300" w:lineRule="exact"/>
              <w:jc w:val="center"/>
              <w:rPr>
                <w:szCs w:val="21"/>
              </w:rPr>
            </w:pPr>
            <w:r>
              <w:rPr>
                <w:rFonts w:hint="eastAsia"/>
                <w:szCs w:val="21"/>
              </w:rPr>
              <w:t>の設置</w:t>
            </w:r>
          </w:p>
        </w:tc>
        <w:tc>
          <w:tcPr>
            <w:tcW w:w="9779" w:type="dxa"/>
            <w:vAlign w:val="center"/>
          </w:tcPr>
          <w:p w14:paraId="1ADE8579" w14:textId="77777777" w:rsidR="0024103E" w:rsidRDefault="0024103E" w:rsidP="00D17550">
            <w:pPr>
              <w:spacing w:line="300" w:lineRule="exact"/>
              <w:ind w:firstLineChars="100" w:firstLine="210"/>
              <w:rPr>
                <w:szCs w:val="21"/>
              </w:rPr>
            </w:pPr>
            <w:r>
              <w:rPr>
                <w:rFonts w:hint="eastAsia"/>
                <w:szCs w:val="21"/>
              </w:rPr>
              <w:t>転落等防止のため、沈殿池等の周囲に防護柵等を設置している。</w:t>
            </w:r>
          </w:p>
          <w:p w14:paraId="65B33844" w14:textId="77777777" w:rsidR="0024103E" w:rsidRDefault="0024103E" w:rsidP="00D17550">
            <w:pPr>
              <w:spacing w:line="300" w:lineRule="exact"/>
              <w:rPr>
                <w:szCs w:val="21"/>
              </w:rPr>
            </w:pPr>
          </w:p>
          <w:p w14:paraId="27826338" w14:textId="77777777" w:rsidR="0024103E" w:rsidRDefault="0024103E" w:rsidP="00D17550">
            <w:pPr>
              <w:spacing w:line="300" w:lineRule="exact"/>
              <w:rPr>
                <w:szCs w:val="21"/>
              </w:rPr>
            </w:pPr>
            <w:r>
              <w:rPr>
                <w:rFonts w:hint="eastAsia"/>
                <w:szCs w:val="21"/>
              </w:rPr>
              <w:t xml:space="preserve">　措置の実施：有</w:t>
            </w:r>
            <w:r>
              <w:rPr>
                <w:rFonts w:hint="eastAsia"/>
                <w:szCs w:val="21"/>
              </w:rPr>
              <w:t xml:space="preserve"> </w:t>
            </w:r>
            <w:r>
              <w:rPr>
                <w:rFonts w:hint="eastAsia"/>
                <w:szCs w:val="21"/>
              </w:rPr>
              <w:t>・</w:t>
            </w:r>
            <w:r>
              <w:rPr>
                <w:rFonts w:hint="eastAsia"/>
                <w:szCs w:val="21"/>
              </w:rPr>
              <w:t xml:space="preserve"> </w:t>
            </w:r>
            <w:r>
              <w:rPr>
                <w:rFonts w:hint="eastAsia"/>
                <w:szCs w:val="21"/>
              </w:rPr>
              <w:t>無</w:t>
            </w:r>
          </w:p>
          <w:p w14:paraId="50251F01" w14:textId="77777777" w:rsidR="0024103E" w:rsidRDefault="0024103E" w:rsidP="00D17550">
            <w:pPr>
              <w:spacing w:line="300" w:lineRule="exact"/>
              <w:ind w:firstLineChars="100" w:firstLine="210"/>
              <w:rPr>
                <w:szCs w:val="21"/>
              </w:rPr>
            </w:pPr>
            <w:r>
              <w:rPr>
                <w:rFonts w:hint="eastAsia"/>
                <w:szCs w:val="21"/>
              </w:rPr>
              <w:t>措置の内容：</w:t>
            </w:r>
          </w:p>
          <w:p w14:paraId="3B234407" w14:textId="77777777" w:rsidR="0024103E" w:rsidRDefault="0024103E" w:rsidP="00D17550">
            <w:pPr>
              <w:spacing w:line="300" w:lineRule="exact"/>
              <w:ind w:firstLineChars="100" w:firstLine="210"/>
              <w:rPr>
                <w:szCs w:val="21"/>
              </w:rPr>
            </w:pPr>
          </w:p>
        </w:tc>
        <w:tc>
          <w:tcPr>
            <w:tcW w:w="1134" w:type="dxa"/>
            <w:vAlign w:val="center"/>
          </w:tcPr>
          <w:p w14:paraId="52F59224" w14:textId="77777777" w:rsidR="0024103E" w:rsidRDefault="0024103E" w:rsidP="00D17550">
            <w:pPr>
              <w:spacing w:line="300" w:lineRule="exact"/>
              <w:jc w:val="center"/>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vAlign w:val="center"/>
          </w:tcPr>
          <w:p w14:paraId="31F44180" w14:textId="77777777" w:rsidR="0024103E" w:rsidRPr="00E622C6" w:rsidRDefault="003337FB" w:rsidP="00D17550">
            <w:pPr>
              <w:spacing w:line="300" w:lineRule="exact"/>
              <w:jc w:val="center"/>
              <w:rPr>
                <w:szCs w:val="21"/>
              </w:rPr>
            </w:pPr>
            <w:r>
              <w:rPr>
                <w:rFonts w:hint="eastAsia"/>
                <w:szCs w:val="21"/>
              </w:rPr>
              <w:t>採石法第</w:t>
            </w:r>
            <w:r w:rsidRPr="003337FB">
              <w:rPr>
                <w:rFonts w:asciiTheme="minorEastAsia" w:hAnsiTheme="minorEastAsia" w:hint="eastAsia"/>
                <w:szCs w:val="21"/>
              </w:rPr>
              <w:t>33</w:t>
            </w:r>
            <w:r>
              <w:rPr>
                <w:rFonts w:hint="eastAsia"/>
                <w:szCs w:val="21"/>
              </w:rPr>
              <w:t>条の４</w:t>
            </w:r>
          </w:p>
        </w:tc>
      </w:tr>
      <w:tr w:rsidR="0024103E" w:rsidRPr="005A7128" w14:paraId="73412A3D" w14:textId="77777777" w:rsidTr="00900377">
        <w:trPr>
          <w:trHeight w:val="1179"/>
        </w:trPr>
        <w:tc>
          <w:tcPr>
            <w:tcW w:w="1204" w:type="dxa"/>
            <w:vAlign w:val="center"/>
          </w:tcPr>
          <w:p w14:paraId="41915936" w14:textId="77777777" w:rsidR="0024103E" w:rsidRDefault="0024103E" w:rsidP="00B93F72">
            <w:pPr>
              <w:jc w:val="center"/>
              <w:rPr>
                <w:color w:val="000000" w:themeColor="text1"/>
                <w:szCs w:val="21"/>
              </w:rPr>
            </w:pPr>
            <w:r w:rsidRPr="005A7128">
              <w:rPr>
                <w:rFonts w:hint="eastAsia"/>
                <w:szCs w:val="21"/>
              </w:rPr>
              <w:t>廃</w:t>
            </w:r>
            <w:r w:rsidRPr="00123AAA">
              <w:rPr>
                <w:rFonts w:hint="eastAsia"/>
                <w:color w:val="000000" w:themeColor="text1"/>
                <w:szCs w:val="21"/>
              </w:rPr>
              <w:t>土</w:t>
            </w:r>
            <w:r>
              <w:rPr>
                <w:rFonts w:hint="eastAsia"/>
                <w:color w:val="000000" w:themeColor="text1"/>
                <w:szCs w:val="21"/>
              </w:rPr>
              <w:t>等</w:t>
            </w:r>
          </w:p>
          <w:p w14:paraId="00183C1F" w14:textId="77777777" w:rsidR="0024103E" w:rsidRDefault="0024103E" w:rsidP="00B93F72">
            <w:pPr>
              <w:jc w:val="center"/>
              <w:rPr>
                <w:color w:val="000000" w:themeColor="text1"/>
                <w:szCs w:val="21"/>
              </w:rPr>
            </w:pPr>
            <w:r>
              <w:rPr>
                <w:rFonts w:hint="eastAsia"/>
                <w:color w:val="000000" w:themeColor="text1"/>
                <w:szCs w:val="21"/>
              </w:rPr>
              <w:t>の</w:t>
            </w:r>
            <w:r w:rsidRPr="00123AAA">
              <w:rPr>
                <w:rFonts w:hint="eastAsia"/>
                <w:color w:val="000000" w:themeColor="text1"/>
                <w:szCs w:val="21"/>
              </w:rPr>
              <w:t>処</w:t>
            </w:r>
            <w:r w:rsidRPr="005A7128">
              <w:rPr>
                <w:rFonts w:hint="eastAsia"/>
                <w:szCs w:val="21"/>
              </w:rPr>
              <w:t>理</w:t>
            </w:r>
          </w:p>
        </w:tc>
        <w:tc>
          <w:tcPr>
            <w:tcW w:w="492" w:type="dxa"/>
            <w:vAlign w:val="center"/>
          </w:tcPr>
          <w:p w14:paraId="3CC73107" w14:textId="77777777" w:rsidR="0024103E" w:rsidRPr="0024103E" w:rsidRDefault="0024103E" w:rsidP="00C75305">
            <w:pPr>
              <w:spacing w:line="300" w:lineRule="exact"/>
              <w:jc w:val="center"/>
              <w:rPr>
                <w:rFonts w:asciiTheme="minorEastAsia" w:hAnsiTheme="minorEastAsia"/>
                <w:szCs w:val="21"/>
              </w:rPr>
            </w:pPr>
            <w:r w:rsidRPr="0024103E">
              <w:rPr>
                <w:rFonts w:asciiTheme="minorEastAsia" w:hAnsiTheme="minorEastAsia" w:hint="eastAsia"/>
                <w:szCs w:val="21"/>
              </w:rPr>
              <w:t>11</w:t>
            </w:r>
          </w:p>
        </w:tc>
        <w:tc>
          <w:tcPr>
            <w:tcW w:w="1350" w:type="dxa"/>
            <w:vAlign w:val="center"/>
          </w:tcPr>
          <w:p w14:paraId="40B0A320" w14:textId="77777777" w:rsidR="0024103E" w:rsidRDefault="0024103E" w:rsidP="00B93F72">
            <w:pPr>
              <w:spacing w:line="300" w:lineRule="exact"/>
              <w:jc w:val="center"/>
              <w:rPr>
                <w:szCs w:val="21"/>
              </w:rPr>
            </w:pPr>
            <w:r>
              <w:rPr>
                <w:rFonts w:hint="eastAsia"/>
                <w:szCs w:val="21"/>
              </w:rPr>
              <w:t>廃土等</w:t>
            </w:r>
          </w:p>
          <w:p w14:paraId="536ED1F9" w14:textId="77777777" w:rsidR="0024103E" w:rsidRDefault="0024103E" w:rsidP="00B93F72">
            <w:pPr>
              <w:spacing w:line="300" w:lineRule="exact"/>
              <w:jc w:val="center"/>
              <w:rPr>
                <w:szCs w:val="21"/>
              </w:rPr>
            </w:pPr>
            <w:r>
              <w:rPr>
                <w:rFonts w:hint="eastAsia"/>
                <w:szCs w:val="21"/>
              </w:rPr>
              <w:t>の堆積</w:t>
            </w:r>
          </w:p>
        </w:tc>
        <w:tc>
          <w:tcPr>
            <w:tcW w:w="9779" w:type="dxa"/>
            <w:vAlign w:val="center"/>
          </w:tcPr>
          <w:p w14:paraId="5D7A2502" w14:textId="77777777" w:rsidR="0024103E" w:rsidRPr="00E622C6" w:rsidRDefault="0024103E" w:rsidP="00B93F72">
            <w:pPr>
              <w:spacing w:line="300" w:lineRule="exact"/>
              <w:ind w:firstLineChars="100" w:firstLine="210"/>
              <w:rPr>
                <w:szCs w:val="21"/>
              </w:rPr>
            </w:pPr>
            <w:r>
              <w:rPr>
                <w:rFonts w:hint="eastAsia"/>
                <w:szCs w:val="21"/>
              </w:rPr>
              <w:t>廃土等（廃土、廃石、脱水ケーキ及び脱水ケーキの処理土</w:t>
            </w:r>
            <w:r w:rsidR="00C82828">
              <w:rPr>
                <w:rFonts w:hint="eastAsia"/>
                <w:szCs w:val="21"/>
              </w:rPr>
              <w:t>をいう。）を安全に堆積し、かつ、土留施設、排水施設、法</w:t>
            </w:r>
            <w:r>
              <w:rPr>
                <w:rFonts w:hint="eastAsia"/>
                <w:szCs w:val="21"/>
              </w:rPr>
              <w:t>面の状況等について定期的な点検及び管理が行われており、堆積場の崩壊又は堆積物の流出に伴う災害発生のおそれはない。</w:t>
            </w:r>
          </w:p>
        </w:tc>
        <w:tc>
          <w:tcPr>
            <w:tcW w:w="1134" w:type="dxa"/>
            <w:vAlign w:val="center"/>
          </w:tcPr>
          <w:p w14:paraId="31EA989E" w14:textId="77777777" w:rsidR="0024103E" w:rsidRDefault="0024103E" w:rsidP="00D17550">
            <w:pPr>
              <w:spacing w:line="300" w:lineRule="exact"/>
              <w:jc w:val="center"/>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vAlign w:val="center"/>
          </w:tcPr>
          <w:p w14:paraId="0FEDA58A" w14:textId="77777777" w:rsidR="0024103E" w:rsidRDefault="0024103E" w:rsidP="00D17550">
            <w:pPr>
              <w:spacing w:line="300" w:lineRule="exact"/>
              <w:jc w:val="center"/>
              <w:rPr>
                <w:szCs w:val="21"/>
              </w:rPr>
            </w:pPr>
            <w:r>
              <w:rPr>
                <w:rFonts w:hint="eastAsia"/>
                <w:szCs w:val="21"/>
              </w:rPr>
              <w:t>採石技術</w:t>
            </w:r>
          </w:p>
          <w:p w14:paraId="2AF46531" w14:textId="77777777" w:rsidR="0024103E" w:rsidRDefault="0024103E" w:rsidP="00D17550">
            <w:pPr>
              <w:spacing w:line="300" w:lineRule="exact"/>
              <w:jc w:val="center"/>
              <w:rPr>
                <w:szCs w:val="21"/>
              </w:rPr>
            </w:pPr>
            <w:r>
              <w:rPr>
                <w:rFonts w:hint="eastAsia"/>
                <w:szCs w:val="21"/>
              </w:rPr>
              <w:t>指導基準</w:t>
            </w:r>
          </w:p>
          <w:p w14:paraId="7CDADC44" w14:textId="77777777" w:rsidR="0024103E" w:rsidRPr="00E622C6" w:rsidRDefault="0024103E" w:rsidP="00D17550">
            <w:pPr>
              <w:spacing w:line="300" w:lineRule="exact"/>
              <w:jc w:val="center"/>
              <w:rPr>
                <w:szCs w:val="21"/>
              </w:rPr>
            </w:pPr>
            <w:r>
              <w:rPr>
                <w:rFonts w:hint="eastAsia"/>
                <w:szCs w:val="21"/>
              </w:rPr>
              <w:t>５</w:t>
            </w:r>
          </w:p>
        </w:tc>
      </w:tr>
      <w:tr w:rsidR="00D17C7D" w:rsidRPr="005A7128" w14:paraId="7077D33A" w14:textId="77777777" w:rsidTr="00D13CBF">
        <w:trPr>
          <w:trHeight w:val="1251"/>
        </w:trPr>
        <w:tc>
          <w:tcPr>
            <w:tcW w:w="1204" w:type="dxa"/>
            <w:vMerge w:val="restart"/>
            <w:vAlign w:val="center"/>
          </w:tcPr>
          <w:p w14:paraId="25FE6B03" w14:textId="77777777" w:rsidR="00D17C7D" w:rsidRDefault="00AC26E9" w:rsidP="00AC26E9">
            <w:pPr>
              <w:jc w:val="center"/>
              <w:rPr>
                <w:color w:val="000000" w:themeColor="text1"/>
                <w:szCs w:val="21"/>
              </w:rPr>
            </w:pPr>
            <w:r>
              <w:rPr>
                <w:rFonts w:hint="eastAsia"/>
                <w:color w:val="000000" w:themeColor="text1"/>
                <w:szCs w:val="21"/>
              </w:rPr>
              <w:t>原石、製品及び</w:t>
            </w:r>
            <w:r w:rsidR="00D17C7D">
              <w:rPr>
                <w:rFonts w:hint="eastAsia"/>
                <w:color w:val="000000" w:themeColor="text1"/>
                <w:szCs w:val="21"/>
              </w:rPr>
              <w:t>廃土等の運搬等</w:t>
            </w:r>
          </w:p>
        </w:tc>
        <w:tc>
          <w:tcPr>
            <w:tcW w:w="492" w:type="dxa"/>
            <w:vAlign w:val="center"/>
          </w:tcPr>
          <w:p w14:paraId="2C5C0784" w14:textId="77777777" w:rsidR="00D17C7D" w:rsidRPr="0024103E" w:rsidRDefault="00D17C7D" w:rsidP="00C75305">
            <w:pPr>
              <w:spacing w:line="300" w:lineRule="exact"/>
              <w:jc w:val="center"/>
              <w:rPr>
                <w:rFonts w:asciiTheme="minorEastAsia" w:hAnsiTheme="minorEastAsia"/>
                <w:szCs w:val="21"/>
              </w:rPr>
            </w:pPr>
            <w:r w:rsidRPr="0024103E">
              <w:rPr>
                <w:rFonts w:asciiTheme="minorEastAsia" w:hAnsiTheme="minorEastAsia" w:hint="eastAsia"/>
                <w:szCs w:val="21"/>
              </w:rPr>
              <w:t>12</w:t>
            </w:r>
          </w:p>
        </w:tc>
        <w:tc>
          <w:tcPr>
            <w:tcW w:w="1350" w:type="dxa"/>
            <w:vAlign w:val="center"/>
          </w:tcPr>
          <w:p w14:paraId="619919FC" w14:textId="77777777" w:rsidR="00AC26E9" w:rsidRDefault="00AC26E9" w:rsidP="00AC26E9">
            <w:pPr>
              <w:spacing w:line="300" w:lineRule="exact"/>
              <w:jc w:val="center"/>
              <w:rPr>
                <w:szCs w:val="21"/>
              </w:rPr>
            </w:pPr>
            <w:r>
              <w:rPr>
                <w:rFonts w:hint="eastAsia"/>
                <w:szCs w:val="21"/>
              </w:rPr>
              <w:t>粉塵</w:t>
            </w:r>
          </w:p>
          <w:p w14:paraId="4986B9E1" w14:textId="77777777" w:rsidR="00D17C7D" w:rsidRDefault="00AC26E9" w:rsidP="00AC26E9">
            <w:pPr>
              <w:spacing w:line="300" w:lineRule="exact"/>
              <w:jc w:val="center"/>
              <w:rPr>
                <w:szCs w:val="21"/>
              </w:rPr>
            </w:pPr>
            <w:r>
              <w:rPr>
                <w:rFonts w:hint="eastAsia"/>
                <w:szCs w:val="21"/>
              </w:rPr>
              <w:t>発生防止</w:t>
            </w:r>
          </w:p>
        </w:tc>
        <w:tc>
          <w:tcPr>
            <w:tcW w:w="9779" w:type="dxa"/>
            <w:vAlign w:val="center"/>
          </w:tcPr>
          <w:p w14:paraId="5095C4B4" w14:textId="77777777" w:rsidR="00D17C7D" w:rsidRDefault="00D17C7D" w:rsidP="00B93F72">
            <w:pPr>
              <w:spacing w:line="300" w:lineRule="exact"/>
              <w:ind w:firstLineChars="100" w:firstLine="210"/>
              <w:rPr>
                <w:szCs w:val="21"/>
              </w:rPr>
            </w:pPr>
            <w:r>
              <w:rPr>
                <w:rFonts w:hint="eastAsia"/>
                <w:szCs w:val="21"/>
              </w:rPr>
              <w:t>原石、製品並びに廃土等の積込及び運搬に伴う粉塵、騒音及び振動等による災害を防止するため、必要に応じ、</w:t>
            </w:r>
            <w:r w:rsidR="00DD1AAB">
              <w:rPr>
                <w:rFonts w:hint="eastAsia"/>
                <w:szCs w:val="21"/>
              </w:rPr>
              <w:t>積込み場、</w:t>
            </w:r>
            <w:r>
              <w:rPr>
                <w:rFonts w:hint="eastAsia"/>
                <w:szCs w:val="21"/>
              </w:rPr>
              <w:t>場内道路、採取場から公道に至るまで</w:t>
            </w:r>
            <w:r w:rsidR="00DD1AAB">
              <w:rPr>
                <w:rFonts w:hint="eastAsia"/>
                <w:szCs w:val="21"/>
              </w:rPr>
              <w:t>の道路及び採取場近隣の公道</w:t>
            </w:r>
            <w:r w:rsidR="003337FB">
              <w:rPr>
                <w:rFonts w:hint="eastAsia"/>
                <w:szCs w:val="21"/>
              </w:rPr>
              <w:t>に、散水、清掃等の措置が講じられている。</w:t>
            </w:r>
          </w:p>
        </w:tc>
        <w:tc>
          <w:tcPr>
            <w:tcW w:w="1134" w:type="dxa"/>
            <w:vAlign w:val="center"/>
          </w:tcPr>
          <w:p w14:paraId="1CA810AC" w14:textId="77777777" w:rsidR="00D17C7D" w:rsidRDefault="00D17C7D" w:rsidP="00D17550">
            <w:pPr>
              <w:spacing w:line="300" w:lineRule="exact"/>
              <w:jc w:val="center"/>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vAlign w:val="center"/>
          </w:tcPr>
          <w:p w14:paraId="769463CF" w14:textId="77777777" w:rsidR="00D17C7D" w:rsidRDefault="00D17C7D" w:rsidP="00D17550">
            <w:pPr>
              <w:spacing w:line="300" w:lineRule="exact"/>
              <w:jc w:val="center"/>
              <w:rPr>
                <w:szCs w:val="21"/>
              </w:rPr>
            </w:pPr>
            <w:r>
              <w:rPr>
                <w:rFonts w:hint="eastAsia"/>
                <w:szCs w:val="21"/>
              </w:rPr>
              <w:t>採石技術</w:t>
            </w:r>
          </w:p>
          <w:p w14:paraId="35C5E76C" w14:textId="77777777" w:rsidR="00D17C7D" w:rsidRDefault="00D17C7D" w:rsidP="00D17550">
            <w:pPr>
              <w:spacing w:line="300" w:lineRule="exact"/>
              <w:jc w:val="center"/>
              <w:rPr>
                <w:szCs w:val="21"/>
              </w:rPr>
            </w:pPr>
            <w:r>
              <w:rPr>
                <w:rFonts w:hint="eastAsia"/>
                <w:szCs w:val="21"/>
              </w:rPr>
              <w:t>指導基準</w:t>
            </w:r>
          </w:p>
          <w:p w14:paraId="044BF161" w14:textId="77777777" w:rsidR="00D17C7D" w:rsidRPr="00D17550" w:rsidRDefault="00D17C7D" w:rsidP="00D17550">
            <w:pPr>
              <w:spacing w:line="300" w:lineRule="exact"/>
              <w:jc w:val="center"/>
              <w:rPr>
                <w:rFonts w:ascii="ＭＳ 明朝" w:eastAsia="ＭＳ 明朝" w:hAnsi="ＭＳ 明朝"/>
                <w:szCs w:val="21"/>
              </w:rPr>
            </w:pPr>
            <w:r>
              <w:rPr>
                <w:rFonts w:ascii="ＭＳ 明朝" w:eastAsia="ＭＳ 明朝" w:hAnsi="ＭＳ 明朝" w:hint="eastAsia"/>
                <w:szCs w:val="21"/>
              </w:rPr>
              <w:t>６</w:t>
            </w:r>
            <w:r>
              <w:rPr>
                <w:rFonts w:asciiTheme="minorEastAsia" w:hAnsiTheme="minorEastAsia" w:hint="eastAsia"/>
                <w:szCs w:val="21"/>
              </w:rPr>
              <w:t>(3)</w:t>
            </w:r>
          </w:p>
        </w:tc>
      </w:tr>
      <w:tr w:rsidR="00D17C7D" w:rsidRPr="005A7128" w14:paraId="3081846B" w14:textId="77777777" w:rsidTr="00D17C7D">
        <w:trPr>
          <w:trHeight w:val="985"/>
        </w:trPr>
        <w:tc>
          <w:tcPr>
            <w:tcW w:w="1204" w:type="dxa"/>
            <w:vMerge/>
            <w:vAlign w:val="center"/>
          </w:tcPr>
          <w:p w14:paraId="3FEF52BA" w14:textId="77777777" w:rsidR="00D17C7D" w:rsidRDefault="00D17C7D" w:rsidP="00D17550">
            <w:pPr>
              <w:rPr>
                <w:color w:val="000000" w:themeColor="text1"/>
                <w:szCs w:val="21"/>
              </w:rPr>
            </w:pPr>
          </w:p>
        </w:tc>
        <w:tc>
          <w:tcPr>
            <w:tcW w:w="492" w:type="dxa"/>
            <w:vAlign w:val="center"/>
          </w:tcPr>
          <w:p w14:paraId="5B4590BF" w14:textId="77777777" w:rsidR="00D17C7D" w:rsidRPr="0024103E" w:rsidRDefault="00D17C7D" w:rsidP="00C75305">
            <w:pPr>
              <w:spacing w:line="300" w:lineRule="exact"/>
              <w:jc w:val="center"/>
              <w:rPr>
                <w:rFonts w:asciiTheme="minorEastAsia" w:hAnsiTheme="minorEastAsia"/>
                <w:szCs w:val="21"/>
              </w:rPr>
            </w:pPr>
            <w:r w:rsidRPr="0024103E">
              <w:rPr>
                <w:rFonts w:asciiTheme="minorEastAsia" w:hAnsiTheme="minorEastAsia" w:hint="eastAsia"/>
                <w:szCs w:val="21"/>
              </w:rPr>
              <w:t>13</w:t>
            </w:r>
          </w:p>
        </w:tc>
        <w:tc>
          <w:tcPr>
            <w:tcW w:w="1350" w:type="dxa"/>
            <w:vAlign w:val="center"/>
          </w:tcPr>
          <w:p w14:paraId="16CECDCD" w14:textId="77777777" w:rsidR="00D17C7D" w:rsidRDefault="00D17C7D" w:rsidP="00B93F72">
            <w:pPr>
              <w:spacing w:line="300" w:lineRule="exact"/>
              <w:jc w:val="center"/>
              <w:rPr>
                <w:szCs w:val="21"/>
              </w:rPr>
            </w:pPr>
            <w:r>
              <w:rPr>
                <w:rFonts w:hint="eastAsia"/>
                <w:szCs w:val="21"/>
              </w:rPr>
              <w:t>過積載</w:t>
            </w:r>
          </w:p>
          <w:p w14:paraId="16B9DFDB" w14:textId="77777777" w:rsidR="00D17C7D" w:rsidRDefault="00D17C7D" w:rsidP="00B93F72">
            <w:pPr>
              <w:spacing w:line="300" w:lineRule="exact"/>
              <w:jc w:val="center"/>
              <w:rPr>
                <w:szCs w:val="21"/>
              </w:rPr>
            </w:pPr>
            <w:r>
              <w:rPr>
                <w:rFonts w:hint="eastAsia"/>
                <w:szCs w:val="21"/>
              </w:rPr>
              <w:t>防止啓発</w:t>
            </w:r>
          </w:p>
        </w:tc>
        <w:tc>
          <w:tcPr>
            <w:tcW w:w="9779" w:type="dxa"/>
            <w:vAlign w:val="center"/>
          </w:tcPr>
          <w:p w14:paraId="73CD98BE" w14:textId="77777777" w:rsidR="00D17C7D" w:rsidRPr="00900377" w:rsidRDefault="00D17C7D" w:rsidP="00D17550">
            <w:pPr>
              <w:spacing w:line="300" w:lineRule="exact"/>
              <w:ind w:firstLineChars="100" w:firstLine="210"/>
              <w:rPr>
                <w:szCs w:val="21"/>
              </w:rPr>
            </w:pPr>
            <w:r>
              <w:rPr>
                <w:rFonts w:hint="eastAsia"/>
                <w:szCs w:val="21"/>
              </w:rPr>
              <w:t>過積載の防止のため、従業員その他の関係者に対し</w:t>
            </w:r>
            <w:r w:rsidR="003337FB">
              <w:rPr>
                <w:rFonts w:hint="eastAsia"/>
                <w:szCs w:val="21"/>
              </w:rPr>
              <w:t>、過積載防止に関する教育等必要な取組</w:t>
            </w:r>
            <w:r w:rsidRPr="00900377">
              <w:rPr>
                <w:rFonts w:hint="eastAsia"/>
                <w:szCs w:val="21"/>
              </w:rPr>
              <w:t>を行っている。</w:t>
            </w:r>
          </w:p>
          <w:p w14:paraId="3169961A" w14:textId="77777777" w:rsidR="00D17C7D" w:rsidRPr="003337FB" w:rsidRDefault="00D17C7D" w:rsidP="00D17550">
            <w:pPr>
              <w:spacing w:line="300" w:lineRule="exact"/>
              <w:ind w:firstLineChars="100" w:firstLine="210"/>
              <w:rPr>
                <w:szCs w:val="21"/>
              </w:rPr>
            </w:pPr>
          </w:p>
          <w:p w14:paraId="3AB03EA2" w14:textId="75239525" w:rsidR="00D17C7D" w:rsidRDefault="003337FB" w:rsidP="00D17550">
            <w:pPr>
              <w:spacing w:line="300" w:lineRule="exact"/>
              <w:ind w:firstLineChars="100" w:firstLine="210"/>
              <w:rPr>
                <w:szCs w:val="21"/>
              </w:rPr>
            </w:pPr>
            <w:r>
              <w:rPr>
                <w:rFonts w:hint="eastAsia"/>
                <w:szCs w:val="21"/>
              </w:rPr>
              <w:t>取組</w:t>
            </w:r>
            <w:r w:rsidR="00D17C7D" w:rsidRPr="00900377">
              <w:rPr>
                <w:rFonts w:hint="eastAsia"/>
                <w:szCs w:val="21"/>
              </w:rPr>
              <w:t>の実施：有</w:t>
            </w:r>
            <w:r w:rsidR="00D45F57">
              <w:rPr>
                <w:rFonts w:hint="eastAsia"/>
                <w:szCs w:val="21"/>
              </w:rPr>
              <w:t xml:space="preserve"> </w:t>
            </w:r>
            <w:r w:rsidR="00D45F57" w:rsidRPr="007A5BB3">
              <w:rPr>
                <w:rFonts w:hint="eastAsia"/>
                <w:color w:val="000000" w:themeColor="text1"/>
                <w:szCs w:val="21"/>
              </w:rPr>
              <w:t>・</w:t>
            </w:r>
            <w:r w:rsidR="00D45F57">
              <w:rPr>
                <w:rFonts w:hint="eastAsia"/>
                <w:color w:val="000000" w:themeColor="text1"/>
                <w:szCs w:val="21"/>
              </w:rPr>
              <w:t xml:space="preserve"> </w:t>
            </w:r>
            <w:r w:rsidR="00D17C7D" w:rsidRPr="00900377">
              <w:rPr>
                <w:rFonts w:hint="eastAsia"/>
                <w:szCs w:val="21"/>
              </w:rPr>
              <w:t>無</w:t>
            </w:r>
          </w:p>
          <w:p w14:paraId="165FA8DE" w14:textId="77777777" w:rsidR="00900377" w:rsidRDefault="003337FB" w:rsidP="00D17550">
            <w:pPr>
              <w:spacing w:line="300" w:lineRule="exact"/>
              <w:ind w:firstLineChars="100" w:firstLine="210"/>
              <w:rPr>
                <w:szCs w:val="21"/>
              </w:rPr>
            </w:pPr>
            <w:r>
              <w:rPr>
                <w:rFonts w:hint="eastAsia"/>
                <w:szCs w:val="21"/>
              </w:rPr>
              <w:t>取組</w:t>
            </w:r>
            <w:r w:rsidR="00900377">
              <w:rPr>
                <w:rFonts w:hint="eastAsia"/>
                <w:szCs w:val="21"/>
              </w:rPr>
              <w:t>の内容：</w:t>
            </w:r>
          </w:p>
          <w:p w14:paraId="6EDE0238" w14:textId="77777777" w:rsidR="00900377" w:rsidRDefault="00900377" w:rsidP="00D17550">
            <w:pPr>
              <w:spacing w:line="300" w:lineRule="exact"/>
              <w:ind w:firstLineChars="100" w:firstLine="210"/>
              <w:rPr>
                <w:szCs w:val="21"/>
              </w:rPr>
            </w:pPr>
          </w:p>
        </w:tc>
        <w:tc>
          <w:tcPr>
            <w:tcW w:w="1134" w:type="dxa"/>
            <w:vAlign w:val="center"/>
          </w:tcPr>
          <w:p w14:paraId="560819AD" w14:textId="77777777" w:rsidR="00D17C7D" w:rsidRDefault="00D17C7D" w:rsidP="00D17550">
            <w:pPr>
              <w:spacing w:line="300" w:lineRule="exact"/>
              <w:jc w:val="center"/>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vAlign w:val="center"/>
          </w:tcPr>
          <w:p w14:paraId="0FCDDB17" w14:textId="77777777" w:rsidR="00D17C7D" w:rsidRDefault="00D17C7D" w:rsidP="00D17550">
            <w:pPr>
              <w:spacing w:line="300" w:lineRule="exact"/>
              <w:jc w:val="center"/>
              <w:rPr>
                <w:szCs w:val="21"/>
              </w:rPr>
            </w:pPr>
            <w:r>
              <w:rPr>
                <w:rFonts w:hint="eastAsia"/>
                <w:szCs w:val="21"/>
              </w:rPr>
              <w:t>採石技術</w:t>
            </w:r>
          </w:p>
          <w:p w14:paraId="675AC1A4" w14:textId="77777777" w:rsidR="00D17C7D" w:rsidRDefault="00D17C7D" w:rsidP="00D17550">
            <w:pPr>
              <w:spacing w:line="300" w:lineRule="exact"/>
              <w:jc w:val="center"/>
              <w:rPr>
                <w:szCs w:val="21"/>
              </w:rPr>
            </w:pPr>
            <w:r>
              <w:rPr>
                <w:rFonts w:hint="eastAsia"/>
                <w:szCs w:val="21"/>
              </w:rPr>
              <w:t>指導基準</w:t>
            </w:r>
          </w:p>
          <w:p w14:paraId="1FC3AAF0" w14:textId="77777777" w:rsidR="00D17C7D" w:rsidRPr="001F4B63" w:rsidRDefault="00D17C7D" w:rsidP="00D17550">
            <w:pPr>
              <w:spacing w:line="300" w:lineRule="exact"/>
              <w:jc w:val="center"/>
              <w:rPr>
                <w:rFonts w:ascii="ＭＳ 明朝" w:eastAsia="ＭＳ 明朝" w:hAnsi="ＭＳ 明朝"/>
                <w:szCs w:val="21"/>
              </w:rPr>
            </w:pPr>
            <w:r>
              <w:rPr>
                <w:rFonts w:ascii="ＭＳ 明朝" w:eastAsia="ＭＳ 明朝" w:hAnsi="ＭＳ 明朝" w:hint="eastAsia"/>
                <w:szCs w:val="21"/>
              </w:rPr>
              <w:t>６</w:t>
            </w:r>
            <w:r w:rsidR="00AC26E9">
              <w:rPr>
                <w:rFonts w:asciiTheme="minorEastAsia" w:hAnsiTheme="minorEastAsia" w:hint="eastAsia"/>
                <w:szCs w:val="21"/>
              </w:rPr>
              <w:t>(4</w:t>
            </w:r>
            <w:r>
              <w:rPr>
                <w:rFonts w:asciiTheme="minorEastAsia" w:hAnsiTheme="minorEastAsia" w:hint="eastAsia"/>
                <w:szCs w:val="21"/>
              </w:rPr>
              <w:t>)</w:t>
            </w:r>
          </w:p>
        </w:tc>
      </w:tr>
      <w:tr w:rsidR="00D17C7D" w:rsidRPr="005A7128" w14:paraId="342F9D93" w14:textId="77777777" w:rsidTr="00D17C7D">
        <w:trPr>
          <w:trHeight w:val="1201"/>
        </w:trPr>
        <w:tc>
          <w:tcPr>
            <w:tcW w:w="1204" w:type="dxa"/>
            <w:vMerge/>
            <w:vAlign w:val="center"/>
          </w:tcPr>
          <w:p w14:paraId="73C1BE6E" w14:textId="77777777" w:rsidR="00D17C7D" w:rsidRDefault="00D17C7D" w:rsidP="00D17550">
            <w:pPr>
              <w:rPr>
                <w:color w:val="000000" w:themeColor="text1"/>
                <w:szCs w:val="21"/>
              </w:rPr>
            </w:pPr>
          </w:p>
        </w:tc>
        <w:tc>
          <w:tcPr>
            <w:tcW w:w="492" w:type="dxa"/>
            <w:vAlign w:val="center"/>
          </w:tcPr>
          <w:p w14:paraId="6AB37FB0" w14:textId="77777777" w:rsidR="00D17C7D" w:rsidRPr="0024103E" w:rsidRDefault="00D17C7D" w:rsidP="00C75305">
            <w:pPr>
              <w:spacing w:line="300" w:lineRule="exact"/>
              <w:jc w:val="center"/>
              <w:rPr>
                <w:rFonts w:asciiTheme="minorEastAsia" w:hAnsiTheme="minorEastAsia"/>
                <w:szCs w:val="21"/>
              </w:rPr>
            </w:pPr>
            <w:r w:rsidRPr="0024103E">
              <w:rPr>
                <w:rFonts w:asciiTheme="minorEastAsia" w:hAnsiTheme="minorEastAsia" w:hint="eastAsia"/>
                <w:szCs w:val="21"/>
              </w:rPr>
              <w:t>14</w:t>
            </w:r>
          </w:p>
        </w:tc>
        <w:tc>
          <w:tcPr>
            <w:tcW w:w="1350" w:type="dxa"/>
            <w:tcBorders>
              <w:top w:val="nil"/>
            </w:tcBorders>
            <w:vAlign w:val="center"/>
          </w:tcPr>
          <w:p w14:paraId="03367B5A" w14:textId="77777777" w:rsidR="00D17C7D" w:rsidRDefault="00D17C7D" w:rsidP="00B93F72">
            <w:pPr>
              <w:spacing w:line="300" w:lineRule="exact"/>
              <w:jc w:val="center"/>
              <w:rPr>
                <w:szCs w:val="21"/>
              </w:rPr>
            </w:pPr>
            <w:r>
              <w:rPr>
                <w:rFonts w:hint="eastAsia"/>
                <w:szCs w:val="21"/>
              </w:rPr>
              <w:t>場内道路</w:t>
            </w:r>
          </w:p>
          <w:p w14:paraId="5C26DB33" w14:textId="77777777" w:rsidR="00D17C7D" w:rsidRDefault="00D17C7D" w:rsidP="00B93F72">
            <w:pPr>
              <w:spacing w:line="300" w:lineRule="exact"/>
              <w:rPr>
                <w:szCs w:val="21"/>
              </w:rPr>
            </w:pPr>
            <w:r>
              <w:rPr>
                <w:rFonts w:hint="eastAsia"/>
                <w:szCs w:val="21"/>
              </w:rPr>
              <w:t>の事故対策</w:t>
            </w:r>
          </w:p>
        </w:tc>
        <w:tc>
          <w:tcPr>
            <w:tcW w:w="9779" w:type="dxa"/>
            <w:tcBorders>
              <w:top w:val="nil"/>
            </w:tcBorders>
            <w:vAlign w:val="center"/>
          </w:tcPr>
          <w:p w14:paraId="59B41383" w14:textId="77777777" w:rsidR="00D17C7D" w:rsidRDefault="00D17C7D" w:rsidP="00900377">
            <w:pPr>
              <w:spacing w:line="300" w:lineRule="exact"/>
              <w:ind w:firstLineChars="100" w:firstLine="210"/>
              <w:rPr>
                <w:szCs w:val="21"/>
              </w:rPr>
            </w:pPr>
            <w:r>
              <w:rPr>
                <w:rFonts w:hint="eastAsia"/>
                <w:szCs w:val="21"/>
              </w:rPr>
              <w:t>場内道路が安全な勾配を保っており、かつ、転落防止措置（路肩の盛土、標識の設置等）が講じられている。</w:t>
            </w:r>
          </w:p>
          <w:p w14:paraId="6C5D6D37" w14:textId="77777777" w:rsidR="00900377" w:rsidRPr="00D17C7D" w:rsidRDefault="00900377" w:rsidP="00D17C7D">
            <w:pPr>
              <w:spacing w:line="300" w:lineRule="exact"/>
              <w:ind w:firstLineChars="100" w:firstLine="210"/>
              <w:rPr>
                <w:szCs w:val="21"/>
              </w:rPr>
            </w:pPr>
          </w:p>
          <w:p w14:paraId="5733D502" w14:textId="191EF701" w:rsidR="00D17C7D" w:rsidRDefault="00D17C7D" w:rsidP="00D17550">
            <w:pPr>
              <w:spacing w:line="300" w:lineRule="exact"/>
              <w:ind w:firstLineChars="100" w:firstLine="210"/>
              <w:rPr>
                <w:szCs w:val="21"/>
              </w:rPr>
            </w:pPr>
            <w:r>
              <w:rPr>
                <w:rFonts w:hint="eastAsia"/>
                <w:szCs w:val="21"/>
              </w:rPr>
              <w:t>措置の実施：有</w:t>
            </w:r>
            <w:r w:rsidR="00D45F57">
              <w:rPr>
                <w:rFonts w:hint="eastAsia"/>
                <w:szCs w:val="21"/>
              </w:rPr>
              <w:t xml:space="preserve"> </w:t>
            </w:r>
            <w:r w:rsidR="00D45F57" w:rsidRPr="007A5BB3">
              <w:rPr>
                <w:rFonts w:hint="eastAsia"/>
                <w:color w:val="000000" w:themeColor="text1"/>
                <w:szCs w:val="21"/>
              </w:rPr>
              <w:t>・</w:t>
            </w:r>
            <w:r w:rsidR="00D45F57">
              <w:rPr>
                <w:rFonts w:hint="eastAsia"/>
                <w:color w:val="000000" w:themeColor="text1"/>
                <w:szCs w:val="21"/>
              </w:rPr>
              <w:t xml:space="preserve"> </w:t>
            </w:r>
            <w:r>
              <w:rPr>
                <w:rFonts w:hint="eastAsia"/>
                <w:szCs w:val="21"/>
              </w:rPr>
              <w:t>無</w:t>
            </w:r>
          </w:p>
          <w:p w14:paraId="7A7F9BA5" w14:textId="77777777" w:rsidR="00D17C7D" w:rsidRDefault="00D17C7D" w:rsidP="00D17550">
            <w:pPr>
              <w:spacing w:line="300" w:lineRule="exact"/>
              <w:ind w:firstLineChars="100" w:firstLine="210"/>
              <w:rPr>
                <w:szCs w:val="21"/>
              </w:rPr>
            </w:pPr>
            <w:r>
              <w:rPr>
                <w:rFonts w:hint="eastAsia"/>
                <w:szCs w:val="21"/>
              </w:rPr>
              <w:t>措置の内</w:t>
            </w:r>
            <w:r w:rsidRPr="00900377">
              <w:rPr>
                <w:rFonts w:hint="eastAsia"/>
                <w:szCs w:val="21"/>
              </w:rPr>
              <w:t>容：</w:t>
            </w:r>
          </w:p>
          <w:p w14:paraId="0C82F4B1" w14:textId="77777777" w:rsidR="00D17C7D" w:rsidRDefault="00D17C7D" w:rsidP="00D17550">
            <w:pPr>
              <w:spacing w:line="300" w:lineRule="exact"/>
              <w:ind w:firstLineChars="100" w:firstLine="210"/>
              <w:rPr>
                <w:szCs w:val="21"/>
              </w:rPr>
            </w:pPr>
          </w:p>
        </w:tc>
        <w:tc>
          <w:tcPr>
            <w:tcW w:w="1134" w:type="dxa"/>
            <w:vAlign w:val="center"/>
          </w:tcPr>
          <w:p w14:paraId="16F1E592" w14:textId="77777777" w:rsidR="00D17C7D" w:rsidRDefault="00D17C7D" w:rsidP="00D17550">
            <w:pPr>
              <w:spacing w:line="300" w:lineRule="exact"/>
              <w:jc w:val="center"/>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vAlign w:val="center"/>
          </w:tcPr>
          <w:p w14:paraId="5900DF84" w14:textId="77777777" w:rsidR="00D17C7D" w:rsidRDefault="003337FB" w:rsidP="00D17550">
            <w:pPr>
              <w:spacing w:line="300" w:lineRule="exact"/>
              <w:jc w:val="center"/>
              <w:rPr>
                <w:szCs w:val="21"/>
              </w:rPr>
            </w:pPr>
            <w:r>
              <w:rPr>
                <w:rFonts w:hint="eastAsia"/>
                <w:szCs w:val="21"/>
              </w:rPr>
              <w:t>採石法第</w:t>
            </w:r>
          </w:p>
          <w:p w14:paraId="118B9DC1" w14:textId="77777777" w:rsidR="003337FB" w:rsidRDefault="003337FB" w:rsidP="00D17550">
            <w:pPr>
              <w:spacing w:line="300" w:lineRule="exact"/>
              <w:jc w:val="center"/>
              <w:rPr>
                <w:szCs w:val="21"/>
              </w:rPr>
            </w:pPr>
            <w:r w:rsidRPr="003337FB">
              <w:rPr>
                <w:rFonts w:asciiTheme="minorEastAsia" w:hAnsiTheme="minorEastAsia" w:hint="eastAsia"/>
                <w:szCs w:val="21"/>
              </w:rPr>
              <w:t>33</w:t>
            </w:r>
            <w:r>
              <w:rPr>
                <w:rFonts w:hint="eastAsia"/>
                <w:szCs w:val="21"/>
              </w:rPr>
              <w:t>条の４</w:t>
            </w:r>
          </w:p>
        </w:tc>
      </w:tr>
      <w:tr w:rsidR="0024103E" w:rsidRPr="005A7128" w14:paraId="1BB99EFE" w14:textId="77777777" w:rsidTr="004C21F3">
        <w:trPr>
          <w:trHeight w:val="2825"/>
        </w:trPr>
        <w:tc>
          <w:tcPr>
            <w:tcW w:w="1204" w:type="dxa"/>
            <w:vMerge w:val="restart"/>
            <w:vAlign w:val="center"/>
          </w:tcPr>
          <w:p w14:paraId="21BCED8A" w14:textId="77777777" w:rsidR="0024103E" w:rsidRDefault="0024103E" w:rsidP="00CA01A8">
            <w:pPr>
              <w:jc w:val="center"/>
              <w:rPr>
                <w:color w:val="000000" w:themeColor="text1"/>
                <w:szCs w:val="21"/>
              </w:rPr>
            </w:pPr>
            <w:r>
              <w:rPr>
                <w:rFonts w:hint="eastAsia"/>
                <w:color w:val="000000" w:themeColor="text1"/>
                <w:szCs w:val="21"/>
              </w:rPr>
              <w:lastRenderedPageBreak/>
              <w:t>採掘終了</w:t>
            </w:r>
          </w:p>
          <w:p w14:paraId="67F19881" w14:textId="77777777" w:rsidR="0024103E" w:rsidRDefault="0024103E" w:rsidP="00CA01A8">
            <w:pPr>
              <w:jc w:val="center"/>
              <w:rPr>
                <w:color w:val="000000" w:themeColor="text1"/>
                <w:szCs w:val="21"/>
              </w:rPr>
            </w:pPr>
            <w:r>
              <w:rPr>
                <w:rFonts w:hint="eastAsia"/>
                <w:color w:val="000000" w:themeColor="text1"/>
                <w:szCs w:val="21"/>
              </w:rPr>
              <w:t>時の措置</w:t>
            </w:r>
          </w:p>
        </w:tc>
        <w:tc>
          <w:tcPr>
            <w:tcW w:w="492" w:type="dxa"/>
            <w:vAlign w:val="center"/>
          </w:tcPr>
          <w:p w14:paraId="3A7470BE" w14:textId="77777777" w:rsidR="0024103E" w:rsidRPr="0024103E" w:rsidRDefault="0024103E" w:rsidP="00C75305">
            <w:pPr>
              <w:spacing w:line="300" w:lineRule="exact"/>
              <w:jc w:val="center"/>
              <w:rPr>
                <w:rFonts w:asciiTheme="minorEastAsia" w:hAnsiTheme="minorEastAsia"/>
                <w:szCs w:val="21"/>
              </w:rPr>
            </w:pPr>
            <w:r w:rsidRPr="0024103E">
              <w:rPr>
                <w:rFonts w:asciiTheme="minorEastAsia" w:hAnsiTheme="minorEastAsia" w:hint="eastAsia"/>
                <w:szCs w:val="21"/>
              </w:rPr>
              <w:t>15</w:t>
            </w:r>
          </w:p>
        </w:tc>
        <w:tc>
          <w:tcPr>
            <w:tcW w:w="1350" w:type="dxa"/>
            <w:vAlign w:val="center"/>
          </w:tcPr>
          <w:p w14:paraId="201607BC" w14:textId="77777777" w:rsidR="0024103E" w:rsidRDefault="0024103E" w:rsidP="00B93F72">
            <w:pPr>
              <w:spacing w:line="300" w:lineRule="exact"/>
              <w:jc w:val="center"/>
              <w:rPr>
                <w:szCs w:val="21"/>
              </w:rPr>
            </w:pPr>
            <w:r>
              <w:rPr>
                <w:rFonts w:hint="eastAsia"/>
                <w:szCs w:val="21"/>
              </w:rPr>
              <w:t>最終残壁</w:t>
            </w:r>
          </w:p>
          <w:p w14:paraId="0833818E" w14:textId="77777777" w:rsidR="0024103E" w:rsidRDefault="0024103E" w:rsidP="00B93F72">
            <w:pPr>
              <w:spacing w:line="300" w:lineRule="exact"/>
              <w:jc w:val="center"/>
              <w:rPr>
                <w:szCs w:val="21"/>
              </w:rPr>
            </w:pPr>
            <w:r>
              <w:rPr>
                <w:rFonts w:hint="eastAsia"/>
                <w:szCs w:val="21"/>
              </w:rPr>
              <w:t>の形状</w:t>
            </w:r>
          </w:p>
        </w:tc>
        <w:tc>
          <w:tcPr>
            <w:tcW w:w="9779" w:type="dxa"/>
            <w:vAlign w:val="center"/>
          </w:tcPr>
          <w:p w14:paraId="3AFDD849" w14:textId="77777777" w:rsidR="0024103E" w:rsidRPr="00F33210" w:rsidRDefault="0024103E" w:rsidP="00D17550">
            <w:pPr>
              <w:spacing w:line="300" w:lineRule="exact"/>
              <w:rPr>
                <w:rFonts w:asciiTheme="minorEastAsia" w:hAnsiTheme="minorEastAsia"/>
                <w:szCs w:val="21"/>
              </w:rPr>
            </w:pPr>
            <w:r w:rsidRPr="00F33210">
              <w:rPr>
                <w:rFonts w:asciiTheme="minorEastAsia" w:hAnsiTheme="minorEastAsia" w:hint="eastAsia"/>
                <w:szCs w:val="21"/>
              </w:rPr>
              <w:t xml:space="preserve">　形成されている残壁は、小段掘削面の傾斜が75°（石材用原石の採掘の場合は90°、風化岩石の採掘の場合は45°）以下であり、かつ、小段の高さが20ｍ（石材用原石の採掘の場合は20ｍ、風化岩石の採掘の場合は５ｍ）以下である。また、小段幅は２ｍ以上確保されており、平均傾斜が60°（石材用原石の採掘の場合は70°、風化岩石の採掘の場合は35°）以下である。</w:t>
            </w:r>
          </w:p>
          <w:p w14:paraId="375F4F19" w14:textId="77777777" w:rsidR="0024103E" w:rsidRPr="00F33210" w:rsidRDefault="0024103E" w:rsidP="00D17550">
            <w:pPr>
              <w:spacing w:line="300" w:lineRule="exact"/>
              <w:ind w:left="210" w:hangingChars="100" w:hanging="210"/>
              <w:rPr>
                <w:rFonts w:asciiTheme="minorEastAsia" w:hAnsiTheme="minorEastAsia"/>
                <w:szCs w:val="21"/>
              </w:rPr>
            </w:pPr>
          </w:p>
          <w:p w14:paraId="5E6A3F1B" w14:textId="77777777" w:rsidR="0024103E" w:rsidRPr="00F33210" w:rsidRDefault="0024103E" w:rsidP="00D17550">
            <w:pPr>
              <w:spacing w:line="300" w:lineRule="exact"/>
              <w:ind w:firstLineChars="100" w:firstLine="210"/>
              <w:rPr>
                <w:szCs w:val="21"/>
              </w:rPr>
            </w:pPr>
            <w:r w:rsidRPr="00F33210">
              <w:rPr>
                <w:rFonts w:hint="eastAsia"/>
                <w:szCs w:val="21"/>
              </w:rPr>
              <w:t>小段掘削面の傾斜：　　°以下</w:t>
            </w:r>
          </w:p>
          <w:p w14:paraId="2D03E486" w14:textId="77777777" w:rsidR="0024103E" w:rsidRPr="00F33210" w:rsidRDefault="0024103E" w:rsidP="00D17550">
            <w:pPr>
              <w:spacing w:line="300" w:lineRule="exact"/>
              <w:ind w:firstLineChars="100" w:firstLine="210"/>
              <w:rPr>
                <w:szCs w:val="21"/>
              </w:rPr>
            </w:pPr>
            <w:r w:rsidRPr="00F33210">
              <w:rPr>
                <w:rFonts w:hint="eastAsia"/>
                <w:szCs w:val="21"/>
              </w:rPr>
              <w:t>小段の高さ：　　ｍ以下</w:t>
            </w:r>
          </w:p>
          <w:p w14:paraId="0962A9DF" w14:textId="77777777" w:rsidR="0024103E" w:rsidRPr="00F33210" w:rsidRDefault="0024103E" w:rsidP="00D17550">
            <w:pPr>
              <w:spacing w:line="300" w:lineRule="exact"/>
              <w:ind w:firstLineChars="100" w:firstLine="210"/>
              <w:rPr>
                <w:szCs w:val="21"/>
              </w:rPr>
            </w:pPr>
            <w:r w:rsidRPr="00F33210">
              <w:rPr>
                <w:rFonts w:hint="eastAsia"/>
                <w:szCs w:val="21"/>
              </w:rPr>
              <w:t>小段幅：　　ｍ以上</w:t>
            </w:r>
          </w:p>
          <w:p w14:paraId="291B848A" w14:textId="77777777" w:rsidR="0024103E" w:rsidRDefault="0024103E" w:rsidP="00D17550">
            <w:pPr>
              <w:spacing w:line="300" w:lineRule="exact"/>
              <w:ind w:firstLineChars="100" w:firstLine="210"/>
              <w:rPr>
                <w:szCs w:val="21"/>
              </w:rPr>
            </w:pPr>
            <w:r w:rsidRPr="00F33210">
              <w:rPr>
                <w:rFonts w:hint="eastAsia"/>
                <w:szCs w:val="21"/>
              </w:rPr>
              <w:t>平均</w:t>
            </w:r>
            <w:r w:rsidRPr="00F33210">
              <w:rPr>
                <w:szCs w:val="21"/>
              </w:rPr>
              <w:t xml:space="preserve">傾斜：　　</w:t>
            </w:r>
            <w:r w:rsidRPr="00F33210">
              <w:rPr>
                <w:rFonts w:hint="eastAsia"/>
                <w:szCs w:val="21"/>
              </w:rPr>
              <w:t>°以下（見込み）</w:t>
            </w:r>
          </w:p>
          <w:p w14:paraId="1FB86246" w14:textId="77777777" w:rsidR="0024103E" w:rsidRPr="00F33210" w:rsidRDefault="0024103E" w:rsidP="00D17550">
            <w:pPr>
              <w:spacing w:line="300" w:lineRule="exact"/>
              <w:ind w:firstLineChars="100" w:firstLine="210"/>
              <w:rPr>
                <w:szCs w:val="21"/>
              </w:rPr>
            </w:pPr>
          </w:p>
        </w:tc>
        <w:tc>
          <w:tcPr>
            <w:tcW w:w="1134" w:type="dxa"/>
            <w:vAlign w:val="center"/>
          </w:tcPr>
          <w:p w14:paraId="7F9EDD7C" w14:textId="77777777" w:rsidR="0024103E" w:rsidRDefault="0024103E" w:rsidP="00D17550">
            <w:pPr>
              <w:spacing w:line="300" w:lineRule="exact"/>
              <w:jc w:val="center"/>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vAlign w:val="center"/>
          </w:tcPr>
          <w:p w14:paraId="0CA3D7E2" w14:textId="77777777" w:rsidR="0024103E" w:rsidRPr="00F33210" w:rsidRDefault="0024103E" w:rsidP="00D17550">
            <w:pPr>
              <w:spacing w:line="300" w:lineRule="exact"/>
              <w:jc w:val="center"/>
              <w:rPr>
                <w:rFonts w:asciiTheme="minorEastAsia" w:hAnsiTheme="minorEastAsia"/>
                <w:szCs w:val="21"/>
              </w:rPr>
            </w:pPr>
            <w:r w:rsidRPr="00F33210">
              <w:rPr>
                <w:rFonts w:asciiTheme="minorEastAsia" w:hAnsiTheme="minorEastAsia" w:hint="eastAsia"/>
                <w:szCs w:val="21"/>
              </w:rPr>
              <w:t>採石技術</w:t>
            </w:r>
          </w:p>
          <w:p w14:paraId="049DBA11" w14:textId="77777777" w:rsidR="0024103E" w:rsidRPr="00F33210" w:rsidRDefault="0024103E" w:rsidP="00D17550">
            <w:pPr>
              <w:spacing w:line="300" w:lineRule="exact"/>
              <w:jc w:val="center"/>
              <w:rPr>
                <w:rFonts w:asciiTheme="minorEastAsia" w:hAnsiTheme="minorEastAsia"/>
                <w:szCs w:val="21"/>
              </w:rPr>
            </w:pPr>
            <w:r w:rsidRPr="00F33210">
              <w:rPr>
                <w:rFonts w:asciiTheme="minorEastAsia" w:hAnsiTheme="minorEastAsia" w:hint="eastAsia"/>
                <w:szCs w:val="21"/>
              </w:rPr>
              <w:t>指導基準</w:t>
            </w:r>
          </w:p>
          <w:p w14:paraId="31F7E429" w14:textId="77777777" w:rsidR="0024103E" w:rsidRPr="00F33210" w:rsidRDefault="0024103E" w:rsidP="00D17550">
            <w:pPr>
              <w:spacing w:line="300" w:lineRule="exact"/>
              <w:jc w:val="center"/>
              <w:rPr>
                <w:rFonts w:asciiTheme="minorEastAsia" w:hAnsiTheme="minorEastAsia"/>
                <w:szCs w:val="21"/>
              </w:rPr>
            </w:pPr>
            <w:r w:rsidRPr="00F33210">
              <w:rPr>
                <w:rFonts w:asciiTheme="minorEastAsia" w:hAnsiTheme="minorEastAsia" w:hint="eastAsia"/>
                <w:szCs w:val="21"/>
              </w:rPr>
              <w:t>７(2)</w:t>
            </w:r>
          </w:p>
          <w:p w14:paraId="0DF8C566" w14:textId="77777777" w:rsidR="0024103E" w:rsidRPr="00F33210" w:rsidRDefault="0024103E" w:rsidP="00D17550">
            <w:pPr>
              <w:spacing w:line="300" w:lineRule="exact"/>
              <w:jc w:val="center"/>
              <w:rPr>
                <w:szCs w:val="21"/>
              </w:rPr>
            </w:pPr>
            <w:r w:rsidRPr="00F33210">
              <w:rPr>
                <w:rFonts w:asciiTheme="minorEastAsia" w:hAnsiTheme="minorEastAsia" w:hint="eastAsia"/>
                <w:szCs w:val="21"/>
              </w:rPr>
              <w:t>①～③</w:t>
            </w:r>
          </w:p>
        </w:tc>
      </w:tr>
      <w:tr w:rsidR="0024103E" w:rsidRPr="005A7128" w14:paraId="63EED4E4" w14:textId="77777777" w:rsidTr="00D13CBF">
        <w:trPr>
          <w:trHeight w:val="1100"/>
        </w:trPr>
        <w:tc>
          <w:tcPr>
            <w:tcW w:w="1204" w:type="dxa"/>
            <w:vMerge/>
            <w:vAlign w:val="center"/>
          </w:tcPr>
          <w:p w14:paraId="3B152DF2" w14:textId="77777777" w:rsidR="0024103E" w:rsidRDefault="0024103E" w:rsidP="00D17550">
            <w:pPr>
              <w:rPr>
                <w:color w:val="000000" w:themeColor="text1"/>
                <w:szCs w:val="21"/>
              </w:rPr>
            </w:pPr>
          </w:p>
        </w:tc>
        <w:tc>
          <w:tcPr>
            <w:tcW w:w="492" w:type="dxa"/>
            <w:vAlign w:val="center"/>
          </w:tcPr>
          <w:p w14:paraId="3690752E" w14:textId="77777777" w:rsidR="0024103E" w:rsidRPr="0024103E" w:rsidRDefault="0024103E" w:rsidP="00C75305">
            <w:pPr>
              <w:spacing w:line="300" w:lineRule="exact"/>
              <w:jc w:val="center"/>
              <w:rPr>
                <w:rFonts w:asciiTheme="minorEastAsia" w:hAnsiTheme="minorEastAsia"/>
                <w:szCs w:val="21"/>
              </w:rPr>
            </w:pPr>
            <w:r w:rsidRPr="0024103E">
              <w:rPr>
                <w:rFonts w:asciiTheme="minorEastAsia" w:hAnsiTheme="minorEastAsia" w:hint="eastAsia"/>
                <w:szCs w:val="21"/>
              </w:rPr>
              <w:t>16</w:t>
            </w:r>
          </w:p>
        </w:tc>
        <w:tc>
          <w:tcPr>
            <w:tcW w:w="1350" w:type="dxa"/>
            <w:vAlign w:val="center"/>
          </w:tcPr>
          <w:p w14:paraId="5EEC3E80" w14:textId="77777777" w:rsidR="0024103E" w:rsidRDefault="0024103E" w:rsidP="00BC443A">
            <w:pPr>
              <w:spacing w:line="300" w:lineRule="exact"/>
              <w:jc w:val="center"/>
              <w:rPr>
                <w:szCs w:val="21"/>
              </w:rPr>
            </w:pPr>
            <w:r>
              <w:rPr>
                <w:rFonts w:hint="eastAsia"/>
                <w:szCs w:val="21"/>
              </w:rPr>
              <w:t>埋め戻し</w:t>
            </w:r>
          </w:p>
        </w:tc>
        <w:tc>
          <w:tcPr>
            <w:tcW w:w="9779" w:type="dxa"/>
            <w:vAlign w:val="center"/>
          </w:tcPr>
          <w:p w14:paraId="282697B5" w14:textId="77777777" w:rsidR="0024103E" w:rsidRPr="00F33210" w:rsidRDefault="0024103E" w:rsidP="00D17550">
            <w:pPr>
              <w:spacing w:line="300" w:lineRule="exact"/>
              <w:rPr>
                <w:rFonts w:asciiTheme="minorEastAsia" w:hAnsiTheme="minorEastAsia"/>
                <w:szCs w:val="21"/>
              </w:rPr>
            </w:pPr>
            <w:r w:rsidRPr="00F33210">
              <w:rPr>
                <w:rFonts w:asciiTheme="minorEastAsia" w:hAnsiTheme="minorEastAsia" w:hint="eastAsia"/>
                <w:szCs w:val="21"/>
              </w:rPr>
              <w:t xml:space="preserve">　掘下がり採掘を行っ</w:t>
            </w:r>
            <w:r w:rsidR="00C82828">
              <w:rPr>
                <w:rFonts w:asciiTheme="minorEastAsia" w:hAnsiTheme="minorEastAsia" w:hint="eastAsia"/>
                <w:szCs w:val="21"/>
              </w:rPr>
              <w:t>た場合は、埋め戻しを適正に実施しており、進捗にも問題はない（適切</w:t>
            </w:r>
            <w:r w:rsidRPr="00F33210">
              <w:rPr>
                <w:rFonts w:asciiTheme="minorEastAsia" w:hAnsiTheme="minorEastAsia" w:hint="eastAsia"/>
                <w:szCs w:val="21"/>
              </w:rPr>
              <w:t>な跡地利用計画がある場合を除く。）。</w:t>
            </w:r>
          </w:p>
          <w:p w14:paraId="6B96C11C" w14:textId="77777777" w:rsidR="0024103E" w:rsidRPr="00F33210" w:rsidRDefault="0024103E" w:rsidP="00D17550">
            <w:pPr>
              <w:spacing w:line="300" w:lineRule="exact"/>
              <w:rPr>
                <w:rFonts w:asciiTheme="minorEastAsia" w:hAnsiTheme="minorEastAsia"/>
                <w:szCs w:val="21"/>
              </w:rPr>
            </w:pPr>
          </w:p>
          <w:p w14:paraId="117B3E85" w14:textId="77777777" w:rsidR="0024103E" w:rsidRPr="00F33210" w:rsidRDefault="0024103E" w:rsidP="00D17550">
            <w:pPr>
              <w:spacing w:line="300" w:lineRule="exact"/>
              <w:rPr>
                <w:szCs w:val="21"/>
              </w:rPr>
            </w:pPr>
            <w:r w:rsidRPr="00F33210">
              <w:rPr>
                <w:rFonts w:asciiTheme="minorEastAsia" w:hAnsiTheme="minorEastAsia" w:hint="eastAsia"/>
                <w:szCs w:val="21"/>
              </w:rPr>
              <w:t xml:space="preserve">　</w:t>
            </w:r>
            <w:r w:rsidRPr="00F33210">
              <w:rPr>
                <w:rFonts w:hint="eastAsia"/>
                <w:szCs w:val="21"/>
              </w:rPr>
              <w:t>掘下がり採掘跡の処理：全体の　　％完了（昨年度からの進捗　　％）</w:t>
            </w:r>
          </w:p>
          <w:p w14:paraId="401A24CC" w14:textId="77777777" w:rsidR="0024103E" w:rsidRDefault="0024103E" w:rsidP="00D17550">
            <w:pPr>
              <w:spacing w:line="300" w:lineRule="exact"/>
              <w:rPr>
                <w:szCs w:val="21"/>
              </w:rPr>
            </w:pPr>
            <w:r w:rsidRPr="00F33210">
              <w:rPr>
                <w:rFonts w:hint="eastAsia"/>
                <w:szCs w:val="21"/>
              </w:rPr>
              <w:t xml:space="preserve">　跡地利用計画：有（　　　　　　　　　　　）</w:t>
            </w:r>
            <w:r w:rsidRPr="00F33210">
              <w:rPr>
                <w:rFonts w:hint="eastAsia"/>
                <w:szCs w:val="21"/>
              </w:rPr>
              <w:t xml:space="preserve"> </w:t>
            </w:r>
            <w:r w:rsidRPr="00F33210">
              <w:rPr>
                <w:rFonts w:hint="eastAsia"/>
                <w:szCs w:val="21"/>
              </w:rPr>
              <w:t>・</w:t>
            </w:r>
            <w:r w:rsidRPr="00F33210">
              <w:rPr>
                <w:rFonts w:hint="eastAsia"/>
                <w:szCs w:val="21"/>
              </w:rPr>
              <w:t xml:space="preserve"> </w:t>
            </w:r>
            <w:r w:rsidRPr="00F33210">
              <w:rPr>
                <w:rFonts w:hint="eastAsia"/>
                <w:szCs w:val="21"/>
              </w:rPr>
              <w:t>無</w:t>
            </w:r>
          </w:p>
          <w:p w14:paraId="46026D97" w14:textId="77777777" w:rsidR="0024103E" w:rsidRPr="00F33210" w:rsidRDefault="0024103E" w:rsidP="00D17550">
            <w:pPr>
              <w:spacing w:line="300" w:lineRule="exact"/>
              <w:rPr>
                <w:rFonts w:asciiTheme="minorEastAsia" w:hAnsiTheme="minorEastAsia"/>
                <w:szCs w:val="21"/>
              </w:rPr>
            </w:pPr>
          </w:p>
        </w:tc>
        <w:tc>
          <w:tcPr>
            <w:tcW w:w="1134" w:type="dxa"/>
            <w:vAlign w:val="center"/>
          </w:tcPr>
          <w:p w14:paraId="66331EA2" w14:textId="77777777" w:rsidR="0024103E" w:rsidRDefault="0024103E" w:rsidP="00D17550">
            <w:pPr>
              <w:spacing w:line="300" w:lineRule="exact"/>
              <w:jc w:val="center"/>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vAlign w:val="center"/>
          </w:tcPr>
          <w:p w14:paraId="522B1274" w14:textId="77777777" w:rsidR="0024103E" w:rsidRPr="00F33210" w:rsidRDefault="0024103E" w:rsidP="00D17550">
            <w:pPr>
              <w:spacing w:line="300" w:lineRule="exact"/>
              <w:jc w:val="center"/>
              <w:rPr>
                <w:rFonts w:asciiTheme="minorEastAsia" w:hAnsiTheme="minorEastAsia"/>
                <w:szCs w:val="21"/>
              </w:rPr>
            </w:pPr>
            <w:r w:rsidRPr="00F33210">
              <w:rPr>
                <w:rFonts w:asciiTheme="minorEastAsia" w:hAnsiTheme="minorEastAsia" w:hint="eastAsia"/>
                <w:szCs w:val="21"/>
              </w:rPr>
              <w:t>採石技術</w:t>
            </w:r>
          </w:p>
          <w:p w14:paraId="596FD1AB" w14:textId="77777777" w:rsidR="0024103E" w:rsidRPr="00F33210" w:rsidRDefault="0024103E" w:rsidP="00D17550">
            <w:pPr>
              <w:spacing w:line="300" w:lineRule="exact"/>
              <w:jc w:val="center"/>
              <w:rPr>
                <w:rFonts w:asciiTheme="minorEastAsia" w:hAnsiTheme="minorEastAsia"/>
                <w:szCs w:val="21"/>
              </w:rPr>
            </w:pPr>
            <w:r w:rsidRPr="00F33210">
              <w:rPr>
                <w:rFonts w:asciiTheme="minorEastAsia" w:hAnsiTheme="minorEastAsia" w:hint="eastAsia"/>
                <w:szCs w:val="21"/>
              </w:rPr>
              <w:t>指導基準</w:t>
            </w:r>
          </w:p>
          <w:p w14:paraId="31CB6BAF" w14:textId="77777777" w:rsidR="0024103E" w:rsidRPr="00F33210" w:rsidRDefault="0024103E" w:rsidP="00D17550">
            <w:pPr>
              <w:spacing w:line="300" w:lineRule="exact"/>
              <w:jc w:val="center"/>
              <w:rPr>
                <w:szCs w:val="21"/>
              </w:rPr>
            </w:pPr>
            <w:r w:rsidRPr="00F33210">
              <w:rPr>
                <w:rFonts w:asciiTheme="minorEastAsia" w:hAnsiTheme="minorEastAsia" w:hint="eastAsia"/>
                <w:szCs w:val="21"/>
              </w:rPr>
              <w:t>７(3)②</w:t>
            </w:r>
          </w:p>
        </w:tc>
      </w:tr>
      <w:tr w:rsidR="0024103E" w:rsidRPr="005A7128" w14:paraId="0E4B7503" w14:textId="77777777" w:rsidTr="004C21F3">
        <w:trPr>
          <w:trHeight w:val="725"/>
        </w:trPr>
        <w:tc>
          <w:tcPr>
            <w:tcW w:w="1204" w:type="dxa"/>
            <w:vMerge/>
            <w:vAlign w:val="center"/>
          </w:tcPr>
          <w:p w14:paraId="5C6A1122" w14:textId="77777777" w:rsidR="0024103E" w:rsidRDefault="0024103E" w:rsidP="00D17550">
            <w:pPr>
              <w:rPr>
                <w:color w:val="000000" w:themeColor="text1"/>
                <w:szCs w:val="21"/>
              </w:rPr>
            </w:pPr>
          </w:p>
        </w:tc>
        <w:tc>
          <w:tcPr>
            <w:tcW w:w="492" w:type="dxa"/>
            <w:vAlign w:val="center"/>
          </w:tcPr>
          <w:p w14:paraId="6C202B2D" w14:textId="77777777" w:rsidR="0024103E" w:rsidRPr="0024103E" w:rsidRDefault="0024103E" w:rsidP="00C75305">
            <w:pPr>
              <w:spacing w:line="300" w:lineRule="exact"/>
              <w:jc w:val="center"/>
              <w:rPr>
                <w:rFonts w:asciiTheme="minorEastAsia" w:hAnsiTheme="minorEastAsia"/>
                <w:szCs w:val="21"/>
              </w:rPr>
            </w:pPr>
            <w:r w:rsidRPr="0024103E">
              <w:rPr>
                <w:rFonts w:asciiTheme="minorEastAsia" w:hAnsiTheme="minorEastAsia" w:hint="eastAsia"/>
                <w:szCs w:val="21"/>
              </w:rPr>
              <w:t>17</w:t>
            </w:r>
          </w:p>
        </w:tc>
        <w:tc>
          <w:tcPr>
            <w:tcW w:w="1350" w:type="dxa"/>
            <w:vAlign w:val="center"/>
          </w:tcPr>
          <w:p w14:paraId="292557C8" w14:textId="77777777" w:rsidR="0024103E" w:rsidRDefault="0024103E" w:rsidP="0015542B">
            <w:pPr>
              <w:spacing w:line="300" w:lineRule="exact"/>
              <w:jc w:val="center"/>
              <w:rPr>
                <w:szCs w:val="21"/>
              </w:rPr>
            </w:pPr>
            <w:r>
              <w:rPr>
                <w:rFonts w:hint="eastAsia"/>
                <w:szCs w:val="21"/>
              </w:rPr>
              <w:t>緑化</w:t>
            </w:r>
          </w:p>
        </w:tc>
        <w:tc>
          <w:tcPr>
            <w:tcW w:w="9779" w:type="dxa"/>
            <w:vAlign w:val="center"/>
          </w:tcPr>
          <w:p w14:paraId="18A56601" w14:textId="77777777" w:rsidR="0024103E" w:rsidRDefault="0024103E" w:rsidP="00D17550">
            <w:pPr>
              <w:spacing w:line="300" w:lineRule="exact"/>
              <w:rPr>
                <w:szCs w:val="21"/>
              </w:rPr>
            </w:pPr>
            <w:r>
              <w:rPr>
                <w:rFonts w:hint="eastAsia"/>
                <w:szCs w:val="21"/>
              </w:rPr>
              <w:t xml:space="preserve">　順次緑化を進めている（他用途に活用する計画がある場合等を除く。）</w:t>
            </w:r>
            <w:r w:rsidR="00C82828">
              <w:rPr>
                <w:rFonts w:hint="eastAsia"/>
                <w:szCs w:val="21"/>
              </w:rPr>
              <w:t>。</w:t>
            </w:r>
          </w:p>
        </w:tc>
        <w:tc>
          <w:tcPr>
            <w:tcW w:w="1134" w:type="dxa"/>
            <w:vAlign w:val="center"/>
          </w:tcPr>
          <w:p w14:paraId="1C46FFBE" w14:textId="77777777" w:rsidR="0024103E" w:rsidRDefault="0024103E" w:rsidP="00D17550">
            <w:pPr>
              <w:spacing w:line="300" w:lineRule="exact"/>
              <w:jc w:val="center"/>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vAlign w:val="center"/>
          </w:tcPr>
          <w:p w14:paraId="6ACDEB85" w14:textId="77777777" w:rsidR="0024103E" w:rsidRPr="00BC2239" w:rsidRDefault="0024103E" w:rsidP="00983600">
            <w:pPr>
              <w:spacing w:line="300" w:lineRule="exact"/>
              <w:jc w:val="center"/>
              <w:rPr>
                <w:rFonts w:asciiTheme="minorEastAsia" w:hAnsiTheme="minorEastAsia"/>
                <w:szCs w:val="21"/>
              </w:rPr>
            </w:pPr>
            <w:r w:rsidRPr="00BC2239">
              <w:rPr>
                <w:rFonts w:asciiTheme="minorEastAsia" w:hAnsiTheme="minorEastAsia" w:hint="eastAsia"/>
                <w:szCs w:val="21"/>
              </w:rPr>
              <w:t>採石技術</w:t>
            </w:r>
          </w:p>
          <w:p w14:paraId="78D142CD" w14:textId="77777777" w:rsidR="0024103E" w:rsidRPr="00BC2239" w:rsidRDefault="0024103E" w:rsidP="00983600">
            <w:pPr>
              <w:spacing w:line="300" w:lineRule="exact"/>
              <w:jc w:val="center"/>
              <w:rPr>
                <w:rFonts w:asciiTheme="minorEastAsia" w:hAnsiTheme="minorEastAsia"/>
                <w:szCs w:val="21"/>
              </w:rPr>
            </w:pPr>
            <w:r w:rsidRPr="00BC2239">
              <w:rPr>
                <w:rFonts w:asciiTheme="minorEastAsia" w:hAnsiTheme="minorEastAsia" w:hint="eastAsia"/>
                <w:szCs w:val="21"/>
              </w:rPr>
              <w:t>指導基準</w:t>
            </w:r>
          </w:p>
          <w:p w14:paraId="0EFCAB7C" w14:textId="77777777" w:rsidR="0024103E" w:rsidRDefault="0024103E" w:rsidP="00983600">
            <w:pPr>
              <w:spacing w:line="300" w:lineRule="exact"/>
              <w:jc w:val="center"/>
              <w:rPr>
                <w:szCs w:val="21"/>
              </w:rPr>
            </w:pPr>
            <w:r w:rsidRPr="00BC2239">
              <w:rPr>
                <w:rFonts w:asciiTheme="minorEastAsia" w:hAnsiTheme="minorEastAsia" w:hint="eastAsia"/>
                <w:szCs w:val="21"/>
              </w:rPr>
              <w:t>７</w:t>
            </w:r>
            <w:r w:rsidR="00AC26E9">
              <w:rPr>
                <w:rFonts w:asciiTheme="minorEastAsia" w:hAnsiTheme="minorEastAsia" w:hint="eastAsia"/>
                <w:szCs w:val="21"/>
              </w:rPr>
              <w:t>(4</w:t>
            </w:r>
            <w:r w:rsidRPr="00BC2239">
              <w:rPr>
                <w:rFonts w:asciiTheme="minorEastAsia" w:hAnsiTheme="minorEastAsia" w:hint="eastAsia"/>
                <w:szCs w:val="21"/>
              </w:rPr>
              <w:t>)</w:t>
            </w:r>
          </w:p>
        </w:tc>
      </w:tr>
      <w:tr w:rsidR="007B66C3" w:rsidRPr="005A7128" w14:paraId="04439785" w14:textId="77777777" w:rsidTr="007B66C3">
        <w:trPr>
          <w:trHeight w:val="1127"/>
        </w:trPr>
        <w:tc>
          <w:tcPr>
            <w:tcW w:w="1204" w:type="dxa"/>
            <w:vMerge w:val="restart"/>
            <w:vAlign w:val="center"/>
          </w:tcPr>
          <w:p w14:paraId="7FD4BA12" w14:textId="77777777" w:rsidR="007B66C3" w:rsidRDefault="007B66C3" w:rsidP="00FA4A92">
            <w:pPr>
              <w:jc w:val="center"/>
              <w:rPr>
                <w:color w:val="000000" w:themeColor="text1"/>
                <w:szCs w:val="21"/>
              </w:rPr>
            </w:pPr>
            <w:r>
              <w:rPr>
                <w:rFonts w:hint="eastAsia"/>
                <w:color w:val="000000" w:themeColor="text1"/>
                <w:szCs w:val="21"/>
              </w:rPr>
              <w:t>標識・門扉の設置</w:t>
            </w:r>
          </w:p>
        </w:tc>
        <w:tc>
          <w:tcPr>
            <w:tcW w:w="492" w:type="dxa"/>
            <w:vAlign w:val="center"/>
          </w:tcPr>
          <w:p w14:paraId="1EF33768" w14:textId="2AEC3590" w:rsidR="00407F12" w:rsidRPr="0024103E" w:rsidRDefault="007B66C3" w:rsidP="00407F12">
            <w:pPr>
              <w:spacing w:line="300" w:lineRule="exact"/>
              <w:jc w:val="center"/>
              <w:rPr>
                <w:rFonts w:asciiTheme="minorEastAsia" w:hAnsiTheme="minorEastAsia"/>
                <w:szCs w:val="21"/>
              </w:rPr>
            </w:pPr>
            <w:r w:rsidRPr="0024103E">
              <w:rPr>
                <w:rFonts w:asciiTheme="minorEastAsia" w:hAnsiTheme="minorEastAsia" w:hint="eastAsia"/>
                <w:szCs w:val="21"/>
              </w:rPr>
              <w:t>18</w:t>
            </w:r>
          </w:p>
        </w:tc>
        <w:tc>
          <w:tcPr>
            <w:tcW w:w="1350" w:type="dxa"/>
            <w:vMerge w:val="restart"/>
            <w:vAlign w:val="center"/>
          </w:tcPr>
          <w:p w14:paraId="73A155CA" w14:textId="77777777" w:rsidR="007B66C3" w:rsidRDefault="007B66C3" w:rsidP="0015542B">
            <w:pPr>
              <w:spacing w:line="300" w:lineRule="exact"/>
              <w:jc w:val="center"/>
              <w:rPr>
                <w:szCs w:val="21"/>
              </w:rPr>
            </w:pPr>
            <w:r>
              <w:rPr>
                <w:rFonts w:hint="eastAsia"/>
                <w:szCs w:val="21"/>
              </w:rPr>
              <w:t>標識の掲示</w:t>
            </w:r>
          </w:p>
        </w:tc>
        <w:tc>
          <w:tcPr>
            <w:tcW w:w="9779" w:type="dxa"/>
            <w:vAlign w:val="center"/>
          </w:tcPr>
          <w:p w14:paraId="2BA156D9" w14:textId="77777777" w:rsidR="007B66C3" w:rsidRPr="007011EF" w:rsidRDefault="007B66C3" w:rsidP="007B66C3">
            <w:pPr>
              <w:autoSpaceDE w:val="0"/>
              <w:autoSpaceDN w:val="0"/>
              <w:spacing w:line="300" w:lineRule="exact"/>
              <w:ind w:firstLineChars="100" w:firstLine="210"/>
              <w:rPr>
                <w:color w:val="000000" w:themeColor="text1"/>
                <w:szCs w:val="21"/>
              </w:rPr>
            </w:pPr>
            <w:r w:rsidRPr="007011EF">
              <w:rPr>
                <w:rFonts w:hint="eastAsia"/>
                <w:color w:val="000000" w:themeColor="text1"/>
                <w:szCs w:val="21"/>
              </w:rPr>
              <w:t>採石法第</w:t>
            </w:r>
            <w:r w:rsidRPr="007011EF">
              <w:rPr>
                <w:rFonts w:asciiTheme="minorEastAsia" w:hAnsiTheme="minorEastAsia" w:hint="eastAsia"/>
                <w:color w:val="000000" w:themeColor="text1"/>
                <w:szCs w:val="21"/>
              </w:rPr>
              <w:t>33条の15に</w:t>
            </w:r>
            <w:r w:rsidRPr="007011EF">
              <w:rPr>
                <w:rFonts w:hint="eastAsia"/>
                <w:color w:val="000000" w:themeColor="text1"/>
                <w:szCs w:val="21"/>
              </w:rPr>
              <w:t>基づく標識を岩石採取場の見やすい場所に掲げており、記載事項も適切である</w:t>
            </w:r>
            <w:r w:rsidRPr="007011EF">
              <w:rPr>
                <w:color w:val="000000" w:themeColor="text1"/>
                <w:szCs w:val="21"/>
              </w:rPr>
              <w:t>。</w:t>
            </w:r>
          </w:p>
          <w:p w14:paraId="678D9819" w14:textId="77777777" w:rsidR="007B66C3" w:rsidRPr="007011EF" w:rsidRDefault="007B66C3" w:rsidP="007B66C3">
            <w:pPr>
              <w:autoSpaceDE w:val="0"/>
              <w:autoSpaceDN w:val="0"/>
              <w:spacing w:line="300" w:lineRule="exact"/>
              <w:ind w:firstLineChars="100" w:firstLine="210"/>
              <w:rPr>
                <w:color w:val="000000" w:themeColor="text1"/>
                <w:szCs w:val="21"/>
              </w:rPr>
            </w:pPr>
          </w:p>
          <w:p w14:paraId="3E10EC0C" w14:textId="77777777" w:rsidR="007B66C3" w:rsidRPr="007011EF" w:rsidRDefault="007B66C3" w:rsidP="007B66C3">
            <w:pPr>
              <w:autoSpaceDE w:val="0"/>
              <w:autoSpaceDN w:val="0"/>
              <w:spacing w:line="300" w:lineRule="exact"/>
              <w:rPr>
                <w:color w:val="000000" w:themeColor="text1"/>
                <w:szCs w:val="21"/>
              </w:rPr>
            </w:pPr>
            <w:r w:rsidRPr="007011EF">
              <w:rPr>
                <w:rFonts w:hint="eastAsia"/>
                <w:color w:val="000000" w:themeColor="text1"/>
                <w:szCs w:val="21"/>
              </w:rPr>
              <w:t xml:space="preserve">　標識の有無：有</w:t>
            </w:r>
            <w:r w:rsidRPr="007011EF">
              <w:rPr>
                <w:rFonts w:hint="eastAsia"/>
                <w:color w:val="000000" w:themeColor="text1"/>
                <w:szCs w:val="21"/>
              </w:rPr>
              <w:t xml:space="preserve"> </w:t>
            </w:r>
            <w:r w:rsidRPr="007011EF">
              <w:rPr>
                <w:rFonts w:hint="eastAsia"/>
                <w:color w:val="000000" w:themeColor="text1"/>
                <w:szCs w:val="21"/>
              </w:rPr>
              <w:t>・</w:t>
            </w:r>
            <w:r w:rsidRPr="007011EF">
              <w:rPr>
                <w:rFonts w:hint="eastAsia"/>
                <w:color w:val="000000" w:themeColor="text1"/>
                <w:szCs w:val="21"/>
              </w:rPr>
              <w:t xml:space="preserve"> </w:t>
            </w:r>
            <w:r w:rsidRPr="007011EF">
              <w:rPr>
                <w:rFonts w:hint="eastAsia"/>
                <w:color w:val="000000" w:themeColor="text1"/>
                <w:szCs w:val="21"/>
              </w:rPr>
              <w:t>無</w:t>
            </w:r>
          </w:p>
          <w:p w14:paraId="2A3C5098" w14:textId="6FEFF845" w:rsidR="007B66C3" w:rsidRPr="007B66C3" w:rsidRDefault="007B66C3" w:rsidP="007B66C3">
            <w:pPr>
              <w:autoSpaceDE w:val="0"/>
              <w:autoSpaceDN w:val="0"/>
              <w:spacing w:line="300" w:lineRule="exact"/>
              <w:rPr>
                <w:color w:val="000000" w:themeColor="text1"/>
                <w:szCs w:val="21"/>
              </w:rPr>
            </w:pPr>
            <w:r w:rsidRPr="007011EF">
              <w:rPr>
                <w:rFonts w:hint="eastAsia"/>
                <w:color w:val="000000" w:themeColor="text1"/>
                <w:szCs w:val="21"/>
              </w:rPr>
              <w:t xml:space="preserve">　</w:t>
            </w:r>
            <w:r w:rsidR="00601398">
              <w:rPr>
                <w:rFonts w:hint="eastAsia"/>
                <w:color w:val="000000" w:themeColor="text1"/>
                <w:szCs w:val="21"/>
              </w:rPr>
              <w:t xml:space="preserve">　</w:t>
            </w:r>
            <w:r w:rsidRPr="007011EF">
              <w:rPr>
                <w:rFonts w:hint="eastAsia"/>
                <w:color w:val="000000" w:themeColor="text1"/>
                <w:szCs w:val="21"/>
              </w:rPr>
              <w:t>記載事項：適</w:t>
            </w:r>
            <w:r w:rsidRPr="007011EF">
              <w:rPr>
                <w:rFonts w:hint="eastAsia"/>
                <w:color w:val="000000" w:themeColor="text1"/>
                <w:szCs w:val="21"/>
              </w:rPr>
              <w:t xml:space="preserve"> </w:t>
            </w:r>
            <w:r w:rsidRPr="007011EF">
              <w:rPr>
                <w:rFonts w:hint="eastAsia"/>
                <w:color w:val="000000" w:themeColor="text1"/>
                <w:szCs w:val="21"/>
              </w:rPr>
              <w:t>・</w:t>
            </w:r>
            <w:r w:rsidRPr="007011EF">
              <w:rPr>
                <w:rFonts w:hint="eastAsia"/>
                <w:color w:val="000000" w:themeColor="text1"/>
                <w:szCs w:val="21"/>
              </w:rPr>
              <w:t xml:space="preserve"> </w:t>
            </w:r>
            <w:r w:rsidRPr="007011EF">
              <w:rPr>
                <w:rFonts w:hint="eastAsia"/>
                <w:color w:val="000000" w:themeColor="text1"/>
                <w:szCs w:val="21"/>
              </w:rPr>
              <w:t>否</w:t>
            </w:r>
          </w:p>
          <w:p w14:paraId="2C1DC64A" w14:textId="726AF6CB" w:rsidR="007B66C3" w:rsidRPr="007011EF" w:rsidRDefault="007B66C3" w:rsidP="007B66C3">
            <w:pPr>
              <w:autoSpaceDE w:val="0"/>
              <w:autoSpaceDN w:val="0"/>
              <w:spacing w:line="300" w:lineRule="exact"/>
              <w:rPr>
                <w:color w:val="000000" w:themeColor="text1"/>
                <w:szCs w:val="21"/>
              </w:rPr>
            </w:pPr>
          </w:p>
        </w:tc>
        <w:tc>
          <w:tcPr>
            <w:tcW w:w="1134" w:type="dxa"/>
            <w:vAlign w:val="center"/>
          </w:tcPr>
          <w:p w14:paraId="0D4CD6B5" w14:textId="77777777" w:rsidR="007B66C3" w:rsidRPr="006626C6" w:rsidRDefault="007B66C3" w:rsidP="00D17550">
            <w:pPr>
              <w:spacing w:line="300" w:lineRule="exact"/>
              <w:jc w:val="center"/>
              <w:rPr>
                <w:color w:val="000000" w:themeColor="text1"/>
                <w:szCs w:val="21"/>
              </w:rPr>
            </w:pPr>
            <w:r w:rsidRPr="006626C6">
              <w:rPr>
                <w:rFonts w:hint="eastAsia"/>
                <w:color w:val="000000" w:themeColor="text1"/>
                <w:szCs w:val="21"/>
              </w:rPr>
              <w:t>適</w:t>
            </w:r>
            <w:r w:rsidRPr="006626C6">
              <w:rPr>
                <w:rFonts w:hint="eastAsia"/>
                <w:color w:val="000000" w:themeColor="text1"/>
                <w:szCs w:val="21"/>
              </w:rPr>
              <w:t xml:space="preserve"> </w:t>
            </w:r>
            <w:r w:rsidRPr="006626C6">
              <w:rPr>
                <w:rFonts w:hint="eastAsia"/>
                <w:color w:val="000000" w:themeColor="text1"/>
                <w:szCs w:val="21"/>
              </w:rPr>
              <w:t>・</w:t>
            </w:r>
            <w:r w:rsidRPr="006626C6">
              <w:rPr>
                <w:rFonts w:hint="eastAsia"/>
                <w:color w:val="000000" w:themeColor="text1"/>
                <w:szCs w:val="21"/>
              </w:rPr>
              <w:t xml:space="preserve"> </w:t>
            </w:r>
            <w:r w:rsidRPr="006626C6">
              <w:rPr>
                <w:rFonts w:hint="eastAsia"/>
                <w:color w:val="000000" w:themeColor="text1"/>
                <w:szCs w:val="21"/>
              </w:rPr>
              <w:t>否</w:t>
            </w:r>
          </w:p>
        </w:tc>
        <w:tc>
          <w:tcPr>
            <w:tcW w:w="1134" w:type="dxa"/>
            <w:vMerge w:val="restart"/>
            <w:vAlign w:val="center"/>
          </w:tcPr>
          <w:p w14:paraId="57D59EB7" w14:textId="77777777" w:rsidR="007B66C3" w:rsidRPr="006626C6" w:rsidRDefault="007B66C3" w:rsidP="003337FB">
            <w:pPr>
              <w:spacing w:line="300" w:lineRule="exact"/>
              <w:jc w:val="center"/>
              <w:rPr>
                <w:color w:val="000000" w:themeColor="text1"/>
                <w:szCs w:val="21"/>
              </w:rPr>
            </w:pPr>
            <w:r w:rsidRPr="006626C6">
              <w:rPr>
                <w:rFonts w:hint="eastAsia"/>
                <w:color w:val="000000" w:themeColor="text1"/>
                <w:szCs w:val="21"/>
              </w:rPr>
              <w:t>採石法第</w:t>
            </w:r>
          </w:p>
          <w:p w14:paraId="3936BED4" w14:textId="68179ABA" w:rsidR="007B66C3" w:rsidRPr="006626C6" w:rsidRDefault="007B66C3" w:rsidP="003337FB">
            <w:pPr>
              <w:autoSpaceDE w:val="0"/>
              <w:autoSpaceDN w:val="0"/>
              <w:spacing w:line="300" w:lineRule="exact"/>
              <w:jc w:val="center"/>
              <w:rPr>
                <w:rFonts w:asciiTheme="minorEastAsia" w:hAnsiTheme="minorEastAsia"/>
                <w:color w:val="000000" w:themeColor="text1"/>
                <w:szCs w:val="21"/>
              </w:rPr>
            </w:pPr>
            <w:r w:rsidRPr="006626C6">
              <w:rPr>
                <w:rFonts w:asciiTheme="minorEastAsia" w:hAnsiTheme="minorEastAsia" w:hint="eastAsia"/>
                <w:color w:val="000000" w:themeColor="text1"/>
                <w:szCs w:val="21"/>
              </w:rPr>
              <w:t>33</w:t>
            </w:r>
            <w:r w:rsidRPr="006626C6">
              <w:rPr>
                <w:rFonts w:hint="eastAsia"/>
                <w:color w:val="000000" w:themeColor="text1"/>
                <w:szCs w:val="21"/>
              </w:rPr>
              <w:t>条の</w:t>
            </w:r>
            <w:r w:rsidRPr="006626C6">
              <w:rPr>
                <w:rFonts w:asciiTheme="minorEastAsia" w:hAnsiTheme="minorEastAsia" w:hint="eastAsia"/>
                <w:color w:val="000000" w:themeColor="text1"/>
                <w:szCs w:val="21"/>
              </w:rPr>
              <w:t>15及び採石法施行規則第８条の19</w:t>
            </w:r>
          </w:p>
        </w:tc>
      </w:tr>
      <w:tr w:rsidR="007B66C3" w:rsidRPr="005A7128" w14:paraId="6A84DBB6" w14:textId="77777777" w:rsidTr="00D13CBF">
        <w:trPr>
          <w:trHeight w:val="1127"/>
        </w:trPr>
        <w:tc>
          <w:tcPr>
            <w:tcW w:w="1204" w:type="dxa"/>
            <w:vMerge/>
            <w:vAlign w:val="center"/>
          </w:tcPr>
          <w:p w14:paraId="135158E5" w14:textId="77777777" w:rsidR="007B66C3" w:rsidRDefault="007B66C3" w:rsidP="00FA4A92">
            <w:pPr>
              <w:jc w:val="center"/>
              <w:rPr>
                <w:color w:val="000000" w:themeColor="text1"/>
                <w:szCs w:val="21"/>
              </w:rPr>
            </w:pPr>
          </w:p>
        </w:tc>
        <w:tc>
          <w:tcPr>
            <w:tcW w:w="492" w:type="dxa"/>
            <w:vAlign w:val="center"/>
          </w:tcPr>
          <w:p w14:paraId="32CC05F6" w14:textId="0A9A8FAC" w:rsidR="007B66C3" w:rsidRPr="006626C6" w:rsidRDefault="00407F12" w:rsidP="00C75305">
            <w:pPr>
              <w:spacing w:line="300" w:lineRule="exact"/>
              <w:jc w:val="center"/>
              <w:rPr>
                <w:rFonts w:asciiTheme="minorEastAsia" w:hAnsiTheme="minorEastAsia"/>
                <w:color w:val="000000" w:themeColor="text1"/>
                <w:szCs w:val="21"/>
              </w:rPr>
            </w:pPr>
            <w:r w:rsidRPr="006626C6">
              <w:rPr>
                <w:rFonts w:asciiTheme="minorEastAsia" w:hAnsiTheme="minorEastAsia" w:hint="eastAsia"/>
                <w:color w:val="000000" w:themeColor="text1"/>
                <w:szCs w:val="21"/>
              </w:rPr>
              <w:t>1</w:t>
            </w:r>
            <w:r w:rsidR="006E2331" w:rsidRPr="006626C6">
              <w:rPr>
                <w:rFonts w:asciiTheme="minorEastAsia" w:hAnsiTheme="minorEastAsia" w:hint="eastAsia"/>
                <w:color w:val="000000" w:themeColor="text1"/>
                <w:szCs w:val="21"/>
              </w:rPr>
              <w:t>9</w:t>
            </w:r>
          </w:p>
        </w:tc>
        <w:tc>
          <w:tcPr>
            <w:tcW w:w="1350" w:type="dxa"/>
            <w:vMerge/>
            <w:vAlign w:val="center"/>
          </w:tcPr>
          <w:p w14:paraId="580D6DC1" w14:textId="77777777" w:rsidR="007B66C3" w:rsidRDefault="007B66C3" w:rsidP="0015542B">
            <w:pPr>
              <w:spacing w:line="300" w:lineRule="exact"/>
              <w:jc w:val="center"/>
              <w:rPr>
                <w:szCs w:val="21"/>
              </w:rPr>
            </w:pPr>
          </w:p>
        </w:tc>
        <w:tc>
          <w:tcPr>
            <w:tcW w:w="9779" w:type="dxa"/>
            <w:vAlign w:val="center"/>
          </w:tcPr>
          <w:p w14:paraId="07F4AB02" w14:textId="4FC607D5" w:rsidR="007B66C3" w:rsidRPr="006626C6" w:rsidRDefault="007B66C3" w:rsidP="007B66C3">
            <w:pPr>
              <w:autoSpaceDE w:val="0"/>
              <w:autoSpaceDN w:val="0"/>
              <w:spacing w:line="300" w:lineRule="exact"/>
              <w:ind w:firstLineChars="100" w:firstLine="210"/>
              <w:rPr>
                <w:color w:val="000000" w:themeColor="text1"/>
                <w:szCs w:val="21"/>
              </w:rPr>
            </w:pPr>
            <w:r w:rsidRPr="006626C6">
              <w:rPr>
                <w:rFonts w:hint="eastAsia"/>
                <w:color w:val="000000" w:themeColor="text1"/>
                <w:szCs w:val="21"/>
              </w:rPr>
              <w:t>採石法第</w:t>
            </w:r>
            <w:r w:rsidRPr="006626C6">
              <w:rPr>
                <w:rFonts w:asciiTheme="minorEastAsia" w:hAnsiTheme="minorEastAsia" w:hint="eastAsia"/>
                <w:color w:val="000000" w:themeColor="text1"/>
                <w:szCs w:val="21"/>
              </w:rPr>
              <w:t>33条の15に</w:t>
            </w:r>
            <w:r w:rsidRPr="006626C6">
              <w:rPr>
                <w:rFonts w:hint="eastAsia"/>
                <w:color w:val="000000" w:themeColor="text1"/>
                <w:szCs w:val="21"/>
              </w:rPr>
              <w:t>基づく事項をウェブサイトに掲載しており、記載事項も適切である。</w:t>
            </w:r>
          </w:p>
          <w:p w14:paraId="7B274EB7" w14:textId="77777777" w:rsidR="0088039D" w:rsidRPr="006626C6" w:rsidRDefault="0088039D" w:rsidP="007B66C3">
            <w:pPr>
              <w:autoSpaceDE w:val="0"/>
              <w:autoSpaceDN w:val="0"/>
              <w:spacing w:line="300" w:lineRule="exact"/>
              <w:ind w:firstLineChars="100" w:firstLine="210"/>
              <w:rPr>
                <w:color w:val="000000" w:themeColor="text1"/>
                <w:szCs w:val="21"/>
              </w:rPr>
            </w:pPr>
          </w:p>
          <w:p w14:paraId="79E12C0E" w14:textId="3FB6EFC2" w:rsidR="007B66C3" w:rsidRPr="006626C6" w:rsidRDefault="007B66C3" w:rsidP="008C732A">
            <w:pPr>
              <w:autoSpaceDE w:val="0"/>
              <w:autoSpaceDN w:val="0"/>
              <w:spacing w:line="260" w:lineRule="exact"/>
              <w:rPr>
                <w:color w:val="000000" w:themeColor="text1"/>
                <w:szCs w:val="21"/>
              </w:rPr>
            </w:pPr>
            <w:r w:rsidRPr="006626C6">
              <w:rPr>
                <w:rFonts w:hint="eastAsia"/>
                <w:color w:val="000000" w:themeColor="text1"/>
                <w:szCs w:val="21"/>
              </w:rPr>
              <w:t xml:space="preserve">　ウェブサイトへの掲載：要</w:t>
            </w:r>
            <w:r w:rsidRPr="006626C6">
              <w:rPr>
                <w:rFonts w:hint="eastAsia"/>
                <w:color w:val="000000" w:themeColor="text1"/>
                <w:szCs w:val="21"/>
              </w:rPr>
              <w:t xml:space="preserve"> </w:t>
            </w:r>
            <w:r w:rsidRPr="006626C6">
              <w:rPr>
                <w:rFonts w:hint="eastAsia"/>
                <w:color w:val="000000" w:themeColor="text1"/>
                <w:szCs w:val="21"/>
              </w:rPr>
              <w:t>・</w:t>
            </w:r>
            <w:r w:rsidRPr="006626C6">
              <w:rPr>
                <w:rFonts w:hint="eastAsia"/>
                <w:color w:val="000000" w:themeColor="text1"/>
                <w:szCs w:val="21"/>
              </w:rPr>
              <w:t xml:space="preserve"> </w:t>
            </w:r>
            <w:r w:rsidR="008C732A" w:rsidRPr="006626C6">
              <w:rPr>
                <w:rFonts w:hint="eastAsia"/>
                <w:color w:val="000000" w:themeColor="text1"/>
                <w:szCs w:val="21"/>
              </w:rPr>
              <w:t>不要</w:t>
            </w:r>
            <w:r w:rsidR="00D40C95" w:rsidRPr="006626C6">
              <w:rPr>
                <w:rFonts w:hint="eastAsia"/>
                <w:color w:val="000000" w:themeColor="text1"/>
                <w:szCs w:val="21"/>
              </w:rPr>
              <w:t xml:space="preserve">　</w:t>
            </w:r>
          </w:p>
          <w:p w14:paraId="103712E1" w14:textId="56B94E2B" w:rsidR="008C732A" w:rsidRPr="006626C6" w:rsidRDefault="0088039D" w:rsidP="008C732A">
            <w:pPr>
              <w:autoSpaceDE w:val="0"/>
              <w:autoSpaceDN w:val="0"/>
              <w:spacing w:line="260" w:lineRule="exact"/>
              <w:ind w:firstLineChars="100" w:firstLine="180"/>
              <w:rPr>
                <w:color w:val="000000" w:themeColor="text1"/>
                <w:sz w:val="18"/>
                <w:szCs w:val="18"/>
              </w:rPr>
            </w:pPr>
            <w:r w:rsidRPr="006626C6">
              <w:rPr>
                <w:rFonts w:hint="eastAsia"/>
                <w:color w:val="000000" w:themeColor="text1"/>
                <w:sz w:val="18"/>
                <w:szCs w:val="18"/>
              </w:rPr>
              <w:t>（常時雇用する従業員の数が</w:t>
            </w:r>
            <w:r w:rsidRPr="006626C6">
              <w:rPr>
                <w:rFonts w:ascii="ＭＳ 明朝" w:eastAsia="ＭＳ 明朝" w:hAnsi="ＭＳ 明朝" w:hint="eastAsia"/>
                <w:color w:val="000000" w:themeColor="text1"/>
                <w:sz w:val="18"/>
                <w:szCs w:val="18"/>
              </w:rPr>
              <w:t>20人</w:t>
            </w:r>
            <w:r w:rsidRPr="006626C6">
              <w:rPr>
                <w:rFonts w:hint="eastAsia"/>
                <w:color w:val="000000" w:themeColor="text1"/>
                <w:sz w:val="18"/>
                <w:szCs w:val="18"/>
              </w:rPr>
              <w:t>以下</w:t>
            </w:r>
            <w:r w:rsidR="00ED4344" w:rsidRPr="006626C6">
              <w:rPr>
                <w:rFonts w:hint="eastAsia"/>
                <w:color w:val="000000" w:themeColor="text1"/>
                <w:sz w:val="18"/>
                <w:szCs w:val="18"/>
              </w:rPr>
              <w:t>の場合</w:t>
            </w:r>
            <w:r w:rsidRPr="006626C6">
              <w:rPr>
                <w:rFonts w:hint="eastAsia"/>
                <w:color w:val="000000" w:themeColor="text1"/>
                <w:sz w:val="18"/>
                <w:szCs w:val="18"/>
              </w:rPr>
              <w:t>又は自ら管理するウェブサイトを有していない場合は「</w:t>
            </w:r>
            <w:r w:rsidR="004C21F3" w:rsidRPr="006626C6">
              <w:rPr>
                <w:rFonts w:hint="eastAsia"/>
                <w:color w:val="000000" w:themeColor="text1"/>
                <w:sz w:val="18"/>
                <w:szCs w:val="18"/>
              </w:rPr>
              <w:t>不要</w:t>
            </w:r>
            <w:r w:rsidRPr="006626C6">
              <w:rPr>
                <w:rFonts w:hint="eastAsia"/>
                <w:color w:val="000000" w:themeColor="text1"/>
                <w:sz w:val="18"/>
                <w:szCs w:val="18"/>
              </w:rPr>
              <w:t>」に該当）</w:t>
            </w:r>
          </w:p>
          <w:p w14:paraId="5AEC9248" w14:textId="77777777" w:rsidR="004C21F3" w:rsidRPr="006626C6" w:rsidRDefault="004C21F3" w:rsidP="008C732A">
            <w:pPr>
              <w:autoSpaceDE w:val="0"/>
              <w:autoSpaceDN w:val="0"/>
              <w:spacing w:line="260" w:lineRule="exact"/>
              <w:ind w:firstLineChars="100" w:firstLine="210"/>
              <w:rPr>
                <w:color w:val="000000" w:themeColor="text1"/>
                <w:szCs w:val="21"/>
              </w:rPr>
            </w:pPr>
          </w:p>
          <w:p w14:paraId="48945ED8" w14:textId="493C03B3" w:rsidR="00FF2EBC" w:rsidRPr="006626C6" w:rsidRDefault="008C732A" w:rsidP="00345836">
            <w:pPr>
              <w:autoSpaceDE w:val="0"/>
              <w:autoSpaceDN w:val="0"/>
              <w:spacing w:line="260" w:lineRule="exact"/>
              <w:rPr>
                <w:color w:val="000000" w:themeColor="text1"/>
                <w:szCs w:val="21"/>
              </w:rPr>
            </w:pPr>
            <w:r w:rsidRPr="006626C6">
              <w:rPr>
                <w:rFonts w:hint="eastAsia"/>
                <w:color w:val="000000" w:themeColor="text1"/>
                <w:szCs w:val="21"/>
              </w:rPr>
              <w:t>（</w:t>
            </w:r>
            <w:r w:rsidR="004C21F3" w:rsidRPr="006626C6">
              <w:rPr>
                <w:rFonts w:hint="eastAsia"/>
                <w:color w:val="000000" w:themeColor="text1"/>
                <w:szCs w:val="21"/>
              </w:rPr>
              <w:t>ウェブサイトへの</w:t>
            </w:r>
            <w:r w:rsidRPr="006626C6">
              <w:rPr>
                <w:rFonts w:hint="eastAsia"/>
                <w:color w:val="000000" w:themeColor="text1"/>
                <w:szCs w:val="21"/>
              </w:rPr>
              <w:t>掲載</w:t>
            </w:r>
            <w:r w:rsidR="004C21F3" w:rsidRPr="006626C6">
              <w:rPr>
                <w:rFonts w:hint="eastAsia"/>
                <w:color w:val="000000" w:themeColor="text1"/>
                <w:szCs w:val="21"/>
              </w:rPr>
              <w:t>を要する</w:t>
            </w:r>
            <w:r w:rsidRPr="006626C6">
              <w:rPr>
                <w:rFonts w:hint="eastAsia"/>
                <w:color w:val="000000" w:themeColor="text1"/>
                <w:szCs w:val="21"/>
              </w:rPr>
              <w:t>場合）</w:t>
            </w:r>
          </w:p>
          <w:p w14:paraId="7D6D3D83" w14:textId="7AB4D864" w:rsidR="00407F12" w:rsidRPr="006626C6" w:rsidRDefault="00407F12" w:rsidP="008C732A">
            <w:pPr>
              <w:autoSpaceDE w:val="0"/>
              <w:autoSpaceDN w:val="0"/>
              <w:spacing w:line="260" w:lineRule="exact"/>
              <w:rPr>
                <w:color w:val="000000" w:themeColor="text1"/>
                <w:szCs w:val="21"/>
              </w:rPr>
            </w:pPr>
            <w:r w:rsidRPr="006626C6">
              <w:rPr>
                <w:rFonts w:hint="eastAsia"/>
                <w:color w:val="000000" w:themeColor="text1"/>
                <w:szCs w:val="21"/>
              </w:rPr>
              <w:t xml:space="preserve">　掲載の有無：有</w:t>
            </w:r>
            <w:r w:rsidRPr="006626C6">
              <w:rPr>
                <w:rFonts w:hint="eastAsia"/>
                <w:color w:val="000000" w:themeColor="text1"/>
                <w:szCs w:val="21"/>
              </w:rPr>
              <w:t xml:space="preserve"> </w:t>
            </w:r>
            <w:r w:rsidRPr="006626C6">
              <w:rPr>
                <w:rFonts w:hint="eastAsia"/>
                <w:color w:val="000000" w:themeColor="text1"/>
                <w:szCs w:val="21"/>
              </w:rPr>
              <w:t>・</w:t>
            </w:r>
            <w:r w:rsidRPr="006626C6">
              <w:rPr>
                <w:rFonts w:hint="eastAsia"/>
                <w:color w:val="000000" w:themeColor="text1"/>
                <w:szCs w:val="21"/>
              </w:rPr>
              <w:t xml:space="preserve"> </w:t>
            </w:r>
            <w:r w:rsidRPr="006626C6">
              <w:rPr>
                <w:rFonts w:hint="eastAsia"/>
                <w:color w:val="000000" w:themeColor="text1"/>
                <w:szCs w:val="21"/>
              </w:rPr>
              <w:t>無</w:t>
            </w:r>
          </w:p>
          <w:p w14:paraId="6B951985" w14:textId="64146933" w:rsidR="00407F12" w:rsidRPr="006626C6" w:rsidRDefault="007B66C3" w:rsidP="004C21F3">
            <w:pPr>
              <w:autoSpaceDE w:val="0"/>
              <w:autoSpaceDN w:val="0"/>
              <w:spacing w:line="260" w:lineRule="exact"/>
              <w:rPr>
                <w:color w:val="000000" w:themeColor="text1"/>
                <w:szCs w:val="21"/>
              </w:rPr>
            </w:pPr>
            <w:r w:rsidRPr="006626C6">
              <w:rPr>
                <w:rFonts w:hint="eastAsia"/>
                <w:color w:val="000000" w:themeColor="text1"/>
                <w:szCs w:val="21"/>
              </w:rPr>
              <w:t xml:space="preserve">　</w:t>
            </w:r>
            <w:r w:rsidR="00601398" w:rsidRPr="006626C6">
              <w:rPr>
                <w:rFonts w:hint="eastAsia"/>
                <w:color w:val="000000" w:themeColor="text1"/>
                <w:szCs w:val="21"/>
              </w:rPr>
              <w:t xml:space="preserve">　</w:t>
            </w:r>
            <w:r w:rsidRPr="006626C6">
              <w:rPr>
                <w:rFonts w:hint="eastAsia"/>
                <w:color w:val="000000" w:themeColor="text1"/>
                <w:szCs w:val="21"/>
              </w:rPr>
              <w:t>記載事項：適</w:t>
            </w:r>
            <w:r w:rsidRPr="006626C6">
              <w:rPr>
                <w:rFonts w:hint="eastAsia"/>
                <w:color w:val="000000" w:themeColor="text1"/>
                <w:szCs w:val="21"/>
              </w:rPr>
              <w:t xml:space="preserve"> </w:t>
            </w:r>
            <w:r w:rsidRPr="006626C6">
              <w:rPr>
                <w:rFonts w:hint="eastAsia"/>
                <w:color w:val="000000" w:themeColor="text1"/>
                <w:szCs w:val="21"/>
              </w:rPr>
              <w:t>・</w:t>
            </w:r>
            <w:r w:rsidRPr="006626C6">
              <w:rPr>
                <w:rFonts w:hint="eastAsia"/>
                <w:color w:val="000000" w:themeColor="text1"/>
                <w:szCs w:val="21"/>
              </w:rPr>
              <w:t xml:space="preserve"> </w:t>
            </w:r>
            <w:r w:rsidRPr="006626C6">
              <w:rPr>
                <w:rFonts w:hint="eastAsia"/>
                <w:color w:val="000000" w:themeColor="text1"/>
                <w:szCs w:val="21"/>
              </w:rPr>
              <w:t>否</w:t>
            </w:r>
          </w:p>
          <w:p w14:paraId="16387895" w14:textId="50C33355" w:rsidR="004C21F3" w:rsidRPr="007B66C3" w:rsidRDefault="004C21F3" w:rsidP="004C21F3">
            <w:pPr>
              <w:autoSpaceDE w:val="0"/>
              <w:autoSpaceDN w:val="0"/>
              <w:spacing w:line="260" w:lineRule="exact"/>
              <w:rPr>
                <w:color w:val="FF0000"/>
                <w:szCs w:val="21"/>
              </w:rPr>
            </w:pPr>
          </w:p>
        </w:tc>
        <w:tc>
          <w:tcPr>
            <w:tcW w:w="1134" w:type="dxa"/>
            <w:vAlign w:val="center"/>
          </w:tcPr>
          <w:p w14:paraId="0F769C16" w14:textId="1B53A89C" w:rsidR="007B66C3" w:rsidRPr="006626C6" w:rsidRDefault="00407F12" w:rsidP="00D17550">
            <w:pPr>
              <w:spacing w:line="300" w:lineRule="exact"/>
              <w:jc w:val="center"/>
              <w:rPr>
                <w:color w:val="000000" w:themeColor="text1"/>
                <w:szCs w:val="21"/>
              </w:rPr>
            </w:pPr>
            <w:r w:rsidRPr="006626C6">
              <w:rPr>
                <w:rFonts w:hint="eastAsia"/>
                <w:color w:val="000000" w:themeColor="text1"/>
                <w:szCs w:val="21"/>
              </w:rPr>
              <w:t>適</w:t>
            </w:r>
            <w:r w:rsidRPr="006626C6">
              <w:rPr>
                <w:rFonts w:hint="eastAsia"/>
                <w:color w:val="000000" w:themeColor="text1"/>
                <w:szCs w:val="21"/>
              </w:rPr>
              <w:t xml:space="preserve"> </w:t>
            </w:r>
            <w:r w:rsidRPr="006626C6">
              <w:rPr>
                <w:rFonts w:hint="eastAsia"/>
                <w:color w:val="000000" w:themeColor="text1"/>
                <w:szCs w:val="21"/>
              </w:rPr>
              <w:t>・</w:t>
            </w:r>
            <w:r w:rsidRPr="006626C6">
              <w:rPr>
                <w:rFonts w:hint="eastAsia"/>
                <w:color w:val="000000" w:themeColor="text1"/>
                <w:szCs w:val="21"/>
              </w:rPr>
              <w:t xml:space="preserve"> </w:t>
            </w:r>
            <w:r w:rsidRPr="006626C6">
              <w:rPr>
                <w:rFonts w:hint="eastAsia"/>
                <w:color w:val="000000" w:themeColor="text1"/>
                <w:szCs w:val="21"/>
              </w:rPr>
              <w:t>否</w:t>
            </w:r>
          </w:p>
        </w:tc>
        <w:tc>
          <w:tcPr>
            <w:tcW w:w="1134" w:type="dxa"/>
            <w:vMerge/>
            <w:vAlign w:val="center"/>
          </w:tcPr>
          <w:p w14:paraId="544EB50F" w14:textId="77777777" w:rsidR="007B66C3" w:rsidRPr="006626C6" w:rsidRDefault="007B66C3" w:rsidP="003337FB">
            <w:pPr>
              <w:spacing w:line="300" w:lineRule="exact"/>
              <w:jc w:val="center"/>
              <w:rPr>
                <w:color w:val="000000" w:themeColor="text1"/>
                <w:szCs w:val="21"/>
              </w:rPr>
            </w:pPr>
          </w:p>
        </w:tc>
      </w:tr>
      <w:tr w:rsidR="007B66C3" w:rsidRPr="005A7128" w14:paraId="14397225" w14:textId="77777777" w:rsidTr="001362C1">
        <w:trPr>
          <w:trHeight w:val="860"/>
        </w:trPr>
        <w:tc>
          <w:tcPr>
            <w:tcW w:w="1204" w:type="dxa"/>
            <w:vMerge/>
            <w:vAlign w:val="center"/>
          </w:tcPr>
          <w:p w14:paraId="30188E40" w14:textId="77777777" w:rsidR="007B66C3" w:rsidRDefault="007B66C3" w:rsidP="00D17550">
            <w:pPr>
              <w:rPr>
                <w:color w:val="000000" w:themeColor="text1"/>
                <w:szCs w:val="21"/>
              </w:rPr>
            </w:pPr>
          </w:p>
        </w:tc>
        <w:tc>
          <w:tcPr>
            <w:tcW w:w="492" w:type="dxa"/>
            <w:vAlign w:val="center"/>
          </w:tcPr>
          <w:p w14:paraId="39160B49" w14:textId="1D8A5DF1" w:rsidR="007B66C3" w:rsidRPr="0024103E" w:rsidRDefault="006E2331" w:rsidP="00C75305">
            <w:pPr>
              <w:spacing w:line="300" w:lineRule="exact"/>
              <w:jc w:val="center"/>
              <w:rPr>
                <w:rFonts w:asciiTheme="minorEastAsia" w:hAnsiTheme="minorEastAsia"/>
                <w:szCs w:val="21"/>
              </w:rPr>
            </w:pPr>
            <w:r>
              <w:rPr>
                <w:rFonts w:asciiTheme="minorEastAsia" w:hAnsiTheme="minorEastAsia" w:hint="eastAsia"/>
                <w:szCs w:val="21"/>
              </w:rPr>
              <w:t>20</w:t>
            </w:r>
          </w:p>
        </w:tc>
        <w:tc>
          <w:tcPr>
            <w:tcW w:w="1350" w:type="dxa"/>
            <w:vAlign w:val="center"/>
          </w:tcPr>
          <w:p w14:paraId="1DBBC7CA" w14:textId="77777777" w:rsidR="007B66C3" w:rsidRDefault="007B66C3" w:rsidP="0015542B">
            <w:pPr>
              <w:spacing w:line="300" w:lineRule="exact"/>
              <w:jc w:val="center"/>
              <w:rPr>
                <w:szCs w:val="21"/>
              </w:rPr>
            </w:pPr>
            <w:r>
              <w:rPr>
                <w:rFonts w:hint="eastAsia"/>
                <w:szCs w:val="21"/>
              </w:rPr>
              <w:t>門扉</w:t>
            </w:r>
          </w:p>
        </w:tc>
        <w:tc>
          <w:tcPr>
            <w:tcW w:w="9779" w:type="dxa"/>
            <w:vAlign w:val="center"/>
          </w:tcPr>
          <w:p w14:paraId="47EC42CF" w14:textId="77777777" w:rsidR="007B66C3" w:rsidRDefault="007B66C3" w:rsidP="00FA4A92">
            <w:pPr>
              <w:spacing w:line="300" w:lineRule="exact"/>
              <w:ind w:firstLineChars="100" w:firstLine="210"/>
              <w:rPr>
                <w:szCs w:val="21"/>
              </w:rPr>
            </w:pPr>
            <w:r>
              <w:rPr>
                <w:rFonts w:hint="eastAsia"/>
                <w:szCs w:val="21"/>
              </w:rPr>
              <w:t>出入口及び道路に面した箇所等の第三者の立入りが想定される箇所に門扉や防護柵等を設置している。</w:t>
            </w:r>
          </w:p>
        </w:tc>
        <w:tc>
          <w:tcPr>
            <w:tcW w:w="1134" w:type="dxa"/>
            <w:vAlign w:val="center"/>
          </w:tcPr>
          <w:p w14:paraId="4DCBE267" w14:textId="77777777" w:rsidR="007B66C3" w:rsidRDefault="007B66C3" w:rsidP="00D17550">
            <w:pPr>
              <w:spacing w:line="300" w:lineRule="exact"/>
              <w:jc w:val="center"/>
              <w:rPr>
                <w:szCs w:val="21"/>
              </w:rPr>
            </w:pPr>
            <w:r w:rsidRPr="00D17550">
              <w:rPr>
                <w:rFonts w:hint="eastAsia"/>
                <w:szCs w:val="21"/>
              </w:rPr>
              <w:t>適</w:t>
            </w:r>
            <w:r w:rsidRPr="00D17550">
              <w:rPr>
                <w:rFonts w:hint="eastAsia"/>
                <w:szCs w:val="21"/>
              </w:rPr>
              <w:t xml:space="preserve"> </w:t>
            </w:r>
            <w:r w:rsidRPr="00D17550">
              <w:rPr>
                <w:rFonts w:hint="eastAsia"/>
                <w:szCs w:val="21"/>
              </w:rPr>
              <w:t>・</w:t>
            </w:r>
            <w:r w:rsidRPr="00D17550">
              <w:rPr>
                <w:rFonts w:hint="eastAsia"/>
                <w:szCs w:val="21"/>
              </w:rPr>
              <w:t xml:space="preserve"> </w:t>
            </w:r>
            <w:r w:rsidRPr="00D17550">
              <w:rPr>
                <w:rFonts w:hint="eastAsia"/>
                <w:szCs w:val="21"/>
              </w:rPr>
              <w:t>否</w:t>
            </w:r>
          </w:p>
        </w:tc>
        <w:tc>
          <w:tcPr>
            <w:tcW w:w="1134" w:type="dxa"/>
            <w:vAlign w:val="center"/>
          </w:tcPr>
          <w:p w14:paraId="21B97624" w14:textId="77777777" w:rsidR="007B66C3" w:rsidRDefault="007B66C3" w:rsidP="00A0393C">
            <w:pPr>
              <w:spacing w:line="300" w:lineRule="exact"/>
              <w:jc w:val="center"/>
              <w:rPr>
                <w:szCs w:val="21"/>
              </w:rPr>
            </w:pPr>
            <w:r>
              <w:rPr>
                <w:rFonts w:hint="eastAsia"/>
                <w:szCs w:val="21"/>
              </w:rPr>
              <w:t>採石法第</w:t>
            </w:r>
          </w:p>
          <w:p w14:paraId="62F60C0E" w14:textId="77777777" w:rsidR="007B66C3" w:rsidRPr="00A0393C" w:rsidRDefault="007B66C3" w:rsidP="00A0393C">
            <w:pPr>
              <w:spacing w:line="300" w:lineRule="exact"/>
              <w:jc w:val="center"/>
              <w:rPr>
                <w:szCs w:val="21"/>
              </w:rPr>
            </w:pPr>
            <w:r w:rsidRPr="00A0393C">
              <w:rPr>
                <w:rFonts w:asciiTheme="minorEastAsia" w:hAnsiTheme="minorEastAsia" w:hint="eastAsia"/>
                <w:szCs w:val="21"/>
              </w:rPr>
              <w:t>33</w:t>
            </w:r>
            <w:r>
              <w:rPr>
                <w:rFonts w:hint="eastAsia"/>
                <w:szCs w:val="21"/>
              </w:rPr>
              <w:t>条の４</w:t>
            </w:r>
          </w:p>
        </w:tc>
      </w:tr>
      <w:tr w:rsidR="0024103E" w:rsidRPr="005A7128" w14:paraId="133FD7BC" w14:textId="77777777" w:rsidTr="00D13CBF">
        <w:trPr>
          <w:trHeight w:val="1100"/>
        </w:trPr>
        <w:tc>
          <w:tcPr>
            <w:tcW w:w="1204" w:type="dxa"/>
            <w:vAlign w:val="center"/>
          </w:tcPr>
          <w:p w14:paraId="7ADCAEFC" w14:textId="77777777" w:rsidR="0024103E" w:rsidRDefault="0024103E" w:rsidP="00FA4A92">
            <w:pPr>
              <w:jc w:val="center"/>
              <w:rPr>
                <w:color w:val="000000" w:themeColor="text1"/>
                <w:szCs w:val="21"/>
              </w:rPr>
            </w:pPr>
            <w:r>
              <w:rPr>
                <w:rFonts w:hint="eastAsia"/>
                <w:color w:val="000000" w:themeColor="text1"/>
                <w:szCs w:val="21"/>
              </w:rPr>
              <w:t>帳簿類の</w:t>
            </w:r>
          </w:p>
          <w:p w14:paraId="7F31E690" w14:textId="77777777" w:rsidR="0024103E" w:rsidRDefault="0024103E" w:rsidP="00FA4A92">
            <w:pPr>
              <w:jc w:val="center"/>
              <w:rPr>
                <w:color w:val="000000" w:themeColor="text1"/>
                <w:szCs w:val="21"/>
              </w:rPr>
            </w:pPr>
            <w:r>
              <w:rPr>
                <w:rFonts w:hint="eastAsia"/>
                <w:color w:val="000000" w:themeColor="text1"/>
                <w:szCs w:val="21"/>
              </w:rPr>
              <w:t>備付け</w:t>
            </w:r>
          </w:p>
        </w:tc>
        <w:tc>
          <w:tcPr>
            <w:tcW w:w="492" w:type="dxa"/>
            <w:vAlign w:val="center"/>
          </w:tcPr>
          <w:p w14:paraId="38672D9B" w14:textId="7A7FBDA5" w:rsidR="0024103E" w:rsidRPr="0024103E" w:rsidRDefault="0024103E" w:rsidP="00C75305">
            <w:pPr>
              <w:spacing w:line="300" w:lineRule="exact"/>
              <w:jc w:val="center"/>
              <w:rPr>
                <w:rFonts w:asciiTheme="minorEastAsia" w:hAnsiTheme="minorEastAsia"/>
                <w:szCs w:val="21"/>
              </w:rPr>
            </w:pPr>
            <w:r w:rsidRPr="0024103E">
              <w:rPr>
                <w:rFonts w:asciiTheme="minorEastAsia" w:hAnsiTheme="minorEastAsia" w:hint="eastAsia"/>
                <w:szCs w:val="21"/>
              </w:rPr>
              <w:t>2</w:t>
            </w:r>
            <w:r w:rsidR="006E2331">
              <w:rPr>
                <w:rFonts w:asciiTheme="minorEastAsia" w:hAnsiTheme="minorEastAsia"/>
                <w:szCs w:val="21"/>
              </w:rPr>
              <w:t>1</w:t>
            </w:r>
          </w:p>
        </w:tc>
        <w:tc>
          <w:tcPr>
            <w:tcW w:w="1350" w:type="dxa"/>
            <w:vAlign w:val="center"/>
          </w:tcPr>
          <w:p w14:paraId="694D608F" w14:textId="77777777" w:rsidR="0024103E" w:rsidRDefault="0024103E" w:rsidP="0015542B">
            <w:pPr>
              <w:spacing w:line="300" w:lineRule="exact"/>
              <w:jc w:val="center"/>
              <w:rPr>
                <w:szCs w:val="21"/>
              </w:rPr>
            </w:pPr>
            <w:r>
              <w:rPr>
                <w:rFonts w:hint="eastAsia"/>
                <w:szCs w:val="21"/>
              </w:rPr>
              <w:t>業務日誌</w:t>
            </w:r>
          </w:p>
        </w:tc>
        <w:tc>
          <w:tcPr>
            <w:tcW w:w="9779" w:type="dxa"/>
            <w:vAlign w:val="center"/>
          </w:tcPr>
          <w:p w14:paraId="587E3234" w14:textId="77777777" w:rsidR="0024103E" w:rsidRPr="007011EF" w:rsidRDefault="0024103E" w:rsidP="00D17550">
            <w:pPr>
              <w:autoSpaceDE w:val="0"/>
              <w:autoSpaceDN w:val="0"/>
              <w:spacing w:line="300" w:lineRule="exact"/>
              <w:ind w:firstLineChars="100" w:firstLine="210"/>
              <w:rPr>
                <w:color w:val="000000" w:themeColor="text1"/>
                <w:szCs w:val="21"/>
              </w:rPr>
            </w:pPr>
            <w:r w:rsidRPr="007011EF">
              <w:rPr>
                <w:rFonts w:hint="eastAsia"/>
                <w:color w:val="000000" w:themeColor="text1"/>
                <w:szCs w:val="21"/>
              </w:rPr>
              <w:t>採石法</w:t>
            </w:r>
            <w:r w:rsidRPr="007011EF">
              <w:rPr>
                <w:rFonts w:asciiTheme="minorEastAsia" w:hAnsiTheme="minorEastAsia" w:hint="eastAsia"/>
                <w:color w:val="000000" w:themeColor="text1"/>
                <w:szCs w:val="21"/>
              </w:rPr>
              <w:t>第34</w:t>
            </w:r>
            <w:r w:rsidRPr="007011EF">
              <w:rPr>
                <w:rFonts w:hint="eastAsia"/>
                <w:color w:val="000000" w:themeColor="text1"/>
                <w:szCs w:val="21"/>
              </w:rPr>
              <w:t>条の２に基づく帳簿を備え付けており、記載事項も適切である。</w:t>
            </w:r>
          </w:p>
          <w:p w14:paraId="7C58D013" w14:textId="77777777" w:rsidR="0024103E" w:rsidRPr="007011EF" w:rsidRDefault="0024103E" w:rsidP="00D17550">
            <w:pPr>
              <w:autoSpaceDE w:val="0"/>
              <w:autoSpaceDN w:val="0"/>
              <w:spacing w:line="300" w:lineRule="exact"/>
              <w:ind w:firstLineChars="100" w:firstLine="210"/>
              <w:rPr>
                <w:color w:val="000000" w:themeColor="text1"/>
                <w:szCs w:val="21"/>
              </w:rPr>
            </w:pPr>
          </w:p>
          <w:p w14:paraId="76336B46" w14:textId="77777777" w:rsidR="0024103E" w:rsidRPr="007011EF" w:rsidRDefault="0024103E" w:rsidP="00D17550">
            <w:pPr>
              <w:autoSpaceDE w:val="0"/>
              <w:autoSpaceDN w:val="0"/>
              <w:spacing w:line="300" w:lineRule="exact"/>
              <w:rPr>
                <w:color w:val="000000" w:themeColor="text1"/>
                <w:szCs w:val="21"/>
              </w:rPr>
            </w:pPr>
            <w:r w:rsidRPr="007011EF">
              <w:rPr>
                <w:rFonts w:hint="eastAsia"/>
                <w:color w:val="000000" w:themeColor="text1"/>
                <w:szCs w:val="21"/>
              </w:rPr>
              <w:t xml:space="preserve">　帳簿の有無：有</w:t>
            </w:r>
            <w:r w:rsidRPr="007011EF">
              <w:rPr>
                <w:rFonts w:hint="eastAsia"/>
                <w:color w:val="000000" w:themeColor="text1"/>
                <w:szCs w:val="21"/>
              </w:rPr>
              <w:t xml:space="preserve"> </w:t>
            </w:r>
            <w:r w:rsidRPr="007011EF">
              <w:rPr>
                <w:rFonts w:hint="eastAsia"/>
                <w:color w:val="000000" w:themeColor="text1"/>
                <w:szCs w:val="21"/>
              </w:rPr>
              <w:t>・</w:t>
            </w:r>
            <w:r w:rsidRPr="007011EF">
              <w:rPr>
                <w:color w:val="000000" w:themeColor="text1"/>
                <w:szCs w:val="21"/>
              </w:rPr>
              <w:t xml:space="preserve"> </w:t>
            </w:r>
            <w:r w:rsidRPr="007011EF">
              <w:rPr>
                <w:rFonts w:hint="eastAsia"/>
                <w:color w:val="000000" w:themeColor="text1"/>
                <w:szCs w:val="21"/>
              </w:rPr>
              <w:t>無</w:t>
            </w:r>
          </w:p>
          <w:p w14:paraId="2DA75EBB" w14:textId="77777777" w:rsidR="0024103E" w:rsidRDefault="0024103E" w:rsidP="00D17550">
            <w:pPr>
              <w:spacing w:line="300" w:lineRule="exact"/>
              <w:ind w:firstLineChars="100" w:firstLine="210"/>
              <w:rPr>
                <w:color w:val="000000" w:themeColor="text1"/>
                <w:szCs w:val="21"/>
              </w:rPr>
            </w:pPr>
            <w:r w:rsidRPr="007011EF">
              <w:rPr>
                <w:rFonts w:hint="eastAsia"/>
                <w:color w:val="000000" w:themeColor="text1"/>
                <w:szCs w:val="21"/>
              </w:rPr>
              <w:t xml:space="preserve">　記載事項：適</w:t>
            </w:r>
            <w:r w:rsidRPr="007011EF">
              <w:rPr>
                <w:rFonts w:hint="eastAsia"/>
                <w:color w:val="000000" w:themeColor="text1"/>
                <w:szCs w:val="21"/>
              </w:rPr>
              <w:t xml:space="preserve"> </w:t>
            </w:r>
            <w:r w:rsidRPr="007011EF">
              <w:rPr>
                <w:rFonts w:hint="eastAsia"/>
                <w:color w:val="000000" w:themeColor="text1"/>
                <w:szCs w:val="21"/>
              </w:rPr>
              <w:t>・</w:t>
            </w:r>
            <w:r w:rsidRPr="007011EF">
              <w:rPr>
                <w:rFonts w:hint="eastAsia"/>
                <w:color w:val="000000" w:themeColor="text1"/>
                <w:szCs w:val="21"/>
              </w:rPr>
              <w:t xml:space="preserve"> </w:t>
            </w:r>
            <w:r w:rsidRPr="007011EF">
              <w:rPr>
                <w:rFonts w:hint="eastAsia"/>
                <w:color w:val="000000" w:themeColor="text1"/>
                <w:szCs w:val="21"/>
              </w:rPr>
              <w:t>否</w:t>
            </w:r>
          </w:p>
          <w:p w14:paraId="08EA00FB" w14:textId="77777777" w:rsidR="0024103E" w:rsidRDefault="0024103E" w:rsidP="00D17550">
            <w:pPr>
              <w:spacing w:line="300" w:lineRule="exact"/>
              <w:ind w:firstLineChars="100" w:firstLine="210"/>
              <w:rPr>
                <w:szCs w:val="21"/>
              </w:rPr>
            </w:pPr>
          </w:p>
        </w:tc>
        <w:tc>
          <w:tcPr>
            <w:tcW w:w="1134" w:type="dxa"/>
            <w:vAlign w:val="center"/>
          </w:tcPr>
          <w:p w14:paraId="143456E2" w14:textId="77777777" w:rsidR="0024103E" w:rsidRDefault="0024103E" w:rsidP="00D17550">
            <w:pPr>
              <w:spacing w:line="300" w:lineRule="exact"/>
              <w:jc w:val="center"/>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vAlign w:val="center"/>
          </w:tcPr>
          <w:p w14:paraId="36F5CA55" w14:textId="77777777" w:rsidR="0024103E" w:rsidRDefault="0024103E" w:rsidP="00D17550">
            <w:pPr>
              <w:autoSpaceDE w:val="0"/>
              <w:autoSpaceDN w:val="0"/>
              <w:spacing w:line="300" w:lineRule="exact"/>
              <w:jc w:val="center"/>
              <w:rPr>
                <w:rFonts w:asciiTheme="minorEastAsia" w:hAnsiTheme="minorEastAsia"/>
                <w:szCs w:val="21"/>
              </w:rPr>
            </w:pPr>
            <w:r w:rsidRPr="007011EF">
              <w:rPr>
                <w:rFonts w:asciiTheme="minorEastAsia" w:hAnsiTheme="minorEastAsia" w:hint="eastAsia"/>
                <w:szCs w:val="21"/>
              </w:rPr>
              <w:t>採石法第</w:t>
            </w:r>
          </w:p>
          <w:p w14:paraId="0E5FFB7E" w14:textId="77777777" w:rsidR="0024103E" w:rsidRDefault="0024103E" w:rsidP="00D17550">
            <w:pPr>
              <w:spacing w:line="300" w:lineRule="exact"/>
              <w:jc w:val="center"/>
              <w:rPr>
                <w:szCs w:val="21"/>
              </w:rPr>
            </w:pPr>
            <w:r>
              <w:rPr>
                <w:rFonts w:asciiTheme="minorEastAsia" w:hAnsiTheme="minorEastAsia" w:hint="eastAsia"/>
                <w:szCs w:val="21"/>
              </w:rPr>
              <w:t>34</w:t>
            </w:r>
            <w:r w:rsidRPr="007011EF">
              <w:rPr>
                <w:rFonts w:asciiTheme="minorEastAsia" w:hAnsiTheme="minorEastAsia" w:hint="eastAsia"/>
                <w:szCs w:val="21"/>
              </w:rPr>
              <w:t>条の</w:t>
            </w:r>
            <w:r>
              <w:rPr>
                <w:rFonts w:asciiTheme="minorEastAsia" w:hAnsiTheme="minorEastAsia" w:hint="eastAsia"/>
                <w:szCs w:val="21"/>
              </w:rPr>
              <w:t>２</w:t>
            </w:r>
          </w:p>
        </w:tc>
      </w:tr>
      <w:tr w:rsidR="0024103E" w:rsidRPr="005A7128" w14:paraId="0F54941D" w14:textId="77777777" w:rsidTr="001362C1">
        <w:trPr>
          <w:trHeight w:val="841"/>
        </w:trPr>
        <w:tc>
          <w:tcPr>
            <w:tcW w:w="1204" w:type="dxa"/>
            <w:vAlign w:val="center"/>
          </w:tcPr>
          <w:p w14:paraId="1343FB4D" w14:textId="77777777" w:rsidR="0024103E" w:rsidRDefault="0024103E" w:rsidP="00080D31">
            <w:pPr>
              <w:jc w:val="center"/>
              <w:rPr>
                <w:color w:val="000000" w:themeColor="text1"/>
                <w:szCs w:val="21"/>
              </w:rPr>
            </w:pPr>
            <w:r>
              <w:rPr>
                <w:rFonts w:hint="eastAsia"/>
                <w:color w:val="000000" w:themeColor="text1"/>
                <w:szCs w:val="21"/>
              </w:rPr>
              <w:t>帳簿類の備付け</w:t>
            </w:r>
          </w:p>
        </w:tc>
        <w:tc>
          <w:tcPr>
            <w:tcW w:w="492" w:type="dxa"/>
            <w:vAlign w:val="center"/>
          </w:tcPr>
          <w:p w14:paraId="320C6EB3" w14:textId="11233506" w:rsidR="0024103E" w:rsidRPr="0024103E" w:rsidRDefault="0024103E" w:rsidP="00C75305">
            <w:pPr>
              <w:spacing w:line="300" w:lineRule="exact"/>
              <w:jc w:val="center"/>
              <w:rPr>
                <w:rFonts w:asciiTheme="minorEastAsia" w:hAnsiTheme="minorEastAsia"/>
                <w:szCs w:val="21"/>
              </w:rPr>
            </w:pPr>
            <w:r w:rsidRPr="0024103E">
              <w:rPr>
                <w:rFonts w:asciiTheme="minorEastAsia" w:hAnsiTheme="minorEastAsia" w:hint="eastAsia"/>
                <w:szCs w:val="21"/>
              </w:rPr>
              <w:t>2</w:t>
            </w:r>
            <w:r w:rsidR="006E2331">
              <w:rPr>
                <w:rFonts w:asciiTheme="minorEastAsia" w:hAnsiTheme="minorEastAsia"/>
                <w:szCs w:val="21"/>
              </w:rPr>
              <w:t>2</w:t>
            </w:r>
          </w:p>
        </w:tc>
        <w:tc>
          <w:tcPr>
            <w:tcW w:w="1350" w:type="dxa"/>
            <w:vAlign w:val="center"/>
          </w:tcPr>
          <w:p w14:paraId="21FF8592" w14:textId="77777777" w:rsidR="0024103E" w:rsidRDefault="0024103E" w:rsidP="0015542B">
            <w:pPr>
              <w:spacing w:line="300" w:lineRule="exact"/>
              <w:jc w:val="center"/>
              <w:rPr>
                <w:szCs w:val="21"/>
              </w:rPr>
            </w:pPr>
            <w:r>
              <w:rPr>
                <w:rFonts w:hint="eastAsia"/>
                <w:szCs w:val="21"/>
              </w:rPr>
              <w:t>要検査土砂</w:t>
            </w:r>
          </w:p>
          <w:p w14:paraId="62B402E3" w14:textId="77777777" w:rsidR="0024103E" w:rsidRDefault="0024103E" w:rsidP="0015542B">
            <w:pPr>
              <w:spacing w:line="300" w:lineRule="exact"/>
              <w:jc w:val="center"/>
              <w:rPr>
                <w:szCs w:val="21"/>
              </w:rPr>
            </w:pPr>
            <w:r>
              <w:rPr>
                <w:rFonts w:hint="eastAsia"/>
                <w:szCs w:val="21"/>
              </w:rPr>
              <w:t>搬入記録</w:t>
            </w:r>
          </w:p>
        </w:tc>
        <w:tc>
          <w:tcPr>
            <w:tcW w:w="9779" w:type="dxa"/>
            <w:vAlign w:val="center"/>
          </w:tcPr>
          <w:p w14:paraId="2EDF97EE" w14:textId="77777777" w:rsidR="0024103E" w:rsidRDefault="0024103E" w:rsidP="00D17550">
            <w:pPr>
              <w:spacing w:line="300" w:lineRule="exact"/>
              <w:ind w:firstLineChars="100" w:firstLine="210"/>
              <w:rPr>
                <w:szCs w:val="21"/>
              </w:rPr>
            </w:pPr>
            <w:r>
              <w:rPr>
                <w:rFonts w:hint="eastAsia"/>
                <w:szCs w:val="21"/>
              </w:rPr>
              <w:t>栃木県土砂等による採取場の埋立て等に関する要綱に基づく要検査土砂の搬入がある場合は、同要綱に基づき、各種手続を適正に行っている。</w:t>
            </w:r>
          </w:p>
        </w:tc>
        <w:tc>
          <w:tcPr>
            <w:tcW w:w="1134" w:type="dxa"/>
            <w:vAlign w:val="center"/>
          </w:tcPr>
          <w:p w14:paraId="52D45AA7" w14:textId="77777777" w:rsidR="0024103E" w:rsidRDefault="0024103E" w:rsidP="00D17550">
            <w:pPr>
              <w:spacing w:line="300" w:lineRule="exact"/>
              <w:jc w:val="center"/>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vAlign w:val="center"/>
          </w:tcPr>
          <w:p w14:paraId="37A6A6AA" w14:textId="77777777" w:rsidR="0024103E" w:rsidRDefault="0024103E" w:rsidP="00D17550">
            <w:pPr>
              <w:spacing w:line="300" w:lineRule="exact"/>
              <w:jc w:val="center"/>
              <w:rPr>
                <w:szCs w:val="21"/>
              </w:rPr>
            </w:pPr>
            <w:r>
              <w:rPr>
                <w:rFonts w:hint="eastAsia"/>
                <w:szCs w:val="21"/>
              </w:rPr>
              <w:t>土砂要綱</w:t>
            </w:r>
          </w:p>
        </w:tc>
      </w:tr>
      <w:tr w:rsidR="0024103E" w:rsidRPr="005A7128" w14:paraId="767801D5" w14:textId="77777777" w:rsidTr="001362C1">
        <w:trPr>
          <w:trHeight w:val="1549"/>
        </w:trPr>
        <w:tc>
          <w:tcPr>
            <w:tcW w:w="1204" w:type="dxa"/>
            <w:vMerge w:val="restart"/>
            <w:vAlign w:val="center"/>
          </w:tcPr>
          <w:p w14:paraId="3AC2D388" w14:textId="77777777" w:rsidR="0024103E" w:rsidRDefault="0024103E" w:rsidP="00CA01A8">
            <w:pPr>
              <w:jc w:val="center"/>
              <w:rPr>
                <w:color w:val="000000" w:themeColor="text1"/>
                <w:szCs w:val="21"/>
              </w:rPr>
            </w:pPr>
            <w:r>
              <w:rPr>
                <w:rFonts w:hint="eastAsia"/>
                <w:color w:val="000000" w:themeColor="text1"/>
                <w:szCs w:val="21"/>
              </w:rPr>
              <w:t>採取計画</w:t>
            </w:r>
          </w:p>
          <w:p w14:paraId="5F39EEAF" w14:textId="77777777" w:rsidR="0024103E" w:rsidRDefault="0024103E" w:rsidP="00CA01A8">
            <w:pPr>
              <w:jc w:val="center"/>
              <w:rPr>
                <w:color w:val="000000" w:themeColor="text1"/>
                <w:szCs w:val="21"/>
              </w:rPr>
            </w:pPr>
            <w:r>
              <w:rPr>
                <w:rFonts w:hint="eastAsia"/>
                <w:color w:val="000000" w:themeColor="text1"/>
                <w:szCs w:val="21"/>
              </w:rPr>
              <w:t>遵守状況</w:t>
            </w:r>
          </w:p>
          <w:p w14:paraId="4C868717" w14:textId="77777777" w:rsidR="0024103E" w:rsidRPr="0015542B" w:rsidRDefault="0024103E" w:rsidP="00CA01A8">
            <w:pPr>
              <w:jc w:val="center"/>
              <w:rPr>
                <w:color w:val="000000" w:themeColor="text1"/>
                <w:szCs w:val="21"/>
              </w:rPr>
            </w:pPr>
            <w:r>
              <w:rPr>
                <w:rFonts w:hint="eastAsia"/>
                <w:color w:val="000000" w:themeColor="text1"/>
                <w:szCs w:val="21"/>
              </w:rPr>
              <w:t>ほか</w:t>
            </w:r>
          </w:p>
        </w:tc>
        <w:tc>
          <w:tcPr>
            <w:tcW w:w="492" w:type="dxa"/>
            <w:vAlign w:val="center"/>
          </w:tcPr>
          <w:p w14:paraId="5FF95D30" w14:textId="7013E1E7" w:rsidR="0024103E" w:rsidRPr="0024103E" w:rsidRDefault="0024103E" w:rsidP="00C75305">
            <w:pPr>
              <w:spacing w:line="300" w:lineRule="exact"/>
              <w:jc w:val="center"/>
              <w:rPr>
                <w:rFonts w:asciiTheme="minorEastAsia" w:hAnsiTheme="minorEastAsia"/>
                <w:szCs w:val="21"/>
              </w:rPr>
            </w:pPr>
            <w:r w:rsidRPr="0024103E">
              <w:rPr>
                <w:rFonts w:asciiTheme="minorEastAsia" w:hAnsiTheme="minorEastAsia" w:hint="eastAsia"/>
                <w:szCs w:val="21"/>
              </w:rPr>
              <w:t>2</w:t>
            </w:r>
            <w:r w:rsidR="006E2331">
              <w:rPr>
                <w:rFonts w:asciiTheme="minorEastAsia" w:hAnsiTheme="minorEastAsia"/>
                <w:szCs w:val="21"/>
              </w:rPr>
              <w:t>3</w:t>
            </w:r>
          </w:p>
        </w:tc>
        <w:tc>
          <w:tcPr>
            <w:tcW w:w="1350" w:type="dxa"/>
            <w:vAlign w:val="center"/>
          </w:tcPr>
          <w:p w14:paraId="7C78E07D" w14:textId="77777777" w:rsidR="0024103E" w:rsidRDefault="0024103E" w:rsidP="0015542B">
            <w:pPr>
              <w:spacing w:line="300" w:lineRule="exact"/>
              <w:jc w:val="center"/>
              <w:rPr>
                <w:szCs w:val="21"/>
              </w:rPr>
            </w:pPr>
            <w:r>
              <w:rPr>
                <w:rFonts w:hint="eastAsia"/>
                <w:szCs w:val="21"/>
              </w:rPr>
              <w:t>採取計画</w:t>
            </w:r>
          </w:p>
          <w:p w14:paraId="44490462" w14:textId="77777777" w:rsidR="0024103E" w:rsidRDefault="0024103E" w:rsidP="0015542B">
            <w:pPr>
              <w:spacing w:line="300" w:lineRule="exact"/>
              <w:jc w:val="center"/>
              <w:rPr>
                <w:szCs w:val="21"/>
              </w:rPr>
            </w:pPr>
            <w:r>
              <w:rPr>
                <w:rFonts w:hint="eastAsia"/>
                <w:szCs w:val="21"/>
              </w:rPr>
              <w:t>遵守状況</w:t>
            </w:r>
          </w:p>
        </w:tc>
        <w:tc>
          <w:tcPr>
            <w:tcW w:w="9779" w:type="dxa"/>
            <w:vAlign w:val="center"/>
          </w:tcPr>
          <w:p w14:paraId="403A0FE0" w14:textId="77777777" w:rsidR="0024103E" w:rsidRDefault="0024103E" w:rsidP="00D17550">
            <w:pPr>
              <w:spacing w:line="300" w:lineRule="exact"/>
              <w:ind w:firstLineChars="100" w:firstLine="210"/>
              <w:rPr>
                <w:color w:val="000000" w:themeColor="text1"/>
                <w:szCs w:val="21"/>
              </w:rPr>
            </w:pPr>
            <w:r w:rsidRPr="007011EF">
              <w:rPr>
                <w:rFonts w:hint="eastAsia"/>
                <w:color w:val="000000" w:themeColor="text1"/>
                <w:szCs w:val="21"/>
              </w:rPr>
              <w:t>現在認可を受けている採取計画の期間中</w:t>
            </w:r>
            <w:r w:rsidR="00BC443A">
              <w:rPr>
                <w:rFonts w:hint="eastAsia"/>
                <w:color w:val="000000" w:themeColor="text1"/>
                <w:szCs w:val="21"/>
              </w:rPr>
              <w:t>に、採取計画に定める区域を逸脱して岩石の採取</w:t>
            </w:r>
            <w:r w:rsidR="00E74A71">
              <w:rPr>
                <w:rFonts w:hint="eastAsia"/>
                <w:color w:val="000000" w:themeColor="text1"/>
                <w:szCs w:val="21"/>
              </w:rPr>
              <w:t>を行った箇所及び採取計画に定めのない設備の増設又は移設等がなく、採取計画を遵守している。</w:t>
            </w:r>
          </w:p>
          <w:p w14:paraId="0E7FC9E9" w14:textId="77777777" w:rsidR="0024103E" w:rsidRPr="00E74A71" w:rsidRDefault="0024103E" w:rsidP="00D17550">
            <w:pPr>
              <w:spacing w:line="300" w:lineRule="exact"/>
              <w:rPr>
                <w:color w:val="000000" w:themeColor="text1"/>
                <w:szCs w:val="21"/>
              </w:rPr>
            </w:pPr>
          </w:p>
          <w:p w14:paraId="5771B8B3" w14:textId="77777777" w:rsidR="0024103E" w:rsidRDefault="0024103E" w:rsidP="00222546">
            <w:pPr>
              <w:spacing w:line="300" w:lineRule="exact"/>
              <w:ind w:left="210" w:hangingChars="100" w:hanging="210"/>
              <w:rPr>
                <w:color w:val="000000" w:themeColor="text1"/>
                <w:szCs w:val="21"/>
              </w:rPr>
            </w:pPr>
            <w:r>
              <w:rPr>
                <w:rFonts w:hint="eastAsia"/>
                <w:color w:val="000000" w:themeColor="text1"/>
                <w:szCs w:val="21"/>
              </w:rPr>
              <w:t xml:space="preserve">　</w:t>
            </w:r>
            <w:r w:rsidR="00E74A71">
              <w:rPr>
                <w:rFonts w:hint="eastAsia"/>
                <w:color w:val="000000" w:themeColor="text1"/>
                <w:szCs w:val="21"/>
              </w:rPr>
              <w:t>採取計画遵守</w:t>
            </w:r>
            <w:r w:rsidR="00222546">
              <w:rPr>
                <w:rFonts w:hint="eastAsia"/>
                <w:color w:val="000000" w:themeColor="text1"/>
                <w:szCs w:val="21"/>
              </w:rPr>
              <w:t>義務違反の</w:t>
            </w:r>
            <w:r w:rsidR="00E74A71">
              <w:rPr>
                <w:rFonts w:hint="eastAsia"/>
                <w:color w:val="000000" w:themeColor="text1"/>
                <w:szCs w:val="21"/>
              </w:rPr>
              <w:t>有無：</w:t>
            </w:r>
            <w:r w:rsidRPr="007011EF">
              <w:rPr>
                <w:rFonts w:hint="eastAsia"/>
                <w:color w:val="000000" w:themeColor="text1"/>
                <w:szCs w:val="21"/>
              </w:rPr>
              <w:t>有</w:t>
            </w:r>
            <w:r w:rsidRPr="007011EF">
              <w:rPr>
                <w:rFonts w:hint="eastAsia"/>
                <w:color w:val="000000" w:themeColor="text1"/>
                <w:szCs w:val="21"/>
              </w:rPr>
              <w:t xml:space="preserve"> </w:t>
            </w:r>
            <w:r w:rsidRPr="007011EF">
              <w:rPr>
                <w:rFonts w:hint="eastAsia"/>
                <w:color w:val="000000" w:themeColor="text1"/>
                <w:szCs w:val="21"/>
              </w:rPr>
              <w:t>・</w:t>
            </w:r>
            <w:r w:rsidRPr="007011EF">
              <w:rPr>
                <w:rFonts w:hint="eastAsia"/>
                <w:color w:val="000000" w:themeColor="text1"/>
                <w:szCs w:val="21"/>
              </w:rPr>
              <w:t xml:space="preserve"> </w:t>
            </w:r>
            <w:r w:rsidRPr="007011EF">
              <w:rPr>
                <w:rFonts w:hint="eastAsia"/>
                <w:color w:val="000000" w:themeColor="text1"/>
                <w:szCs w:val="21"/>
              </w:rPr>
              <w:t>無</w:t>
            </w:r>
          </w:p>
          <w:p w14:paraId="40C788B0" w14:textId="77777777" w:rsidR="001362C1" w:rsidRPr="00222546" w:rsidRDefault="001362C1" w:rsidP="00222546">
            <w:pPr>
              <w:spacing w:line="300" w:lineRule="exact"/>
              <w:ind w:left="210" w:hangingChars="100" w:hanging="210"/>
              <w:rPr>
                <w:color w:val="000000" w:themeColor="text1"/>
                <w:szCs w:val="21"/>
              </w:rPr>
            </w:pPr>
          </w:p>
        </w:tc>
        <w:tc>
          <w:tcPr>
            <w:tcW w:w="1134" w:type="dxa"/>
            <w:vAlign w:val="center"/>
          </w:tcPr>
          <w:p w14:paraId="41D3A3BA" w14:textId="77777777" w:rsidR="0024103E" w:rsidRDefault="0024103E" w:rsidP="00D17550">
            <w:pPr>
              <w:spacing w:line="300" w:lineRule="exact"/>
              <w:jc w:val="center"/>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vAlign w:val="center"/>
          </w:tcPr>
          <w:p w14:paraId="6F3CDD9A" w14:textId="77777777" w:rsidR="0024103E" w:rsidRDefault="0024103E" w:rsidP="00D17550">
            <w:pPr>
              <w:spacing w:line="300" w:lineRule="exact"/>
              <w:jc w:val="center"/>
              <w:rPr>
                <w:szCs w:val="21"/>
              </w:rPr>
            </w:pPr>
            <w:r>
              <w:rPr>
                <w:rFonts w:hint="eastAsia"/>
                <w:szCs w:val="21"/>
              </w:rPr>
              <w:t>採石法第</w:t>
            </w:r>
          </w:p>
          <w:p w14:paraId="0D0E3E48" w14:textId="77777777" w:rsidR="0024103E" w:rsidRDefault="0024103E" w:rsidP="00D17550">
            <w:pPr>
              <w:spacing w:line="300" w:lineRule="exact"/>
              <w:jc w:val="center"/>
              <w:rPr>
                <w:szCs w:val="21"/>
              </w:rPr>
            </w:pPr>
            <w:r w:rsidRPr="00D17550">
              <w:rPr>
                <w:rFonts w:asciiTheme="minorEastAsia" w:hAnsiTheme="minorEastAsia" w:hint="eastAsia"/>
                <w:szCs w:val="21"/>
              </w:rPr>
              <w:t>33</w:t>
            </w:r>
            <w:r>
              <w:rPr>
                <w:rFonts w:hint="eastAsia"/>
                <w:szCs w:val="21"/>
              </w:rPr>
              <w:t>条の８</w:t>
            </w:r>
          </w:p>
        </w:tc>
      </w:tr>
      <w:tr w:rsidR="00222546" w:rsidRPr="005A7128" w14:paraId="065E651F" w14:textId="77777777" w:rsidTr="001362C1">
        <w:trPr>
          <w:trHeight w:val="1401"/>
        </w:trPr>
        <w:tc>
          <w:tcPr>
            <w:tcW w:w="1204" w:type="dxa"/>
            <w:vMerge/>
            <w:vAlign w:val="center"/>
          </w:tcPr>
          <w:p w14:paraId="74EB32A0" w14:textId="77777777" w:rsidR="00222546" w:rsidRDefault="00222546" w:rsidP="00222546">
            <w:pPr>
              <w:jc w:val="center"/>
              <w:rPr>
                <w:color w:val="000000" w:themeColor="text1"/>
                <w:szCs w:val="21"/>
              </w:rPr>
            </w:pPr>
          </w:p>
        </w:tc>
        <w:tc>
          <w:tcPr>
            <w:tcW w:w="492" w:type="dxa"/>
            <w:vAlign w:val="center"/>
          </w:tcPr>
          <w:p w14:paraId="7E0213D7" w14:textId="146015EB" w:rsidR="00222546" w:rsidRPr="0024103E" w:rsidRDefault="00222546" w:rsidP="00222546">
            <w:pPr>
              <w:spacing w:line="300" w:lineRule="exact"/>
              <w:jc w:val="center"/>
              <w:rPr>
                <w:rFonts w:asciiTheme="minorEastAsia" w:hAnsiTheme="minorEastAsia"/>
                <w:szCs w:val="21"/>
              </w:rPr>
            </w:pPr>
            <w:r>
              <w:rPr>
                <w:rFonts w:asciiTheme="minorEastAsia" w:hAnsiTheme="minorEastAsia" w:hint="eastAsia"/>
                <w:szCs w:val="21"/>
              </w:rPr>
              <w:t>2</w:t>
            </w:r>
            <w:r w:rsidR="006E2331">
              <w:rPr>
                <w:rFonts w:asciiTheme="minorEastAsia" w:hAnsiTheme="minorEastAsia"/>
                <w:szCs w:val="21"/>
              </w:rPr>
              <w:t>4</w:t>
            </w:r>
          </w:p>
        </w:tc>
        <w:tc>
          <w:tcPr>
            <w:tcW w:w="1350" w:type="dxa"/>
            <w:vAlign w:val="center"/>
          </w:tcPr>
          <w:p w14:paraId="30C018B7" w14:textId="77777777" w:rsidR="00222546" w:rsidRDefault="0050772F" w:rsidP="001C020C">
            <w:pPr>
              <w:spacing w:line="300" w:lineRule="exact"/>
              <w:jc w:val="center"/>
              <w:rPr>
                <w:szCs w:val="21"/>
              </w:rPr>
            </w:pPr>
            <w:r>
              <w:rPr>
                <w:rFonts w:hint="eastAsia"/>
                <w:szCs w:val="21"/>
              </w:rPr>
              <w:t>是正措置</w:t>
            </w:r>
          </w:p>
          <w:p w14:paraId="5480F6D3" w14:textId="77777777" w:rsidR="001C020C" w:rsidRDefault="001C020C" w:rsidP="001C020C">
            <w:pPr>
              <w:spacing w:line="300" w:lineRule="exact"/>
              <w:jc w:val="center"/>
              <w:rPr>
                <w:szCs w:val="21"/>
              </w:rPr>
            </w:pPr>
            <w:r>
              <w:rPr>
                <w:rFonts w:hint="eastAsia"/>
                <w:szCs w:val="21"/>
              </w:rPr>
              <w:t>完了状況</w:t>
            </w:r>
          </w:p>
        </w:tc>
        <w:tc>
          <w:tcPr>
            <w:tcW w:w="9779" w:type="dxa"/>
            <w:vAlign w:val="center"/>
          </w:tcPr>
          <w:p w14:paraId="7289EE64" w14:textId="77777777" w:rsidR="00222546" w:rsidRDefault="00222546" w:rsidP="00222546">
            <w:pPr>
              <w:spacing w:line="300" w:lineRule="exact"/>
              <w:ind w:firstLineChars="100" w:firstLine="210"/>
              <w:rPr>
                <w:color w:val="000000" w:themeColor="text1"/>
                <w:szCs w:val="21"/>
              </w:rPr>
            </w:pPr>
            <w:r>
              <w:rPr>
                <w:rFonts w:hint="eastAsia"/>
                <w:color w:val="000000" w:themeColor="text1"/>
                <w:szCs w:val="21"/>
              </w:rPr>
              <w:t>過去の</w:t>
            </w:r>
            <w:r w:rsidR="00A03730">
              <w:rPr>
                <w:rFonts w:hint="eastAsia"/>
                <w:color w:val="000000" w:themeColor="text1"/>
                <w:szCs w:val="21"/>
              </w:rPr>
              <w:t>採取</w:t>
            </w:r>
            <w:r w:rsidR="00304997">
              <w:rPr>
                <w:rFonts w:hint="eastAsia"/>
                <w:color w:val="000000" w:themeColor="text1"/>
                <w:szCs w:val="21"/>
              </w:rPr>
              <w:t>計画遵守義務違反により採石法その他の法令に基づく是正命令又は是正指導</w:t>
            </w:r>
            <w:r>
              <w:rPr>
                <w:rFonts w:hint="eastAsia"/>
                <w:color w:val="000000" w:themeColor="text1"/>
                <w:szCs w:val="21"/>
              </w:rPr>
              <w:t>が行われている場合、その是正</w:t>
            </w:r>
            <w:r w:rsidR="00304997">
              <w:rPr>
                <w:rFonts w:hint="eastAsia"/>
                <w:color w:val="000000" w:themeColor="text1"/>
                <w:szCs w:val="21"/>
              </w:rPr>
              <w:t>措置</w:t>
            </w:r>
            <w:r w:rsidRPr="007011EF">
              <w:rPr>
                <w:rFonts w:hint="eastAsia"/>
                <w:color w:val="000000" w:themeColor="text1"/>
                <w:szCs w:val="21"/>
              </w:rPr>
              <w:t>（掘下がり採掘に該当する場合は、その埋</w:t>
            </w:r>
            <w:r>
              <w:rPr>
                <w:rFonts w:hint="eastAsia"/>
                <w:color w:val="000000" w:themeColor="text1"/>
                <w:szCs w:val="21"/>
              </w:rPr>
              <w:t>め</w:t>
            </w:r>
            <w:r w:rsidRPr="007011EF">
              <w:rPr>
                <w:rFonts w:hint="eastAsia"/>
                <w:color w:val="000000" w:themeColor="text1"/>
                <w:szCs w:val="21"/>
              </w:rPr>
              <w:t>戻し）</w:t>
            </w:r>
            <w:r>
              <w:rPr>
                <w:rFonts w:hint="eastAsia"/>
                <w:color w:val="000000" w:themeColor="text1"/>
                <w:szCs w:val="21"/>
              </w:rPr>
              <w:t>が完了している。</w:t>
            </w:r>
          </w:p>
          <w:p w14:paraId="308B6831" w14:textId="77777777" w:rsidR="00222546" w:rsidRPr="007011EF" w:rsidRDefault="00222546" w:rsidP="00222546">
            <w:pPr>
              <w:spacing w:line="300" w:lineRule="exact"/>
              <w:rPr>
                <w:color w:val="000000" w:themeColor="text1"/>
                <w:szCs w:val="21"/>
              </w:rPr>
            </w:pPr>
          </w:p>
          <w:p w14:paraId="6F28EEFF" w14:textId="77777777" w:rsidR="00222546" w:rsidRDefault="00222546" w:rsidP="00222546">
            <w:pPr>
              <w:spacing w:line="300" w:lineRule="exact"/>
              <w:rPr>
                <w:color w:val="000000" w:themeColor="text1"/>
                <w:szCs w:val="21"/>
              </w:rPr>
            </w:pPr>
            <w:r w:rsidRPr="007011EF">
              <w:rPr>
                <w:rFonts w:hint="eastAsia"/>
                <w:color w:val="000000" w:themeColor="text1"/>
                <w:szCs w:val="21"/>
              </w:rPr>
              <w:t xml:space="preserve">　完了している</w:t>
            </w:r>
            <w:r w:rsidRPr="007011EF">
              <w:rPr>
                <w:rFonts w:hint="eastAsia"/>
                <w:color w:val="000000" w:themeColor="text1"/>
                <w:szCs w:val="21"/>
              </w:rPr>
              <w:t xml:space="preserve"> </w:t>
            </w:r>
            <w:r w:rsidRPr="007011EF">
              <w:rPr>
                <w:rFonts w:hint="eastAsia"/>
                <w:color w:val="000000" w:themeColor="text1"/>
                <w:szCs w:val="21"/>
              </w:rPr>
              <w:t>・</w:t>
            </w:r>
            <w:r w:rsidRPr="007011EF">
              <w:rPr>
                <w:rFonts w:hint="eastAsia"/>
                <w:color w:val="000000" w:themeColor="text1"/>
                <w:szCs w:val="21"/>
              </w:rPr>
              <w:t xml:space="preserve"> </w:t>
            </w:r>
            <w:r w:rsidRPr="007011EF">
              <w:rPr>
                <w:rFonts w:hint="eastAsia"/>
                <w:color w:val="000000" w:themeColor="text1"/>
                <w:szCs w:val="21"/>
              </w:rPr>
              <w:t>完了していない</w:t>
            </w:r>
          </w:p>
          <w:p w14:paraId="1065AC9E" w14:textId="77777777" w:rsidR="00222546" w:rsidRPr="007011EF" w:rsidRDefault="00222546" w:rsidP="00222546">
            <w:pPr>
              <w:spacing w:line="300" w:lineRule="exact"/>
              <w:rPr>
                <w:color w:val="000000" w:themeColor="text1"/>
                <w:szCs w:val="21"/>
              </w:rPr>
            </w:pPr>
          </w:p>
        </w:tc>
        <w:tc>
          <w:tcPr>
            <w:tcW w:w="1134" w:type="dxa"/>
            <w:vAlign w:val="center"/>
          </w:tcPr>
          <w:p w14:paraId="279BE62B" w14:textId="77777777" w:rsidR="00222546" w:rsidRDefault="00222546" w:rsidP="00222546">
            <w:pPr>
              <w:spacing w:line="300" w:lineRule="exact"/>
              <w:jc w:val="center"/>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vAlign w:val="center"/>
          </w:tcPr>
          <w:p w14:paraId="22D9BF03" w14:textId="77777777" w:rsidR="00222546" w:rsidRDefault="00222546" w:rsidP="00222546">
            <w:pPr>
              <w:spacing w:line="300" w:lineRule="exact"/>
              <w:jc w:val="center"/>
              <w:rPr>
                <w:szCs w:val="21"/>
              </w:rPr>
            </w:pPr>
            <w:r>
              <w:rPr>
                <w:rFonts w:hint="eastAsia"/>
                <w:szCs w:val="21"/>
              </w:rPr>
              <w:t>採石法第</w:t>
            </w:r>
          </w:p>
          <w:p w14:paraId="1681A332" w14:textId="77777777" w:rsidR="00222546" w:rsidRDefault="00222546" w:rsidP="00222546">
            <w:pPr>
              <w:spacing w:line="300" w:lineRule="exact"/>
              <w:jc w:val="center"/>
              <w:rPr>
                <w:szCs w:val="21"/>
              </w:rPr>
            </w:pPr>
            <w:r w:rsidRPr="00D17550">
              <w:rPr>
                <w:rFonts w:asciiTheme="minorEastAsia" w:hAnsiTheme="minorEastAsia" w:hint="eastAsia"/>
                <w:szCs w:val="21"/>
              </w:rPr>
              <w:t>33</w:t>
            </w:r>
            <w:r>
              <w:rPr>
                <w:rFonts w:hint="eastAsia"/>
                <w:szCs w:val="21"/>
              </w:rPr>
              <w:t>条の８</w:t>
            </w:r>
          </w:p>
        </w:tc>
      </w:tr>
      <w:tr w:rsidR="00222546" w:rsidRPr="005A7128" w14:paraId="555EE2DB" w14:textId="77777777" w:rsidTr="001362C1">
        <w:trPr>
          <w:trHeight w:val="1309"/>
        </w:trPr>
        <w:tc>
          <w:tcPr>
            <w:tcW w:w="1204" w:type="dxa"/>
            <w:vMerge/>
            <w:vAlign w:val="center"/>
          </w:tcPr>
          <w:p w14:paraId="6E5A1353" w14:textId="77777777" w:rsidR="00222546" w:rsidRPr="007011EF" w:rsidRDefault="00222546" w:rsidP="00222546">
            <w:pPr>
              <w:rPr>
                <w:rFonts w:asciiTheme="minorEastAsia" w:hAnsiTheme="minorEastAsia"/>
                <w:strike/>
                <w:color w:val="000000" w:themeColor="text1"/>
                <w:szCs w:val="21"/>
              </w:rPr>
            </w:pPr>
          </w:p>
        </w:tc>
        <w:tc>
          <w:tcPr>
            <w:tcW w:w="492" w:type="dxa"/>
            <w:vAlign w:val="center"/>
          </w:tcPr>
          <w:p w14:paraId="10A458C8" w14:textId="3159FFFB" w:rsidR="00222546" w:rsidRPr="0024103E" w:rsidRDefault="00222546" w:rsidP="00222546">
            <w:pPr>
              <w:spacing w:line="30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2</w:t>
            </w:r>
            <w:r w:rsidR="006E2331">
              <w:rPr>
                <w:rFonts w:asciiTheme="minorEastAsia" w:hAnsiTheme="minorEastAsia"/>
                <w:color w:val="000000" w:themeColor="text1"/>
                <w:szCs w:val="21"/>
              </w:rPr>
              <w:t>5</w:t>
            </w:r>
          </w:p>
        </w:tc>
        <w:tc>
          <w:tcPr>
            <w:tcW w:w="1350" w:type="dxa"/>
            <w:vAlign w:val="center"/>
          </w:tcPr>
          <w:p w14:paraId="0BEEAD6D" w14:textId="77777777" w:rsidR="00222546" w:rsidRDefault="00222546" w:rsidP="00222546">
            <w:pPr>
              <w:spacing w:line="300" w:lineRule="exact"/>
              <w:jc w:val="center"/>
              <w:rPr>
                <w:color w:val="000000" w:themeColor="text1"/>
                <w:szCs w:val="21"/>
              </w:rPr>
            </w:pPr>
            <w:r>
              <w:rPr>
                <w:rFonts w:hint="eastAsia"/>
                <w:color w:val="000000" w:themeColor="text1"/>
                <w:szCs w:val="21"/>
              </w:rPr>
              <w:t>災害</w:t>
            </w:r>
          </w:p>
          <w:p w14:paraId="5E7FEDFC" w14:textId="77777777" w:rsidR="00222546" w:rsidRPr="007011EF" w:rsidRDefault="00222546" w:rsidP="00222546">
            <w:pPr>
              <w:spacing w:line="300" w:lineRule="exact"/>
              <w:jc w:val="center"/>
              <w:rPr>
                <w:color w:val="000000" w:themeColor="text1"/>
                <w:szCs w:val="21"/>
              </w:rPr>
            </w:pPr>
            <w:r>
              <w:rPr>
                <w:rFonts w:hint="eastAsia"/>
                <w:color w:val="000000" w:themeColor="text1"/>
                <w:szCs w:val="21"/>
              </w:rPr>
              <w:t>発生状況</w:t>
            </w:r>
          </w:p>
        </w:tc>
        <w:tc>
          <w:tcPr>
            <w:tcW w:w="9779" w:type="dxa"/>
            <w:vAlign w:val="center"/>
          </w:tcPr>
          <w:p w14:paraId="6CD9D002" w14:textId="77777777" w:rsidR="00222546" w:rsidRPr="007011EF" w:rsidRDefault="00222546" w:rsidP="00222546">
            <w:pPr>
              <w:spacing w:line="300" w:lineRule="exact"/>
              <w:ind w:firstLineChars="100" w:firstLine="210"/>
              <w:rPr>
                <w:color w:val="000000" w:themeColor="text1"/>
                <w:szCs w:val="21"/>
              </w:rPr>
            </w:pPr>
            <w:r w:rsidRPr="007011EF">
              <w:rPr>
                <w:rFonts w:hint="eastAsia"/>
                <w:color w:val="000000" w:themeColor="text1"/>
                <w:szCs w:val="21"/>
              </w:rPr>
              <w:t>現在認可を受けている採取計画の期間中に、岩石採取に伴う災害が発生していない。</w:t>
            </w:r>
          </w:p>
          <w:p w14:paraId="7B0DD967" w14:textId="77777777" w:rsidR="00222546" w:rsidRDefault="00222546" w:rsidP="00222546">
            <w:pPr>
              <w:spacing w:line="300" w:lineRule="exact"/>
              <w:rPr>
                <w:color w:val="000000" w:themeColor="text1"/>
                <w:szCs w:val="21"/>
              </w:rPr>
            </w:pPr>
            <w:r w:rsidRPr="007011EF">
              <w:rPr>
                <w:rFonts w:hint="eastAsia"/>
                <w:color w:val="000000" w:themeColor="text1"/>
                <w:szCs w:val="21"/>
              </w:rPr>
              <w:t xml:space="preserve">　</w:t>
            </w:r>
          </w:p>
          <w:p w14:paraId="5D5A4E36" w14:textId="77777777" w:rsidR="00222546" w:rsidRPr="007011EF" w:rsidRDefault="00222546" w:rsidP="00222546">
            <w:pPr>
              <w:spacing w:line="300" w:lineRule="exact"/>
              <w:ind w:firstLineChars="100" w:firstLine="210"/>
              <w:rPr>
                <w:color w:val="000000" w:themeColor="text1"/>
                <w:szCs w:val="21"/>
              </w:rPr>
            </w:pPr>
            <w:r w:rsidRPr="007011EF">
              <w:rPr>
                <w:rFonts w:hint="eastAsia"/>
                <w:color w:val="000000" w:themeColor="text1"/>
                <w:szCs w:val="21"/>
              </w:rPr>
              <w:t>発生の有無：有</w:t>
            </w:r>
            <w:r w:rsidRPr="007011EF">
              <w:rPr>
                <w:rFonts w:hint="eastAsia"/>
                <w:color w:val="000000" w:themeColor="text1"/>
                <w:szCs w:val="21"/>
              </w:rPr>
              <w:t xml:space="preserve"> </w:t>
            </w:r>
            <w:r w:rsidRPr="007011EF">
              <w:rPr>
                <w:rFonts w:hint="eastAsia"/>
                <w:color w:val="000000" w:themeColor="text1"/>
                <w:szCs w:val="21"/>
              </w:rPr>
              <w:t>・</w:t>
            </w:r>
            <w:r w:rsidRPr="007011EF">
              <w:rPr>
                <w:color w:val="000000" w:themeColor="text1"/>
                <w:szCs w:val="21"/>
              </w:rPr>
              <w:t xml:space="preserve"> </w:t>
            </w:r>
            <w:r w:rsidRPr="007011EF">
              <w:rPr>
                <w:rFonts w:hint="eastAsia"/>
                <w:color w:val="000000" w:themeColor="text1"/>
                <w:szCs w:val="21"/>
              </w:rPr>
              <w:t>無</w:t>
            </w:r>
          </w:p>
          <w:p w14:paraId="6C7748F4" w14:textId="77777777" w:rsidR="00222546" w:rsidRDefault="00222546" w:rsidP="00222546">
            <w:pPr>
              <w:spacing w:line="300" w:lineRule="exact"/>
              <w:rPr>
                <w:color w:val="000000" w:themeColor="text1"/>
                <w:szCs w:val="21"/>
              </w:rPr>
            </w:pPr>
            <w:r w:rsidRPr="007011EF">
              <w:rPr>
                <w:rFonts w:hint="eastAsia"/>
                <w:color w:val="000000" w:themeColor="text1"/>
                <w:szCs w:val="21"/>
              </w:rPr>
              <w:t xml:space="preserve">　災害の内容：</w:t>
            </w:r>
          </w:p>
          <w:p w14:paraId="3736A297" w14:textId="77777777" w:rsidR="00222546" w:rsidRPr="007011EF" w:rsidRDefault="00222546" w:rsidP="00222546">
            <w:pPr>
              <w:spacing w:line="300" w:lineRule="exact"/>
              <w:rPr>
                <w:color w:val="000000" w:themeColor="text1"/>
                <w:szCs w:val="21"/>
              </w:rPr>
            </w:pPr>
          </w:p>
        </w:tc>
        <w:tc>
          <w:tcPr>
            <w:tcW w:w="1134" w:type="dxa"/>
            <w:vAlign w:val="center"/>
          </w:tcPr>
          <w:p w14:paraId="46084EB3" w14:textId="77777777" w:rsidR="00222546" w:rsidRPr="005A7128" w:rsidRDefault="00222546" w:rsidP="00222546">
            <w:pPr>
              <w:spacing w:line="300" w:lineRule="exact"/>
              <w:jc w:val="center"/>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vAlign w:val="center"/>
          </w:tcPr>
          <w:p w14:paraId="47C00CAF" w14:textId="77777777" w:rsidR="00222546" w:rsidRDefault="00222546" w:rsidP="00222546">
            <w:pPr>
              <w:spacing w:line="300" w:lineRule="exact"/>
              <w:rPr>
                <w:szCs w:val="21"/>
              </w:rPr>
            </w:pPr>
            <w:r>
              <w:rPr>
                <w:rFonts w:hint="eastAsia"/>
                <w:szCs w:val="21"/>
              </w:rPr>
              <w:t>採石法第</w:t>
            </w:r>
          </w:p>
          <w:p w14:paraId="2DB35F61" w14:textId="77777777" w:rsidR="00222546" w:rsidRPr="003337FB" w:rsidRDefault="003337FB" w:rsidP="00222546">
            <w:pPr>
              <w:spacing w:line="300" w:lineRule="exact"/>
              <w:rPr>
                <w:rFonts w:asciiTheme="minorEastAsia" w:hAnsiTheme="minorEastAsia"/>
                <w:szCs w:val="21"/>
              </w:rPr>
            </w:pPr>
            <w:r w:rsidRPr="003337FB">
              <w:rPr>
                <w:rFonts w:asciiTheme="minorEastAsia" w:hAnsiTheme="minorEastAsia" w:hint="eastAsia"/>
                <w:szCs w:val="21"/>
              </w:rPr>
              <w:t>33条の４</w:t>
            </w:r>
          </w:p>
        </w:tc>
      </w:tr>
      <w:tr w:rsidR="00222546" w:rsidRPr="005A7128" w14:paraId="0B9744A2" w14:textId="77777777" w:rsidTr="00D13CBF">
        <w:trPr>
          <w:trHeight w:val="699"/>
        </w:trPr>
        <w:tc>
          <w:tcPr>
            <w:tcW w:w="1204" w:type="dxa"/>
            <w:vMerge/>
            <w:vAlign w:val="center"/>
          </w:tcPr>
          <w:p w14:paraId="3431C480" w14:textId="77777777" w:rsidR="00222546" w:rsidRPr="007011EF" w:rsidRDefault="00222546" w:rsidP="00222546">
            <w:pPr>
              <w:rPr>
                <w:color w:val="000000" w:themeColor="text1"/>
                <w:szCs w:val="21"/>
              </w:rPr>
            </w:pPr>
          </w:p>
        </w:tc>
        <w:tc>
          <w:tcPr>
            <w:tcW w:w="492" w:type="dxa"/>
            <w:vAlign w:val="center"/>
          </w:tcPr>
          <w:p w14:paraId="744C2D47" w14:textId="6A301E69" w:rsidR="00222546" w:rsidRPr="0024103E" w:rsidRDefault="00222546" w:rsidP="00222546">
            <w:pPr>
              <w:spacing w:line="30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2</w:t>
            </w:r>
            <w:r w:rsidR="006E2331">
              <w:rPr>
                <w:rFonts w:asciiTheme="minorEastAsia" w:hAnsiTheme="minorEastAsia"/>
                <w:color w:val="000000" w:themeColor="text1"/>
                <w:szCs w:val="21"/>
              </w:rPr>
              <w:t>6</w:t>
            </w:r>
          </w:p>
        </w:tc>
        <w:tc>
          <w:tcPr>
            <w:tcW w:w="1350" w:type="dxa"/>
            <w:vAlign w:val="center"/>
          </w:tcPr>
          <w:p w14:paraId="2971E146" w14:textId="77777777" w:rsidR="00222546" w:rsidRDefault="00222546" w:rsidP="00222546">
            <w:pPr>
              <w:spacing w:line="300" w:lineRule="exact"/>
              <w:jc w:val="center"/>
              <w:rPr>
                <w:color w:val="000000" w:themeColor="text1"/>
                <w:szCs w:val="21"/>
              </w:rPr>
            </w:pPr>
            <w:r>
              <w:rPr>
                <w:rFonts w:hint="eastAsia"/>
                <w:color w:val="000000" w:themeColor="text1"/>
                <w:szCs w:val="21"/>
              </w:rPr>
              <w:t>人身事故</w:t>
            </w:r>
          </w:p>
          <w:p w14:paraId="10DC043D" w14:textId="77777777" w:rsidR="00222546" w:rsidRPr="007011EF" w:rsidRDefault="00222546" w:rsidP="00222546">
            <w:pPr>
              <w:spacing w:line="300" w:lineRule="exact"/>
              <w:jc w:val="center"/>
              <w:rPr>
                <w:color w:val="000000" w:themeColor="text1"/>
                <w:szCs w:val="21"/>
              </w:rPr>
            </w:pPr>
            <w:r>
              <w:rPr>
                <w:rFonts w:hint="eastAsia"/>
                <w:color w:val="000000" w:themeColor="text1"/>
                <w:szCs w:val="21"/>
              </w:rPr>
              <w:t>発生状況</w:t>
            </w:r>
          </w:p>
        </w:tc>
        <w:tc>
          <w:tcPr>
            <w:tcW w:w="9779" w:type="dxa"/>
            <w:vAlign w:val="center"/>
          </w:tcPr>
          <w:p w14:paraId="639B486A" w14:textId="77777777" w:rsidR="00222546" w:rsidRPr="007011EF" w:rsidRDefault="00222546" w:rsidP="00222546">
            <w:pPr>
              <w:spacing w:line="300" w:lineRule="exact"/>
              <w:rPr>
                <w:color w:val="000000" w:themeColor="text1"/>
                <w:szCs w:val="21"/>
              </w:rPr>
            </w:pPr>
            <w:r w:rsidRPr="007011EF">
              <w:rPr>
                <w:rFonts w:hint="eastAsia"/>
                <w:color w:val="000000" w:themeColor="text1"/>
                <w:szCs w:val="21"/>
              </w:rPr>
              <w:t xml:space="preserve">　現在認可を受けている採取計画の期間中に、岩石採取場内で</w:t>
            </w:r>
            <w:r w:rsidR="0053191C">
              <w:rPr>
                <w:rFonts w:hint="eastAsia"/>
                <w:color w:val="000000" w:themeColor="text1"/>
                <w:szCs w:val="21"/>
              </w:rPr>
              <w:t>労働災害その他の</w:t>
            </w:r>
            <w:r>
              <w:rPr>
                <w:rFonts w:hint="eastAsia"/>
                <w:color w:val="000000" w:themeColor="text1"/>
                <w:szCs w:val="21"/>
              </w:rPr>
              <w:t>人身</w:t>
            </w:r>
            <w:r w:rsidR="003337FB">
              <w:rPr>
                <w:rFonts w:hint="eastAsia"/>
                <w:color w:val="000000" w:themeColor="text1"/>
                <w:szCs w:val="21"/>
              </w:rPr>
              <w:t>事故</w:t>
            </w:r>
            <w:r>
              <w:rPr>
                <w:rFonts w:hint="eastAsia"/>
                <w:color w:val="000000" w:themeColor="text1"/>
                <w:szCs w:val="21"/>
              </w:rPr>
              <w:t>（</w:t>
            </w:r>
            <w:r w:rsidRPr="007011EF">
              <w:rPr>
                <w:rFonts w:hint="eastAsia"/>
                <w:color w:val="000000" w:themeColor="text1"/>
                <w:szCs w:val="21"/>
              </w:rPr>
              <w:t>死亡</w:t>
            </w:r>
            <w:r>
              <w:rPr>
                <w:rFonts w:hint="eastAsia"/>
                <w:color w:val="000000" w:themeColor="text1"/>
                <w:szCs w:val="21"/>
              </w:rPr>
              <w:t>・重篤）</w:t>
            </w:r>
            <w:r w:rsidRPr="007011EF">
              <w:rPr>
                <w:rFonts w:hint="eastAsia"/>
                <w:color w:val="000000" w:themeColor="text1"/>
                <w:szCs w:val="21"/>
              </w:rPr>
              <w:t>が発生していない。</w:t>
            </w:r>
          </w:p>
          <w:p w14:paraId="5735E372" w14:textId="77777777" w:rsidR="00222546" w:rsidRDefault="00222546" w:rsidP="00222546">
            <w:pPr>
              <w:spacing w:line="300" w:lineRule="exact"/>
              <w:rPr>
                <w:color w:val="000000" w:themeColor="text1"/>
                <w:szCs w:val="21"/>
              </w:rPr>
            </w:pPr>
            <w:r w:rsidRPr="007011EF">
              <w:rPr>
                <w:rFonts w:hint="eastAsia"/>
                <w:color w:val="000000" w:themeColor="text1"/>
                <w:szCs w:val="21"/>
              </w:rPr>
              <w:t xml:space="preserve">　</w:t>
            </w:r>
          </w:p>
          <w:p w14:paraId="49637D8E" w14:textId="77777777" w:rsidR="00222546" w:rsidRPr="007011EF" w:rsidRDefault="00222546" w:rsidP="00222546">
            <w:pPr>
              <w:spacing w:line="300" w:lineRule="exact"/>
              <w:ind w:firstLineChars="100" w:firstLine="210"/>
              <w:rPr>
                <w:color w:val="000000" w:themeColor="text1"/>
                <w:szCs w:val="21"/>
              </w:rPr>
            </w:pPr>
            <w:r w:rsidRPr="007011EF">
              <w:rPr>
                <w:rFonts w:hint="eastAsia"/>
                <w:color w:val="000000" w:themeColor="text1"/>
                <w:szCs w:val="21"/>
              </w:rPr>
              <w:t>発生の有無：有</w:t>
            </w:r>
            <w:r w:rsidRPr="007011EF">
              <w:rPr>
                <w:rFonts w:hint="eastAsia"/>
                <w:color w:val="000000" w:themeColor="text1"/>
                <w:szCs w:val="21"/>
              </w:rPr>
              <w:t xml:space="preserve"> </w:t>
            </w:r>
            <w:r w:rsidRPr="007011EF">
              <w:rPr>
                <w:rFonts w:hint="eastAsia"/>
                <w:color w:val="000000" w:themeColor="text1"/>
                <w:szCs w:val="21"/>
              </w:rPr>
              <w:t>・</w:t>
            </w:r>
            <w:r w:rsidRPr="007011EF">
              <w:rPr>
                <w:color w:val="000000" w:themeColor="text1"/>
                <w:szCs w:val="21"/>
              </w:rPr>
              <w:t xml:space="preserve"> </w:t>
            </w:r>
            <w:r w:rsidRPr="007011EF">
              <w:rPr>
                <w:rFonts w:hint="eastAsia"/>
                <w:color w:val="000000" w:themeColor="text1"/>
                <w:szCs w:val="21"/>
              </w:rPr>
              <w:t>無</w:t>
            </w:r>
          </w:p>
          <w:p w14:paraId="08D49512" w14:textId="77777777" w:rsidR="00222546" w:rsidRDefault="00222546" w:rsidP="00222546">
            <w:pPr>
              <w:spacing w:line="300" w:lineRule="exact"/>
              <w:rPr>
                <w:color w:val="000000" w:themeColor="text1"/>
                <w:szCs w:val="21"/>
              </w:rPr>
            </w:pPr>
            <w:r w:rsidRPr="007011EF">
              <w:rPr>
                <w:rFonts w:hint="eastAsia"/>
                <w:color w:val="000000" w:themeColor="text1"/>
                <w:szCs w:val="21"/>
              </w:rPr>
              <w:t xml:space="preserve">　発生年月日：　　年　　月　　日</w:t>
            </w:r>
          </w:p>
          <w:p w14:paraId="424971EE" w14:textId="530BA4F8" w:rsidR="00222546" w:rsidRPr="007011EF" w:rsidRDefault="00222546" w:rsidP="00222546">
            <w:pPr>
              <w:spacing w:line="300" w:lineRule="exact"/>
              <w:rPr>
                <w:color w:val="000000" w:themeColor="text1"/>
                <w:szCs w:val="21"/>
              </w:rPr>
            </w:pPr>
            <w:r>
              <w:rPr>
                <w:rFonts w:hint="eastAsia"/>
                <w:color w:val="000000" w:themeColor="text1"/>
                <w:szCs w:val="21"/>
              </w:rPr>
              <w:t xml:space="preserve">　事故の内容：</w:t>
            </w:r>
          </w:p>
        </w:tc>
        <w:tc>
          <w:tcPr>
            <w:tcW w:w="1134" w:type="dxa"/>
            <w:tcBorders>
              <w:bottom w:val="single" w:sz="4" w:space="0" w:color="auto"/>
            </w:tcBorders>
            <w:vAlign w:val="center"/>
          </w:tcPr>
          <w:p w14:paraId="16A49486" w14:textId="77777777" w:rsidR="00222546" w:rsidRPr="005A7128" w:rsidRDefault="00222546" w:rsidP="00222546">
            <w:pPr>
              <w:spacing w:line="300" w:lineRule="exact"/>
              <w:jc w:val="center"/>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tcBorders>
              <w:bottom w:val="single" w:sz="4" w:space="0" w:color="auto"/>
            </w:tcBorders>
            <w:vAlign w:val="center"/>
          </w:tcPr>
          <w:p w14:paraId="42E2A315" w14:textId="77777777" w:rsidR="00222546" w:rsidRPr="00AC26E9" w:rsidRDefault="00222546" w:rsidP="00222546">
            <w:pPr>
              <w:spacing w:line="300" w:lineRule="exact"/>
              <w:rPr>
                <w:szCs w:val="21"/>
              </w:rPr>
            </w:pPr>
            <w:r w:rsidRPr="00AC26E9">
              <w:rPr>
                <w:rFonts w:hint="eastAsia"/>
                <w:szCs w:val="21"/>
              </w:rPr>
              <w:t>〔労働基準法・労働安全衛生法〕</w:t>
            </w:r>
          </w:p>
        </w:tc>
      </w:tr>
    </w:tbl>
    <w:p w14:paraId="4530B2D3" w14:textId="77777777" w:rsidR="001362C1" w:rsidRDefault="001362C1" w:rsidP="004969CB">
      <w:pPr>
        <w:spacing w:line="240" w:lineRule="exact"/>
        <w:rPr>
          <w:rFonts w:asciiTheme="majorEastAsia" w:eastAsiaTheme="majorEastAsia" w:hAnsiTheme="majorEastAsia"/>
        </w:rPr>
      </w:pPr>
    </w:p>
    <w:p w14:paraId="7849166D" w14:textId="77777777" w:rsidR="004969CB" w:rsidRPr="008E3708" w:rsidRDefault="004969CB" w:rsidP="004969CB">
      <w:pPr>
        <w:spacing w:line="240" w:lineRule="exact"/>
        <w:rPr>
          <w:rFonts w:asciiTheme="majorEastAsia" w:eastAsiaTheme="majorEastAsia" w:hAnsiTheme="majorEastAsia"/>
        </w:rPr>
      </w:pPr>
      <w:r w:rsidRPr="008E3708">
        <w:rPr>
          <w:rFonts w:asciiTheme="majorEastAsia" w:eastAsiaTheme="majorEastAsia" w:hAnsiTheme="majorEastAsia" w:hint="eastAsia"/>
        </w:rPr>
        <w:t>確認事項</w:t>
      </w:r>
    </w:p>
    <w:tbl>
      <w:tblPr>
        <w:tblStyle w:val="a3"/>
        <w:tblW w:w="15093" w:type="dxa"/>
        <w:tblLayout w:type="fixed"/>
        <w:tblLook w:val="04A0" w:firstRow="1" w:lastRow="0" w:firstColumn="1" w:lastColumn="0" w:noHBand="0" w:noVBand="1"/>
      </w:tblPr>
      <w:tblGrid>
        <w:gridCol w:w="1204"/>
        <w:gridCol w:w="492"/>
        <w:gridCol w:w="13397"/>
      </w:tblGrid>
      <w:tr w:rsidR="004969CB" w:rsidRPr="001362C1" w14:paraId="4A1F6607" w14:textId="77777777" w:rsidTr="004969CB">
        <w:tc>
          <w:tcPr>
            <w:tcW w:w="1204" w:type="dxa"/>
            <w:vAlign w:val="center"/>
          </w:tcPr>
          <w:p w14:paraId="26EE4245" w14:textId="77777777" w:rsidR="004E64B4" w:rsidRDefault="004E64B4" w:rsidP="004969CB">
            <w:pPr>
              <w:spacing w:line="320" w:lineRule="exact"/>
              <w:jc w:val="center"/>
              <w:rPr>
                <w:rFonts w:asciiTheme="minorEastAsia" w:hAnsiTheme="minorEastAsia"/>
                <w:szCs w:val="21"/>
              </w:rPr>
            </w:pPr>
            <w:r>
              <w:rPr>
                <w:rFonts w:asciiTheme="minorEastAsia" w:hAnsiTheme="minorEastAsia" w:hint="eastAsia"/>
                <w:szCs w:val="21"/>
              </w:rPr>
              <w:t>11条報告の</w:t>
            </w:r>
          </w:p>
          <w:p w14:paraId="1D710F7C" w14:textId="77777777" w:rsidR="004969CB" w:rsidRPr="001362C1" w:rsidRDefault="004E64B4" w:rsidP="004E64B4">
            <w:pPr>
              <w:spacing w:line="320" w:lineRule="exact"/>
              <w:rPr>
                <w:rFonts w:asciiTheme="minorEastAsia" w:hAnsiTheme="minorEastAsia"/>
                <w:szCs w:val="21"/>
              </w:rPr>
            </w:pPr>
            <w:r>
              <w:rPr>
                <w:rFonts w:asciiTheme="minorEastAsia" w:hAnsiTheme="minorEastAsia" w:hint="eastAsia"/>
                <w:szCs w:val="21"/>
              </w:rPr>
              <w:t>提出状況</w:t>
            </w:r>
          </w:p>
        </w:tc>
        <w:tc>
          <w:tcPr>
            <w:tcW w:w="492" w:type="dxa"/>
            <w:vAlign w:val="center"/>
          </w:tcPr>
          <w:p w14:paraId="156BC74A" w14:textId="11DA33EE" w:rsidR="004969CB" w:rsidRPr="001362C1" w:rsidRDefault="004969CB" w:rsidP="004969CB">
            <w:pPr>
              <w:spacing w:line="320" w:lineRule="exact"/>
              <w:jc w:val="center"/>
              <w:rPr>
                <w:rFonts w:asciiTheme="minorEastAsia" w:hAnsiTheme="minorEastAsia"/>
                <w:szCs w:val="21"/>
              </w:rPr>
            </w:pPr>
            <w:r w:rsidRPr="001362C1">
              <w:rPr>
                <w:rFonts w:asciiTheme="minorEastAsia" w:hAnsiTheme="minorEastAsia" w:hint="eastAsia"/>
                <w:szCs w:val="21"/>
              </w:rPr>
              <w:t>2</w:t>
            </w:r>
            <w:r w:rsidR="006E2331">
              <w:rPr>
                <w:rFonts w:asciiTheme="minorEastAsia" w:hAnsiTheme="minorEastAsia"/>
                <w:szCs w:val="21"/>
              </w:rPr>
              <w:t>7</w:t>
            </w:r>
          </w:p>
        </w:tc>
        <w:tc>
          <w:tcPr>
            <w:tcW w:w="13397" w:type="dxa"/>
          </w:tcPr>
          <w:p w14:paraId="62C9210C" w14:textId="77777777" w:rsidR="001362C1" w:rsidRDefault="004E64B4" w:rsidP="001362C1">
            <w:pPr>
              <w:spacing w:line="320" w:lineRule="exact"/>
              <w:ind w:firstLineChars="100" w:firstLine="210"/>
              <w:rPr>
                <w:rFonts w:asciiTheme="minorEastAsia" w:hAnsiTheme="minorEastAsia"/>
                <w:szCs w:val="21"/>
              </w:rPr>
            </w:pPr>
            <w:r>
              <w:rPr>
                <w:rFonts w:asciiTheme="minorEastAsia" w:hAnsiTheme="minorEastAsia" w:hint="eastAsia"/>
                <w:szCs w:val="21"/>
              </w:rPr>
              <w:t>提出の有無</w:t>
            </w:r>
            <w:r w:rsidR="001362C1" w:rsidRPr="001362C1">
              <w:rPr>
                <w:rFonts w:asciiTheme="minorEastAsia" w:hAnsiTheme="minorEastAsia" w:hint="eastAsia"/>
                <w:szCs w:val="21"/>
              </w:rPr>
              <w:t>：有　・　無</w:t>
            </w:r>
          </w:p>
          <w:p w14:paraId="5905A7EB" w14:textId="77777777" w:rsidR="004E64B4" w:rsidRDefault="004E64B4" w:rsidP="001362C1">
            <w:pPr>
              <w:spacing w:line="320" w:lineRule="exact"/>
              <w:ind w:firstLineChars="100" w:firstLine="210"/>
              <w:rPr>
                <w:rFonts w:asciiTheme="minorEastAsia" w:hAnsiTheme="minorEastAsia"/>
                <w:szCs w:val="21"/>
              </w:rPr>
            </w:pPr>
          </w:p>
          <w:p w14:paraId="4907C50D" w14:textId="77777777" w:rsidR="001362C1" w:rsidRPr="001362C1" w:rsidRDefault="00F96BA4" w:rsidP="004E64B4">
            <w:pPr>
              <w:spacing w:line="320" w:lineRule="exact"/>
              <w:ind w:firstLineChars="100" w:firstLine="210"/>
              <w:rPr>
                <w:rFonts w:asciiTheme="minorEastAsia" w:hAnsiTheme="minorEastAsia"/>
                <w:szCs w:val="21"/>
              </w:rPr>
            </w:pPr>
            <w:r>
              <w:rPr>
                <w:rFonts w:asciiTheme="minorEastAsia" w:hAnsiTheme="minorEastAsia" w:hint="eastAsia"/>
                <w:szCs w:val="21"/>
              </w:rPr>
              <w:t>直近の採取実績：　　　　ｔ（令和　年</w:t>
            </w:r>
            <w:r w:rsidR="008E3708">
              <w:rPr>
                <w:rFonts w:asciiTheme="minorEastAsia" w:hAnsiTheme="minorEastAsia" w:hint="eastAsia"/>
                <w:szCs w:val="21"/>
              </w:rPr>
              <w:t>）</w:t>
            </w:r>
          </w:p>
        </w:tc>
      </w:tr>
    </w:tbl>
    <w:p w14:paraId="319A005F" w14:textId="77777777" w:rsidR="004E64B4" w:rsidRDefault="004E64B4" w:rsidP="000D7282">
      <w:pPr>
        <w:spacing w:line="240" w:lineRule="exact"/>
        <w:rPr>
          <w:rFonts w:asciiTheme="majorEastAsia" w:eastAsiaTheme="majorEastAsia" w:hAnsiTheme="majorEastAsia"/>
        </w:rPr>
      </w:pPr>
    </w:p>
    <w:p w14:paraId="7C0D1094" w14:textId="77777777" w:rsidR="004E64B4" w:rsidRDefault="004E64B4" w:rsidP="000D7282">
      <w:pPr>
        <w:spacing w:line="240" w:lineRule="exact"/>
        <w:rPr>
          <w:rFonts w:asciiTheme="majorEastAsia" w:eastAsiaTheme="majorEastAsia" w:hAnsiTheme="majorEastAsia"/>
        </w:rPr>
      </w:pPr>
    </w:p>
    <w:p w14:paraId="1C41F654" w14:textId="77777777" w:rsidR="004E64B4" w:rsidRDefault="004E64B4" w:rsidP="000D7282">
      <w:pPr>
        <w:spacing w:line="240" w:lineRule="exact"/>
        <w:rPr>
          <w:rFonts w:asciiTheme="majorEastAsia" w:eastAsiaTheme="majorEastAsia" w:hAnsiTheme="majorEastAsia"/>
        </w:rPr>
      </w:pPr>
    </w:p>
    <w:p w14:paraId="2993B209" w14:textId="77777777" w:rsidR="000D7282" w:rsidRDefault="000D7282" w:rsidP="000D7282">
      <w:pPr>
        <w:spacing w:line="240" w:lineRule="exact"/>
        <w:rPr>
          <w:rFonts w:asciiTheme="majorEastAsia" w:eastAsiaTheme="majorEastAsia" w:hAnsiTheme="majorEastAsia"/>
        </w:rPr>
      </w:pPr>
      <w:r>
        <w:rPr>
          <w:rFonts w:asciiTheme="majorEastAsia" w:eastAsiaTheme="majorEastAsia" w:hAnsiTheme="majorEastAsia" w:hint="eastAsia"/>
        </w:rPr>
        <w:t>特記</w:t>
      </w:r>
      <w:r w:rsidRPr="00983D7B">
        <w:rPr>
          <w:rFonts w:asciiTheme="majorEastAsia" w:eastAsiaTheme="majorEastAsia" w:hAnsiTheme="majorEastAsia" w:hint="eastAsia"/>
        </w:rPr>
        <w:t>事項</w:t>
      </w:r>
    </w:p>
    <w:tbl>
      <w:tblPr>
        <w:tblStyle w:val="a3"/>
        <w:tblW w:w="15093" w:type="dxa"/>
        <w:tblLayout w:type="fixed"/>
        <w:tblLook w:val="04A0" w:firstRow="1" w:lastRow="0" w:firstColumn="1" w:lastColumn="0" w:noHBand="0" w:noVBand="1"/>
      </w:tblPr>
      <w:tblGrid>
        <w:gridCol w:w="3136"/>
        <w:gridCol w:w="11957"/>
      </w:tblGrid>
      <w:tr w:rsidR="000D7282" w:rsidRPr="005A7128" w14:paraId="1999EEBC" w14:textId="77777777" w:rsidTr="00317806">
        <w:tc>
          <w:tcPr>
            <w:tcW w:w="3136" w:type="dxa"/>
            <w:vAlign w:val="center"/>
          </w:tcPr>
          <w:p w14:paraId="2221BB9E" w14:textId="77777777" w:rsidR="000D7282" w:rsidRDefault="000D7282" w:rsidP="000D7282">
            <w:pPr>
              <w:spacing w:line="320" w:lineRule="exact"/>
              <w:jc w:val="center"/>
              <w:rPr>
                <w:rFonts w:asciiTheme="majorEastAsia" w:eastAsiaTheme="majorEastAsia" w:hAnsiTheme="majorEastAsia"/>
                <w:szCs w:val="21"/>
              </w:rPr>
            </w:pPr>
            <w:r>
              <w:rPr>
                <w:rFonts w:hint="eastAsia"/>
              </w:rPr>
              <w:t>検　査　観　点</w:t>
            </w:r>
          </w:p>
        </w:tc>
        <w:tc>
          <w:tcPr>
            <w:tcW w:w="11957" w:type="dxa"/>
          </w:tcPr>
          <w:p w14:paraId="032766A8" w14:textId="77777777" w:rsidR="000D7282" w:rsidRDefault="000D7282" w:rsidP="000D7282">
            <w:pPr>
              <w:jc w:val="center"/>
            </w:pPr>
            <w:r>
              <w:rPr>
                <w:rFonts w:hint="eastAsia"/>
              </w:rPr>
              <w:t xml:space="preserve">内　</w:t>
            </w:r>
            <w:r>
              <w:t xml:space="preserve">　　　　</w:t>
            </w:r>
            <w:r>
              <w:rPr>
                <w:rFonts w:hint="eastAsia"/>
              </w:rPr>
              <w:t>容</w:t>
            </w:r>
          </w:p>
        </w:tc>
      </w:tr>
      <w:tr w:rsidR="000D7282" w:rsidRPr="005A7128" w14:paraId="234F79B0" w14:textId="77777777" w:rsidTr="00317806">
        <w:tc>
          <w:tcPr>
            <w:tcW w:w="3136" w:type="dxa"/>
            <w:vAlign w:val="center"/>
          </w:tcPr>
          <w:p w14:paraId="41686283" w14:textId="77777777" w:rsidR="000D7282" w:rsidRDefault="000D7282" w:rsidP="000D7282">
            <w:pPr>
              <w:spacing w:line="320" w:lineRule="exact"/>
              <w:ind w:firstLineChars="100" w:firstLine="210"/>
              <w:rPr>
                <w:rFonts w:asciiTheme="majorEastAsia" w:eastAsiaTheme="majorEastAsia" w:hAnsiTheme="majorEastAsia"/>
                <w:szCs w:val="21"/>
              </w:rPr>
            </w:pPr>
          </w:p>
          <w:p w14:paraId="5C981F9E" w14:textId="77777777" w:rsidR="000D7282" w:rsidRDefault="000D7282" w:rsidP="000D7282">
            <w:pPr>
              <w:spacing w:line="320" w:lineRule="exact"/>
              <w:ind w:firstLineChars="100" w:firstLine="210"/>
              <w:rPr>
                <w:rFonts w:asciiTheme="majorEastAsia" w:eastAsiaTheme="majorEastAsia" w:hAnsiTheme="majorEastAsia"/>
                <w:szCs w:val="21"/>
              </w:rPr>
            </w:pPr>
          </w:p>
        </w:tc>
        <w:tc>
          <w:tcPr>
            <w:tcW w:w="11957" w:type="dxa"/>
          </w:tcPr>
          <w:p w14:paraId="5301DD0B" w14:textId="77777777" w:rsidR="000D7282" w:rsidRDefault="000D7282" w:rsidP="000D7282">
            <w:pPr>
              <w:spacing w:line="320" w:lineRule="exact"/>
              <w:ind w:firstLineChars="100" w:firstLine="210"/>
              <w:rPr>
                <w:rFonts w:asciiTheme="majorEastAsia" w:eastAsiaTheme="majorEastAsia" w:hAnsiTheme="majorEastAsia"/>
                <w:szCs w:val="21"/>
              </w:rPr>
            </w:pPr>
          </w:p>
          <w:p w14:paraId="0989D760" w14:textId="77777777" w:rsidR="001362C1" w:rsidRDefault="001362C1" w:rsidP="000D7282">
            <w:pPr>
              <w:spacing w:line="320" w:lineRule="exact"/>
              <w:ind w:firstLineChars="100" w:firstLine="210"/>
              <w:rPr>
                <w:rFonts w:asciiTheme="majorEastAsia" w:eastAsiaTheme="majorEastAsia" w:hAnsiTheme="majorEastAsia"/>
                <w:szCs w:val="21"/>
              </w:rPr>
            </w:pPr>
          </w:p>
          <w:p w14:paraId="08183254" w14:textId="77777777" w:rsidR="001362C1" w:rsidRDefault="001362C1" w:rsidP="000D7282">
            <w:pPr>
              <w:spacing w:line="320" w:lineRule="exact"/>
              <w:ind w:firstLineChars="100" w:firstLine="210"/>
              <w:rPr>
                <w:rFonts w:asciiTheme="majorEastAsia" w:eastAsiaTheme="majorEastAsia" w:hAnsiTheme="majorEastAsia"/>
                <w:szCs w:val="21"/>
              </w:rPr>
            </w:pPr>
          </w:p>
        </w:tc>
      </w:tr>
    </w:tbl>
    <w:p w14:paraId="3AFC1F1E" w14:textId="77777777" w:rsidR="000D7282" w:rsidRPr="000D7282" w:rsidRDefault="000D7282" w:rsidP="00263AC4">
      <w:pPr>
        <w:rPr>
          <w:rFonts w:asciiTheme="majorEastAsia" w:eastAsiaTheme="majorEastAsia" w:hAnsiTheme="majorEastAsia"/>
        </w:rPr>
      </w:pPr>
    </w:p>
    <w:p w14:paraId="754294FE" w14:textId="77777777" w:rsidR="004969CB" w:rsidRDefault="004969CB" w:rsidP="009D086D">
      <w:pPr>
        <w:rPr>
          <w:rFonts w:asciiTheme="majorEastAsia" w:eastAsiaTheme="majorEastAsia" w:hAnsiTheme="majorEastAsia"/>
          <w:szCs w:val="21"/>
        </w:rPr>
      </w:pPr>
    </w:p>
    <w:p w14:paraId="165ABEF9" w14:textId="77777777" w:rsidR="004969CB" w:rsidRDefault="004969CB" w:rsidP="009D086D">
      <w:pPr>
        <w:rPr>
          <w:rFonts w:asciiTheme="majorEastAsia" w:eastAsiaTheme="majorEastAsia" w:hAnsiTheme="majorEastAsia"/>
          <w:szCs w:val="21"/>
        </w:rPr>
      </w:pPr>
    </w:p>
    <w:p w14:paraId="325D231C" w14:textId="77777777" w:rsidR="001362C1" w:rsidRDefault="001362C1" w:rsidP="009D086D">
      <w:pPr>
        <w:rPr>
          <w:rFonts w:asciiTheme="majorEastAsia" w:eastAsiaTheme="majorEastAsia" w:hAnsiTheme="majorEastAsia"/>
          <w:szCs w:val="21"/>
        </w:rPr>
      </w:pPr>
    </w:p>
    <w:p w14:paraId="3A18BC0B" w14:textId="77777777" w:rsidR="001362C1" w:rsidRDefault="001362C1" w:rsidP="009D086D">
      <w:pPr>
        <w:rPr>
          <w:rFonts w:asciiTheme="majorEastAsia" w:eastAsiaTheme="majorEastAsia" w:hAnsiTheme="majorEastAsia"/>
          <w:szCs w:val="21"/>
        </w:rPr>
      </w:pPr>
    </w:p>
    <w:p w14:paraId="61F2C7CA" w14:textId="77777777" w:rsidR="001362C1" w:rsidRDefault="001362C1" w:rsidP="009D086D">
      <w:pPr>
        <w:rPr>
          <w:rFonts w:asciiTheme="majorEastAsia" w:eastAsiaTheme="majorEastAsia" w:hAnsiTheme="majorEastAsia"/>
          <w:szCs w:val="21"/>
        </w:rPr>
      </w:pPr>
    </w:p>
    <w:p w14:paraId="39E76966" w14:textId="77777777" w:rsidR="001362C1" w:rsidRDefault="001362C1" w:rsidP="009D086D">
      <w:pPr>
        <w:rPr>
          <w:rFonts w:asciiTheme="majorEastAsia" w:eastAsiaTheme="majorEastAsia" w:hAnsiTheme="majorEastAsia"/>
          <w:szCs w:val="21"/>
        </w:rPr>
      </w:pPr>
    </w:p>
    <w:p w14:paraId="7DC33FCC" w14:textId="77777777" w:rsidR="001362C1" w:rsidRDefault="001362C1" w:rsidP="009D086D">
      <w:pPr>
        <w:rPr>
          <w:rFonts w:asciiTheme="majorEastAsia" w:eastAsiaTheme="majorEastAsia" w:hAnsiTheme="majorEastAsia"/>
          <w:szCs w:val="21"/>
        </w:rPr>
      </w:pPr>
    </w:p>
    <w:p w14:paraId="46737BD5" w14:textId="77777777" w:rsidR="001362C1" w:rsidRDefault="001362C1" w:rsidP="009D086D">
      <w:pPr>
        <w:rPr>
          <w:rFonts w:asciiTheme="majorEastAsia" w:eastAsiaTheme="majorEastAsia" w:hAnsiTheme="majorEastAsia"/>
          <w:szCs w:val="21"/>
        </w:rPr>
      </w:pPr>
    </w:p>
    <w:p w14:paraId="576264A2" w14:textId="77777777" w:rsidR="001362C1" w:rsidRDefault="001362C1" w:rsidP="009D086D">
      <w:pPr>
        <w:rPr>
          <w:rFonts w:asciiTheme="majorEastAsia" w:eastAsiaTheme="majorEastAsia" w:hAnsiTheme="majorEastAsia"/>
          <w:szCs w:val="21"/>
        </w:rPr>
      </w:pPr>
    </w:p>
    <w:p w14:paraId="74BB74EA" w14:textId="77777777" w:rsidR="001362C1" w:rsidRDefault="001362C1" w:rsidP="009D086D">
      <w:pPr>
        <w:rPr>
          <w:rFonts w:asciiTheme="majorEastAsia" w:eastAsiaTheme="majorEastAsia" w:hAnsiTheme="majorEastAsia"/>
          <w:szCs w:val="21"/>
        </w:rPr>
      </w:pPr>
    </w:p>
    <w:p w14:paraId="56811B95" w14:textId="77777777" w:rsidR="001362C1" w:rsidRDefault="001362C1" w:rsidP="009D086D">
      <w:pPr>
        <w:rPr>
          <w:rFonts w:asciiTheme="majorEastAsia" w:eastAsiaTheme="majorEastAsia" w:hAnsiTheme="majorEastAsia"/>
          <w:szCs w:val="21"/>
        </w:rPr>
      </w:pPr>
    </w:p>
    <w:p w14:paraId="320C1698" w14:textId="77777777" w:rsidR="001362C1" w:rsidRDefault="001362C1" w:rsidP="009D086D">
      <w:pPr>
        <w:rPr>
          <w:rFonts w:asciiTheme="majorEastAsia" w:eastAsiaTheme="majorEastAsia" w:hAnsiTheme="majorEastAsia"/>
          <w:szCs w:val="21"/>
        </w:rPr>
      </w:pPr>
    </w:p>
    <w:p w14:paraId="14CB9B8A" w14:textId="77777777" w:rsidR="001362C1" w:rsidRDefault="001362C1" w:rsidP="009D086D">
      <w:pPr>
        <w:rPr>
          <w:rFonts w:asciiTheme="majorEastAsia" w:eastAsiaTheme="majorEastAsia" w:hAnsiTheme="majorEastAsia"/>
          <w:szCs w:val="21"/>
        </w:rPr>
      </w:pPr>
    </w:p>
    <w:p w14:paraId="621ABA33" w14:textId="77777777" w:rsidR="001362C1" w:rsidRDefault="001362C1" w:rsidP="009D086D">
      <w:pPr>
        <w:rPr>
          <w:rFonts w:asciiTheme="majorEastAsia" w:eastAsiaTheme="majorEastAsia" w:hAnsiTheme="majorEastAsia"/>
          <w:szCs w:val="21"/>
        </w:rPr>
      </w:pPr>
    </w:p>
    <w:p w14:paraId="366611CA" w14:textId="77777777" w:rsidR="001362C1" w:rsidRDefault="001362C1" w:rsidP="009D086D">
      <w:pPr>
        <w:rPr>
          <w:rFonts w:asciiTheme="majorEastAsia" w:eastAsiaTheme="majorEastAsia" w:hAnsiTheme="majorEastAsia"/>
          <w:szCs w:val="21"/>
        </w:rPr>
      </w:pPr>
    </w:p>
    <w:p w14:paraId="04C5555E" w14:textId="77777777" w:rsidR="001362C1" w:rsidRDefault="001362C1" w:rsidP="009D086D">
      <w:pPr>
        <w:rPr>
          <w:rFonts w:asciiTheme="majorEastAsia" w:eastAsiaTheme="majorEastAsia" w:hAnsiTheme="majorEastAsia"/>
          <w:szCs w:val="21"/>
        </w:rPr>
      </w:pPr>
    </w:p>
    <w:p w14:paraId="69892F7A" w14:textId="77777777" w:rsidR="00D31B03" w:rsidRPr="004F2CE6" w:rsidRDefault="0015204D" w:rsidP="009D086D">
      <w:pPr>
        <w:rPr>
          <w:rFonts w:asciiTheme="majorEastAsia" w:eastAsiaTheme="majorEastAsia" w:hAnsiTheme="majorEastAsia"/>
          <w:szCs w:val="21"/>
        </w:rPr>
      </w:pPr>
      <w:r>
        <w:rPr>
          <w:rFonts w:asciiTheme="majorEastAsia" w:eastAsiaTheme="majorEastAsia" w:hAnsiTheme="majorEastAsia" w:hint="eastAsia"/>
          <w:szCs w:val="21"/>
        </w:rPr>
        <w:lastRenderedPageBreak/>
        <w:t>立入検査票</w:t>
      </w:r>
      <w:r w:rsidR="00D31B03" w:rsidRPr="004F2CE6">
        <w:rPr>
          <w:rFonts w:asciiTheme="majorEastAsia" w:eastAsiaTheme="majorEastAsia" w:hAnsiTheme="majorEastAsia"/>
          <w:szCs w:val="21"/>
        </w:rPr>
        <w:t>（</w:t>
      </w:r>
      <w:r w:rsidR="00D31B03" w:rsidRPr="004F2CE6">
        <w:rPr>
          <w:rFonts w:asciiTheme="majorEastAsia" w:eastAsiaTheme="majorEastAsia" w:hAnsiTheme="majorEastAsia" w:hint="eastAsia"/>
          <w:szCs w:val="21"/>
        </w:rPr>
        <w:t>坑内</w:t>
      </w:r>
      <w:r w:rsidR="00BE0EDD">
        <w:rPr>
          <w:rFonts w:asciiTheme="majorEastAsia" w:eastAsiaTheme="majorEastAsia" w:hAnsiTheme="majorEastAsia" w:hint="eastAsia"/>
          <w:szCs w:val="21"/>
        </w:rPr>
        <w:t>採掘</w:t>
      </w:r>
      <w:r w:rsidR="00D31B03" w:rsidRPr="004F2CE6">
        <w:rPr>
          <w:rFonts w:asciiTheme="majorEastAsia" w:eastAsiaTheme="majorEastAsia" w:hAnsiTheme="majorEastAsia"/>
          <w:szCs w:val="21"/>
        </w:rPr>
        <w:t>）</w:t>
      </w:r>
    </w:p>
    <w:tbl>
      <w:tblPr>
        <w:tblStyle w:val="a3"/>
        <w:tblW w:w="15021" w:type="dxa"/>
        <w:tblLook w:val="04A0" w:firstRow="1" w:lastRow="0" w:firstColumn="1" w:lastColumn="0" w:noHBand="0" w:noVBand="1"/>
      </w:tblPr>
      <w:tblGrid>
        <w:gridCol w:w="1271"/>
        <w:gridCol w:w="426"/>
        <w:gridCol w:w="1356"/>
        <w:gridCol w:w="9700"/>
        <w:gridCol w:w="1134"/>
        <w:gridCol w:w="1134"/>
      </w:tblGrid>
      <w:tr w:rsidR="0024103E" w:rsidRPr="00376FBD" w14:paraId="0165D413" w14:textId="77777777" w:rsidTr="000D7282">
        <w:tc>
          <w:tcPr>
            <w:tcW w:w="1271" w:type="dxa"/>
          </w:tcPr>
          <w:p w14:paraId="4EEF4066" w14:textId="77777777" w:rsidR="0024103E" w:rsidRPr="00376FBD" w:rsidRDefault="0024103E" w:rsidP="00FF33E6">
            <w:pPr>
              <w:spacing w:line="320" w:lineRule="exact"/>
              <w:rPr>
                <w:rFonts w:asciiTheme="majorEastAsia" w:eastAsiaTheme="majorEastAsia" w:hAnsiTheme="majorEastAsia"/>
                <w:spacing w:val="20"/>
                <w:szCs w:val="21"/>
              </w:rPr>
            </w:pPr>
            <w:r>
              <w:rPr>
                <w:rFonts w:asciiTheme="majorEastAsia" w:eastAsiaTheme="majorEastAsia" w:hAnsiTheme="majorEastAsia" w:hint="eastAsia"/>
                <w:spacing w:val="20"/>
                <w:szCs w:val="21"/>
              </w:rPr>
              <w:t>検査観点</w:t>
            </w:r>
          </w:p>
        </w:tc>
        <w:tc>
          <w:tcPr>
            <w:tcW w:w="426" w:type="dxa"/>
          </w:tcPr>
          <w:p w14:paraId="4B86642B" w14:textId="77777777" w:rsidR="0024103E" w:rsidRPr="00376FBD" w:rsidRDefault="0024103E" w:rsidP="009D086D">
            <w:pPr>
              <w:spacing w:line="320" w:lineRule="exact"/>
              <w:jc w:val="center"/>
              <w:rPr>
                <w:rFonts w:asciiTheme="majorEastAsia" w:eastAsiaTheme="majorEastAsia" w:hAnsiTheme="majorEastAsia"/>
                <w:spacing w:val="20"/>
                <w:szCs w:val="21"/>
              </w:rPr>
            </w:pPr>
          </w:p>
        </w:tc>
        <w:tc>
          <w:tcPr>
            <w:tcW w:w="1356" w:type="dxa"/>
            <w:vAlign w:val="center"/>
          </w:tcPr>
          <w:p w14:paraId="7DBD9AA9" w14:textId="77777777" w:rsidR="0024103E" w:rsidRPr="00376FBD" w:rsidRDefault="0024103E" w:rsidP="009D086D">
            <w:pPr>
              <w:spacing w:line="320" w:lineRule="exact"/>
              <w:jc w:val="center"/>
              <w:rPr>
                <w:rFonts w:asciiTheme="majorEastAsia" w:eastAsiaTheme="majorEastAsia" w:hAnsiTheme="majorEastAsia"/>
                <w:spacing w:val="20"/>
                <w:szCs w:val="21"/>
              </w:rPr>
            </w:pPr>
            <w:r w:rsidRPr="00376FBD">
              <w:rPr>
                <w:rFonts w:asciiTheme="majorEastAsia" w:eastAsiaTheme="majorEastAsia" w:hAnsiTheme="majorEastAsia" w:hint="eastAsia"/>
                <w:spacing w:val="20"/>
                <w:szCs w:val="21"/>
              </w:rPr>
              <w:t>検査</w:t>
            </w:r>
            <w:r>
              <w:rPr>
                <w:rFonts w:asciiTheme="majorEastAsia" w:eastAsiaTheme="majorEastAsia" w:hAnsiTheme="majorEastAsia" w:hint="eastAsia"/>
                <w:spacing w:val="20"/>
                <w:szCs w:val="21"/>
              </w:rPr>
              <w:t>項目</w:t>
            </w:r>
          </w:p>
        </w:tc>
        <w:tc>
          <w:tcPr>
            <w:tcW w:w="9700" w:type="dxa"/>
            <w:vAlign w:val="center"/>
          </w:tcPr>
          <w:p w14:paraId="6DE34BD0" w14:textId="77777777" w:rsidR="0024103E" w:rsidRPr="00376FBD" w:rsidRDefault="0024103E" w:rsidP="009D086D">
            <w:pPr>
              <w:spacing w:line="320" w:lineRule="exact"/>
              <w:jc w:val="center"/>
              <w:rPr>
                <w:rFonts w:asciiTheme="majorEastAsia" w:eastAsiaTheme="majorEastAsia" w:hAnsiTheme="majorEastAsia"/>
                <w:spacing w:val="20"/>
                <w:szCs w:val="21"/>
              </w:rPr>
            </w:pPr>
            <w:r w:rsidRPr="00376FBD">
              <w:rPr>
                <w:rFonts w:asciiTheme="majorEastAsia" w:eastAsiaTheme="majorEastAsia" w:hAnsiTheme="majorEastAsia" w:hint="eastAsia"/>
                <w:spacing w:val="20"/>
                <w:szCs w:val="21"/>
              </w:rPr>
              <w:t>検査基準</w:t>
            </w:r>
          </w:p>
        </w:tc>
        <w:tc>
          <w:tcPr>
            <w:tcW w:w="1134" w:type="dxa"/>
            <w:vAlign w:val="center"/>
          </w:tcPr>
          <w:p w14:paraId="43E065AB" w14:textId="77777777" w:rsidR="0024103E" w:rsidRPr="00376FBD" w:rsidRDefault="0024103E" w:rsidP="00BE0EDD">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結　果</w:t>
            </w:r>
          </w:p>
        </w:tc>
        <w:tc>
          <w:tcPr>
            <w:tcW w:w="1134" w:type="dxa"/>
          </w:tcPr>
          <w:p w14:paraId="12A93BBF" w14:textId="77777777" w:rsidR="0024103E" w:rsidRDefault="0024103E" w:rsidP="00BE0EDD">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根　拠</w:t>
            </w:r>
          </w:p>
        </w:tc>
      </w:tr>
      <w:tr w:rsidR="0024103E" w:rsidRPr="009D086D" w14:paraId="78D6DF65" w14:textId="77777777" w:rsidTr="000D7282">
        <w:trPr>
          <w:trHeight w:val="667"/>
        </w:trPr>
        <w:tc>
          <w:tcPr>
            <w:tcW w:w="1271" w:type="dxa"/>
            <w:vMerge w:val="restart"/>
            <w:vAlign w:val="center"/>
          </w:tcPr>
          <w:p w14:paraId="3A858D88" w14:textId="77777777" w:rsidR="0024103E" w:rsidRDefault="0024103E" w:rsidP="00A02D32">
            <w:pPr>
              <w:jc w:val="center"/>
              <w:rPr>
                <w:szCs w:val="21"/>
              </w:rPr>
            </w:pPr>
            <w:r>
              <w:rPr>
                <w:rFonts w:hint="eastAsia"/>
                <w:szCs w:val="21"/>
              </w:rPr>
              <w:t>採掘</w:t>
            </w:r>
          </w:p>
          <w:p w14:paraId="30936FD4" w14:textId="77777777" w:rsidR="0024103E" w:rsidRDefault="0024103E" w:rsidP="00A02D32">
            <w:pPr>
              <w:jc w:val="center"/>
              <w:rPr>
                <w:szCs w:val="21"/>
              </w:rPr>
            </w:pPr>
            <w:r>
              <w:rPr>
                <w:rFonts w:hint="eastAsia"/>
                <w:szCs w:val="21"/>
              </w:rPr>
              <w:t>の方法</w:t>
            </w:r>
          </w:p>
        </w:tc>
        <w:tc>
          <w:tcPr>
            <w:tcW w:w="426" w:type="dxa"/>
            <w:vAlign w:val="center"/>
          </w:tcPr>
          <w:p w14:paraId="2335D9A8" w14:textId="77777777" w:rsidR="0024103E" w:rsidRDefault="0024103E" w:rsidP="00C75305">
            <w:pPr>
              <w:jc w:val="center"/>
              <w:rPr>
                <w:szCs w:val="21"/>
              </w:rPr>
            </w:pPr>
            <w:r>
              <w:rPr>
                <w:rFonts w:hint="eastAsia"/>
                <w:szCs w:val="21"/>
              </w:rPr>
              <w:t>１</w:t>
            </w:r>
          </w:p>
        </w:tc>
        <w:tc>
          <w:tcPr>
            <w:tcW w:w="1356" w:type="dxa"/>
            <w:vAlign w:val="center"/>
          </w:tcPr>
          <w:p w14:paraId="63EBBA00" w14:textId="77777777" w:rsidR="0024103E" w:rsidRDefault="00385E4A" w:rsidP="00E948B5">
            <w:pPr>
              <w:jc w:val="center"/>
              <w:rPr>
                <w:szCs w:val="21"/>
              </w:rPr>
            </w:pPr>
            <w:r>
              <w:rPr>
                <w:rFonts w:hint="eastAsia"/>
                <w:szCs w:val="21"/>
              </w:rPr>
              <w:t>保全区域</w:t>
            </w:r>
          </w:p>
          <w:p w14:paraId="654B8623" w14:textId="77777777" w:rsidR="0024103E" w:rsidRPr="00A74853" w:rsidRDefault="0024103E" w:rsidP="00E948B5">
            <w:pPr>
              <w:jc w:val="center"/>
              <w:rPr>
                <w:szCs w:val="21"/>
              </w:rPr>
            </w:pPr>
            <w:r w:rsidRPr="00A74853">
              <w:rPr>
                <w:rFonts w:hint="eastAsia"/>
                <w:szCs w:val="21"/>
              </w:rPr>
              <w:t>の</w:t>
            </w:r>
            <w:r w:rsidRPr="00A74853">
              <w:rPr>
                <w:szCs w:val="21"/>
              </w:rPr>
              <w:t>確保</w:t>
            </w:r>
          </w:p>
        </w:tc>
        <w:tc>
          <w:tcPr>
            <w:tcW w:w="9700" w:type="dxa"/>
            <w:vAlign w:val="center"/>
          </w:tcPr>
          <w:p w14:paraId="1D65DB63" w14:textId="77777777" w:rsidR="0024103E" w:rsidRDefault="0024103E" w:rsidP="003F412B">
            <w:pPr>
              <w:spacing w:line="300" w:lineRule="exact"/>
              <w:ind w:firstLineChars="100" w:firstLine="210"/>
              <w:rPr>
                <w:szCs w:val="21"/>
              </w:rPr>
            </w:pPr>
            <w:r>
              <w:rPr>
                <w:rFonts w:hint="eastAsia"/>
                <w:szCs w:val="21"/>
              </w:rPr>
              <w:t>隣接地か</w:t>
            </w:r>
            <w:r w:rsidR="00197682">
              <w:rPr>
                <w:rFonts w:hint="eastAsia"/>
                <w:szCs w:val="21"/>
              </w:rPr>
              <w:t>らの保全</w:t>
            </w:r>
            <w:r w:rsidR="00385E4A">
              <w:rPr>
                <w:rFonts w:hint="eastAsia"/>
                <w:szCs w:val="21"/>
              </w:rPr>
              <w:t>区域</w:t>
            </w:r>
            <w:r w:rsidRPr="00627E46">
              <w:rPr>
                <w:rFonts w:hint="eastAsia"/>
                <w:szCs w:val="21"/>
              </w:rPr>
              <w:t>（</w:t>
            </w:r>
            <w:r w:rsidR="00385E4A">
              <w:rPr>
                <w:rFonts w:hint="eastAsia"/>
                <w:szCs w:val="21"/>
              </w:rPr>
              <w:t>保全距離</w:t>
            </w:r>
            <w:r w:rsidRPr="00627E46">
              <w:rPr>
                <w:rFonts w:hint="eastAsia"/>
                <w:szCs w:val="21"/>
              </w:rPr>
              <w:t>５</w:t>
            </w:r>
            <w:r w:rsidRPr="00627E46">
              <w:rPr>
                <w:rFonts w:asciiTheme="minorEastAsia" w:hAnsiTheme="minorEastAsia" w:hint="eastAsia"/>
                <w:szCs w:val="21"/>
              </w:rPr>
              <w:t>ｍ以上）</w:t>
            </w:r>
            <w:r w:rsidRPr="00627E46">
              <w:rPr>
                <w:rFonts w:hint="eastAsia"/>
                <w:szCs w:val="21"/>
              </w:rPr>
              <w:t>が確</w:t>
            </w:r>
            <w:r>
              <w:rPr>
                <w:rFonts w:hint="eastAsia"/>
                <w:szCs w:val="21"/>
              </w:rPr>
              <w:t>保されている。</w:t>
            </w:r>
          </w:p>
          <w:p w14:paraId="679E234E" w14:textId="77777777" w:rsidR="0024103E" w:rsidRPr="00D3473A" w:rsidRDefault="0024103E" w:rsidP="003F412B">
            <w:pPr>
              <w:spacing w:line="300" w:lineRule="exact"/>
              <w:rPr>
                <w:szCs w:val="21"/>
              </w:rPr>
            </w:pPr>
          </w:p>
          <w:p w14:paraId="38BD45F9" w14:textId="77777777" w:rsidR="0024103E" w:rsidRDefault="0024103E" w:rsidP="003F412B">
            <w:pPr>
              <w:spacing w:line="300" w:lineRule="exact"/>
              <w:ind w:firstLineChars="100" w:firstLine="210"/>
              <w:rPr>
                <w:szCs w:val="21"/>
              </w:rPr>
            </w:pPr>
            <w:r>
              <w:rPr>
                <w:rFonts w:hint="eastAsia"/>
                <w:szCs w:val="21"/>
              </w:rPr>
              <w:t>保安距離：　　ｍ～　　ｍ</w:t>
            </w:r>
          </w:p>
          <w:p w14:paraId="503224BE" w14:textId="77777777" w:rsidR="0024103E" w:rsidRPr="005A7128" w:rsidRDefault="0024103E" w:rsidP="003F412B">
            <w:pPr>
              <w:spacing w:line="300" w:lineRule="exact"/>
              <w:ind w:firstLineChars="100" w:firstLine="210"/>
              <w:rPr>
                <w:szCs w:val="21"/>
              </w:rPr>
            </w:pPr>
          </w:p>
        </w:tc>
        <w:tc>
          <w:tcPr>
            <w:tcW w:w="1134" w:type="dxa"/>
            <w:vAlign w:val="center"/>
          </w:tcPr>
          <w:p w14:paraId="2EB86B36" w14:textId="77777777" w:rsidR="0024103E" w:rsidRPr="005A7128" w:rsidRDefault="0024103E" w:rsidP="003F412B">
            <w:pPr>
              <w:spacing w:line="300" w:lineRule="exact"/>
              <w:jc w:val="center"/>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vAlign w:val="center"/>
          </w:tcPr>
          <w:p w14:paraId="73F5B674" w14:textId="77777777" w:rsidR="0024103E" w:rsidRDefault="0024103E" w:rsidP="003F412B">
            <w:pPr>
              <w:spacing w:line="300" w:lineRule="exact"/>
              <w:jc w:val="center"/>
              <w:rPr>
                <w:szCs w:val="21"/>
              </w:rPr>
            </w:pPr>
            <w:r>
              <w:rPr>
                <w:rFonts w:hint="eastAsia"/>
                <w:szCs w:val="21"/>
              </w:rPr>
              <w:t>大谷石</w:t>
            </w:r>
          </w:p>
          <w:p w14:paraId="3465770E" w14:textId="77777777" w:rsidR="0024103E" w:rsidRPr="003F412B" w:rsidRDefault="0024103E" w:rsidP="003F412B">
            <w:pPr>
              <w:spacing w:line="300" w:lineRule="exact"/>
              <w:jc w:val="center"/>
              <w:rPr>
                <w:rFonts w:asciiTheme="minorEastAsia" w:hAnsiTheme="minorEastAsia"/>
                <w:szCs w:val="21"/>
              </w:rPr>
            </w:pPr>
            <w:r w:rsidRPr="003F412B">
              <w:rPr>
                <w:rFonts w:asciiTheme="minorEastAsia" w:hAnsiTheme="minorEastAsia" w:hint="eastAsia"/>
                <w:szCs w:val="21"/>
              </w:rPr>
              <w:t>採掘基準</w:t>
            </w:r>
          </w:p>
          <w:p w14:paraId="339511C1" w14:textId="77777777" w:rsidR="0024103E" w:rsidRDefault="0024103E" w:rsidP="003F412B">
            <w:pPr>
              <w:spacing w:line="300" w:lineRule="exact"/>
              <w:jc w:val="center"/>
              <w:rPr>
                <w:szCs w:val="21"/>
              </w:rPr>
            </w:pPr>
            <w:r w:rsidRPr="003F412B">
              <w:rPr>
                <w:rFonts w:asciiTheme="minorEastAsia" w:hAnsiTheme="minorEastAsia" w:hint="eastAsia"/>
                <w:szCs w:val="21"/>
              </w:rPr>
              <w:t>(2)５</w:t>
            </w:r>
          </w:p>
        </w:tc>
      </w:tr>
      <w:tr w:rsidR="0024103E" w:rsidRPr="009D086D" w14:paraId="1C8B524E" w14:textId="77777777" w:rsidTr="000D7282">
        <w:trPr>
          <w:trHeight w:val="667"/>
        </w:trPr>
        <w:tc>
          <w:tcPr>
            <w:tcW w:w="1271" w:type="dxa"/>
            <w:vMerge/>
            <w:vAlign w:val="center"/>
          </w:tcPr>
          <w:p w14:paraId="66450E11" w14:textId="77777777" w:rsidR="0024103E" w:rsidRDefault="0024103E" w:rsidP="003F412B">
            <w:pPr>
              <w:rPr>
                <w:szCs w:val="21"/>
              </w:rPr>
            </w:pPr>
          </w:p>
        </w:tc>
        <w:tc>
          <w:tcPr>
            <w:tcW w:w="426" w:type="dxa"/>
            <w:vAlign w:val="center"/>
          </w:tcPr>
          <w:p w14:paraId="02397D11" w14:textId="77777777" w:rsidR="0024103E" w:rsidRPr="00A74853" w:rsidRDefault="0024103E" w:rsidP="00C75305">
            <w:pPr>
              <w:jc w:val="center"/>
              <w:rPr>
                <w:szCs w:val="21"/>
              </w:rPr>
            </w:pPr>
            <w:r>
              <w:rPr>
                <w:rFonts w:hint="eastAsia"/>
                <w:szCs w:val="21"/>
              </w:rPr>
              <w:t>２</w:t>
            </w:r>
          </w:p>
        </w:tc>
        <w:tc>
          <w:tcPr>
            <w:tcW w:w="1356" w:type="dxa"/>
            <w:vAlign w:val="center"/>
          </w:tcPr>
          <w:p w14:paraId="727FB550" w14:textId="77777777" w:rsidR="0024103E" w:rsidRDefault="0024103E" w:rsidP="00080D31">
            <w:pPr>
              <w:jc w:val="center"/>
              <w:rPr>
                <w:color w:val="000000" w:themeColor="text1"/>
                <w:szCs w:val="21"/>
              </w:rPr>
            </w:pPr>
            <w:r w:rsidRPr="00A74853">
              <w:rPr>
                <w:rFonts w:hint="eastAsia"/>
                <w:szCs w:val="21"/>
              </w:rPr>
              <w:t>ハ</w:t>
            </w:r>
            <w:r>
              <w:rPr>
                <w:rFonts w:hint="eastAsia"/>
                <w:color w:val="000000" w:themeColor="text1"/>
                <w:szCs w:val="21"/>
              </w:rPr>
              <w:t>シゴ</w:t>
            </w:r>
          </w:p>
          <w:p w14:paraId="285BAA7D" w14:textId="77777777" w:rsidR="0024103E" w:rsidRDefault="0024103E" w:rsidP="00080D31">
            <w:pPr>
              <w:jc w:val="center"/>
              <w:rPr>
                <w:color w:val="000000" w:themeColor="text1"/>
                <w:szCs w:val="21"/>
              </w:rPr>
            </w:pPr>
            <w:r>
              <w:rPr>
                <w:rFonts w:hint="eastAsia"/>
                <w:color w:val="000000" w:themeColor="text1"/>
                <w:szCs w:val="21"/>
              </w:rPr>
              <w:t>手すり</w:t>
            </w:r>
          </w:p>
          <w:p w14:paraId="5FA84185" w14:textId="77777777" w:rsidR="0024103E" w:rsidRPr="00E948B5" w:rsidRDefault="0024103E" w:rsidP="00080D31">
            <w:pPr>
              <w:jc w:val="center"/>
              <w:rPr>
                <w:color w:val="000000" w:themeColor="text1"/>
                <w:szCs w:val="21"/>
              </w:rPr>
            </w:pPr>
            <w:r w:rsidRPr="007E1F35">
              <w:rPr>
                <w:color w:val="000000" w:themeColor="text1"/>
                <w:szCs w:val="21"/>
              </w:rPr>
              <w:t>の管</w:t>
            </w:r>
            <w:r w:rsidRPr="00A74853">
              <w:rPr>
                <w:szCs w:val="21"/>
              </w:rPr>
              <w:t>理</w:t>
            </w:r>
          </w:p>
        </w:tc>
        <w:tc>
          <w:tcPr>
            <w:tcW w:w="9700" w:type="dxa"/>
            <w:vAlign w:val="center"/>
          </w:tcPr>
          <w:p w14:paraId="54E6696D" w14:textId="77777777" w:rsidR="0024103E" w:rsidRDefault="00F449D6" w:rsidP="00E76D7D">
            <w:pPr>
              <w:spacing w:line="300" w:lineRule="exact"/>
              <w:ind w:firstLineChars="100" w:firstLine="210"/>
              <w:rPr>
                <w:szCs w:val="21"/>
              </w:rPr>
            </w:pPr>
            <w:r>
              <w:rPr>
                <w:rFonts w:hint="eastAsia"/>
                <w:szCs w:val="21"/>
              </w:rPr>
              <w:t>立坑及び坑内のハシゴ、</w:t>
            </w:r>
            <w:r w:rsidR="003337FB">
              <w:rPr>
                <w:rFonts w:hint="eastAsia"/>
                <w:szCs w:val="21"/>
              </w:rPr>
              <w:t>手すり等に</w:t>
            </w:r>
            <w:r w:rsidR="0024103E">
              <w:rPr>
                <w:rFonts w:hint="eastAsia"/>
                <w:szCs w:val="21"/>
              </w:rPr>
              <w:t>、</w:t>
            </w:r>
            <w:r w:rsidR="003337FB">
              <w:rPr>
                <w:rFonts w:hint="eastAsia"/>
                <w:szCs w:val="21"/>
              </w:rPr>
              <w:t>破損や危険な箇所がなく、</w:t>
            </w:r>
            <w:r w:rsidR="0024103E">
              <w:rPr>
                <w:rFonts w:hint="eastAsia"/>
                <w:szCs w:val="21"/>
              </w:rPr>
              <w:t>安全に通行できる。</w:t>
            </w:r>
          </w:p>
          <w:p w14:paraId="266759D5" w14:textId="77777777" w:rsidR="0024103E" w:rsidRPr="00E76D7D" w:rsidRDefault="0024103E" w:rsidP="00E76D7D">
            <w:pPr>
              <w:spacing w:line="300" w:lineRule="exact"/>
              <w:ind w:firstLineChars="100" w:firstLine="210"/>
              <w:rPr>
                <w:szCs w:val="21"/>
              </w:rPr>
            </w:pPr>
          </w:p>
          <w:p w14:paraId="65EE150C" w14:textId="77777777" w:rsidR="0024103E" w:rsidRDefault="003337FB" w:rsidP="00E76D7D">
            <w:pPr>
              <w:spacing w:line="300" w:lineRule="exact"/>
              <w:rPr>
                <w:szCs w:val="21"/>
              </w:rPr>
            </w:pPr>
            <w:r>
              <w:rPr>
                <w:rFonts w:hint="eastAsia"/>
                <w:szCs w:val="21"/>
              </w:rPr>
              <w:t xml:space="preserve">　ハシゴ、</w:t>
            </w:r>
            <w:r w:rsidR="0024103E">
              <w:rPr>
                <w:rFonts w:hint="eastAsia"/>
                <w:szCs w:val="21"/>
              </w:rPr>
              <w:t>手すり等の破損等の有無：有</w:t>
            </w:r>
            <w:r w:rsidR="0024103E">
              <w:rPr>
                <w:rFonts w:hint="eastAsia"/>
                <w:szCs w:val="21"/>
              </w:rPr>
              <w:t xml:space="preserve"> </w:t>
            </w:r>
            <w:r w:rsidR="0024103E">
              <w:rPr>
                <w:rFonts w:hint="eastAsia"/>
                <w:szCs w:val="21"/>
              </w:rPr>
              <w:t>・</w:t>
            </w:r>
            <w:r w:rsidR="0024103E">
              <w:rPr>
                <w:rFonts w:hint="eastAsia"/>
                <w:szCs w:val="21"/>
              </w:rPr>
              <w:t xml:space="preserve"> </w:t>
            </w:r>
            <w:r w:rsidR="0024103E">
              <w:rPr>
                <w:rFonts w:hint="eastAsia"/>
                <w:szCs w:val="21"/>
              </w:rPr>
              <w:t>無</w:t>
            </w:r>
          </w:p>
          <w:p w14:paraId="79AA50F0" w14:textId="77777777" w:rsidR="0024103E" w:rsidRPr="00E76D7D" w:rsidRDefault="0024103E" w:rsidP="003F412B">
            <w:pPr>
              <w:spacing w:line="300" w:lineRule="exact"/>
              <w:ind w:firstLineChars="100" w:firstLine="210"/>
              <w:rPr>
                <w:szCs w:val="21"/>
              </w:rPr>
            </w:pPr>
          </w:p>
        </w:tc>
        <w:tc>
          <w:tcPr>
            <w:tcW w:w="1134" w:type="dxa"/>
            <w:vAlign w:val="center"/>
          </w:tcPr>
          <w:p w14:paraId="15EFF064" w14:textId="77777777" w:rsidR="0024103E" w:rsidRDefault="0024103E" w:rsidP="003F412B">
            <w:pPr>
              <w:spacing w:line="300" w:lineRule="exact"/>
              <w:jc w:val="center"/>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vAlign w:val="center"/>
          </w:tcPr>
          <w:p w14:paraId="30E5E0B4" w14:textId="77777777" w:rsidR="003337FB" w:rsidRDefault="003337FB" w:rsidP="003337FB">
            <w:pPr>
              <w:spacing w:line="300" w:lineRule="exact"/>
              <w:rPr>
                <w:szCs w:val="21"/>
              </w:rPr>
            </w:pPr>
            <w:r>
              <w:rPr>
                <w:rFonts w:hint="eastAsia"/>
                <w:szCs w:val="21"/>
              </w:rPr>
              <w:t>採石法第</w:t>
            </w:r>
          </w:p>
          <w:p w14:paraId="7DEA31F4" w14:textId="77777777" w:rsidR="0024103E" w:rsidRDefault="003337FB" w:rsidP="003337FB">
            <w:pPr>
              <w:spacing w:line="300" w:lineRule="exact"/>
              <w:jc w:val="center"/>
              <w:rPr>
                <w:szCs w:val="21"/>
              </w:rPr>
            </w:pPr>
            <w:r w:rsidRPr="003337FB">
              <w:rPr>
                <w:rFonts w:asciiTheme="minorEastAsia" w:hAnsiTheme="minorEastAsia" w:hint="eastAsia"/>
                <w:szCs w:val="21"/>
              </w:rPr>
              <w:t>33条の４</w:t>
            </w:r>
          </w:p>
        </w:tc>
      </w:tr>
      <w:tr w:rsidR="0024103E" w:rsidRPr="009D086D" w14:paraId="3E0BE930" w14:textId="77777777" w:rsidTr="000D7282">
        <w:trPr>
          <w:trHeight w:val="667"/>
        </w:trPr>
        <w:tc>
          <w:tcPr>
            <w:tcW w:w="1271" w:type="dxa"/>
            <w:vMerge/>
            <w:vAlign w:val="center"/>
          </w:tcPr>
          <w:p w14:paraId="27E14D22" w14:textId="77777777" w:rsidR="0024103E" w:rsidRDefault="0024103E" w:rsidP="003F412B">
            <w:pPr>
              <w:rPr>
                <w:szCs w:val="21"/>
              </w:rPr>
            </w:pPr>
          </w:p>
        </w:tc>
        <w:tc>
          <w:tcPr>
            <w:tcW w:w="426" w:type="dxa"/>
            <w:vAlign w:val="center"/>
          </w:tcPr>
          <w:p w14:paraId="0958E02E" w14:textId="77777777" w:rsidR="0024103E" w:rsidRPr="00A74853" w:rsidRDefault="0024103E" w:rsidP="00C75305">
            <w:pPr>
              <w:jc w:val="center"/>
              <w:rPr>
                <w:szCs w:val="21"/>
              </w:rPr>
            </w:pPr>
            <w:r>
              <w:rPr>
                <w:rFonts w:hint="eastAsia"/>
                <w:szCs w:val="21"/>
              </w:rPr>
              <w:t>３</w:t>
            </w:r>
          </w:p>
        </w:tc>
        <w:tc>
          <w:tcPr>
            <w:tcW w:w="1356" w:type="dxa"/>
            <w:vAlign w:val="center"/>
          </w:tcPr>
          <w:p w14:paraId="319CFB7C" w14:textId="77777777" w:rsidR="0024103E" w:rsidRDefault="0024103E" w:rsidP="00A02D32">
            <w:pPr>
              <w:jc w:val="center"/>
              <w:rPr>
                <w:szCs w:val="21"/>
              </w:rPr>
            </w:pPr>
            <w:r w:rsidRPr="00A74853">
              <w:rPr>
                <w:rFonts w:hint="eastAsia"/>
                <w:szCs w:val="21"/>
              </w:rPr>
              <w:t>天盤</w:t>
            </w:r>
            <w:r w:rsidR="00F449D6">
              <w:rPr>
                <w:rFonts w:hint="eastAsia"/>
                <w:szCs w:val="21"/>
              </w:rPr>
              <w:t>の</w:t>
            </w:r>
            <w:r w:rsidRPr="00A74853">
              <w:rPr>
                <w:rFonts w:hint="eastAsia"/>
                <w:szCs w:val="21"/>
              </w:rPr>
              <w:t>厚</w:t>
            </w:r>
            <w:r w:rsidR="00F449D6">
              <w:rPr>
                <w:rFonts w:hint="eastAsia"/>
                <w:szCs w:val="21"/>
              </w:rPr>
              <w:t>さ</w:t>
            </w:r>
          </w:p>
        </w:tc>
        <w:tc>
          <w:tcPr>
            <w:tcW w:w="9700" w:type="dxa"/>
            <w:vAlign w:val="center"/>
          </w:tcPr>
          <w:p w14:paraId="6E68956B" w14:textId="77777777" w:rsidR="0024103E" w:rsidRDefault="0024103E" w:rsidP="00FF33E6">
            <w:pPr>
              <w:autoSpaceDE w:val="0"/>
              <w:autoSpaceDN w:val="0"/>
              <w:spacing w:line="300" w:lineRule="exact"/>
              <w:ind w:firstLineChars="100" w:firstLine="210"/>
              <w:rPr>
                <w:rFonts w:ascii="ＭＳ 明朝" w:eastAsia="ＭＳ 明朝" w:hAnsi="ＭＳ 明朝"/>
                <w:szCs w:val="21"/>
              </w:rPr>
            </w:pPr>
            <w:r>
              <w:rPr>
                <w:rFonts w:hint="eastAsia"/>
                <w:szCs w:val="21"/>
              </w:rPr>
              <w:t>十分な</w:t>
            </w:r>
            <w:r w:rsidRPr="002E44C1">
              <w:rPr>
                <w:rFonts w:ascii="ＭＳ 明朝" w:eastAsia="ＭＳ 明朝" w:hAnsi="ＭＳ 明朝" w:hint="eastAsia"/>
                <w:szCs w:val="21"/>
              </w:rPr>
              <w:t>天盤の厚さ（大谷石層で細目20ｍ以上、荒目15ｍ以上）を確保している。</w:t>
            </w:r>
          </w:p>
          <w:p w14:paraId="3D390DC0" w14:textId="77777777" w:rsidR="0024103E" w:rsidRPr="002E44C1" w:rsidRDefault="0024103E" w:rsidP="00FF33E6">
            <w:pPr>
              <w:autoSpaceDE w:val="0"/>
              <w:autoSpaceDN w:val="0"/>
              <w:spacing w:line="300" w:lineRule="exact"/>
              <w:ind w:firstLineChars="100" w:firstLine="210"/>
              <w:rPr>
                <w:rFonts w:ascii="ＭＳ 明朝" w:eastAsia="ＭＳ 明朝" w:hAnsi="ＭＳ 明朝"/>
                <w:szCs w:val="21"/>
              </w:rPr>
            </w:pPr>
          </w:p>
          <w:p w14:paraId="50D15D89" w14:textId="77777777" w:rsidR="0024103E" w:rsidRDefault="0024103E" w:rsidP="00FF33E6">
            <w:pPr>
              <w:spacing w:line="300" w:lineRule="exact"/>
              <w:ind w:firstLineChars="100" w:firstLine="210"/>
              <w:rPr>
                <w:rFonts w:ascii="ＭＳ 明朝" w:eastAsia="ＭＳ 明朝" w:hAnsi="ＭＳ 明朝"/>
                <w:szCs w:val="21"/>
              </w:rPr>
            </w:pPr>
            <w:r w:rsidRPr="002E44C1">
              <w:rPr>
                <w:rFonts w:ascii="ＭＳ 明朝" w:eastAsia="ＭＳ 明朝" w:hAnsi="ＭＳ 明朝" w:hint="eastAsia"/>
                <w:szCs w:val="21"/>
              </w:rPr>
              <w:t>天盤</w:t>
            </w:r>
            <w:r w:rsidR="00F449D6">
              <w:rPr>
                <w:rFonts w:ascii="ＭＳ 明朝" w:eastAsia="ＭＳ 明朝" w:hAnsi="ＭＳ 明朝" w:hint="eastAsia"/>
                <w:szCs w:val="21"/>
              </w:rPr>
              <w:t>の</w:t>
            </w:r>
            <w:r w:rsidRPr="002E44C1">
              <w:rPr>
                <w:rFonts w:ascii="ＭＳ 明朝" w:eastAsia="ＭＳ 明朝" w:hAnsi="ＭＳ 明朝" w:hint="eastAsia"/>
                <w:szCs w:val="21"/>
              </w:rPr>
              <w:t>厚</w:t>
            </w:r>
            <w:r w:rsidR="00F449D6">
              <w:rPr>
                <w:rFonts w:ascii="ＭＳ 明朝" w:eastAsia="ＭＳ 明朝" w:hAnsi="ＭＳ 明朝" w:hint="eastAsia"/>
                <w:szCs w:val="21"/>
              </w:rPr>
              <w:t>さ</w:t>
            </w:r>
            <w:r w:rsidRPr="002E44C1">
              <w:rPr>
                <w:rFonts w:ascii="ＭＳ 明朝" w:eastAsia="ＭＳ 明朝" w:hAnsi="ＭＳ 明朝" w:hint="eastAsia"/>
                <w:szCs w:val="21"/>
              </w:rPr>
              <w:t>：　　ｍ～　　ｍ</w:t>
            </w:r>
          </w:p>
          <w:p w14:paraId="0AFE21FF" w14:textId="77777777" w:rsidR="0024103E" w:rsidRDefault="0024103E" w:rsidP="00FF33E6">
            <w:pPr>
              <w:spacing w:line="300" w:lineRule="exact"/>
              <w:ind w:firstLineChars="100" w:firstLine="210"/>
              <w:rPr>
                <w:szCs w:val="21"/>
              </w:rPr>
            </w:pPr>
          </w:p>
        </w:tc>
        <w:tc>
          <w:tcPr>
            <w:tcW w:w="1134" w:type="dxa"/>
            <w:vAlign w:val="center"/>
          </w:tcPr>
          <w:p w14:paraId="526AE337" w14:textId="77777777" w:rsidR="0024103E" w:rsidRDefault="0024103E" w:rsidP="003F412B">
            <w:pPr>
              <w:spacing w:line="300" w:lineRule="exact"/>
              <w:jc w:val="center"/>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vAlign w:val="center"/>
          </w:tcPr>
          <w:p w14:paraId="699B9BEE" w14:textId="77777777" w:rsidR="0024103E" w:rsidRDefault="0024103E" w:rsidP="00FF33E6">
            <w:pPr>
              <w:spacing w:line="300" w:lineRule="exact"/>
              <w:jc w:val="center"/>
              <w:rPr>
                <w:szCs w:val="21"/>
              </w:rPr>
            </w:pPr>
            <w:r>
              <w:rPr>
                <w:rFonts w:hint="eastAsia"/>
                <w:szCs w:val="21"/>
              </w:rPr>
              <w:t>大谷石</w:t>
            </w:r>
          </w:p>
          <w:p w14:paraId="11B9E955" w14:textId="77777777" w:rsidR="0024103E" w:rsidRPr="003F412B" w:rsidRDefault="0024103E" w:rsidP="00FF33E6">
            <w:pPr>
              <w:spacing w:line="300" w:lineRule="exact"/>
              <w:jc w:val="center"/>
              <w:rPr>
                <w:rFonts w:asciiTheme="minorEastAsia" w:hAnsiTheme="minorEastAsia"/>
                <w:szCs w:val="21"/>
              </w:rPr>
            </w:pPr>
            <w:r w:rsidRPr="003F412B">
              <w:rPr>
                <w:rFonts w:asciiTheme="minorEastAsia" w:hAnsiTheme="minorEastAsia" w:hint="eastAsia"/>
                <w:szCs w:val="21"/>
              </w:rPr>
              <w:t>採掘基準</w:t>
            </w:r>
          </w:p>
          <w:p w14:paraId="24391CA0" w14:textId="77777777" w:rsidR="0024103E" w:rsidRDefault="0024103E" w:rsidP="00FF33E6">
            <w:pPr>
              <w:spacing w:line="300" w:lineRule="exact"/>
              <w:jc w:val="center"/>
              <w:rPr>
                <w:szCs w:val="21"/>
              </w:rPr>
            </w:pPr>
            <w:r w:rsidRPr="003F412B">
              <w:rPr>
                <w:rFonts w:asciiTheme="minorEastAsia" w:hAnsiTheme="minorEastAsia" w:hint="eastAsia"/>
                <w:szCs w:val="21"/>
              </w:rPr>
              <w:t>(2)</w:t>
            </w:r>
            <w:r>
              <w:rPr>
                <w:rFonts w:asciiTheme="minorEastAsia" w:hAnsiTheme="minorEastAsia" w:hint="eastAsia"/>
                <w:szCs w:val="21"/>
              </w:rPr>
              <w:t>２</w:t>
            </w:r>
          </w:p>
        </w:tc>
      </w:tr>
      <w:tr w:rsidR="0024103E" w:rsidRPr="009D086D" w14:paraId="7A508F5D" w14:textId="77777777" w:rsidTr="000D7282">
        <w:trPr>
          <w:trHeight w:val="667"/>
        </w:trPr>
        <w:tc>
          <w:tcPr>
            <w:tcW w:w="1271" w:type="dxa"/>
            <w:vMerge/>
            <w:vAlign w:val="center"/>
          </w:tcPr>
          <w:p w14:paraId="69FD9FB7" w14:textId="77777777" w:rsidR="0024103E" w:rsidRDefault="0024103E" w:rsidP="00FF33E6">
            <w:pPr>
              <w:rPr>
                <w:szCs w:val="21"/>
              </w:rPr>
            </w:pPr>
          </w:p>
        </w:tc>
        <w:tc>
          <w:tcPr>
            <w:tcW w:w="426" w:type="dxa"/>
            <w:vAlign w:val="center"/>
          </w:tcPr>
          <w:p w14:paraId="41E5220C" w14:textId="77777777" w:rsidR="0024103E" w:rsidRDefault="0024103E" w:rsidP="00C75305">
            <w:pPr>
              <w:jc w:val="center"/>
              <w:rPr>
                <w:szCs w:val="21"/>
              </w:rPr>
            </w:pPr>
            <w:r>
              <w:rPr>
                <w:rFonts w:hint="eastAsia"/>
                <w:szCs w:val="21"/>
              </w:rPr>
              <w:t>４</w:t>
            </w:r>
          </w:p>
        </w:tc>
        <w:tc>
          <w:tcPr>
            <w:tcW w:w="1356" w:type="dxa"/>
            <w:vAlign w:val="center"/>
          </w:tcPr>
          <w:p w14:paraId="0E57F5C9" w14:textId="77777777" w:rsidR="0024103E" w:rsidRPr="00A74853" w:rsidRDefault="0024103E" w:rsidP="00A02D32">
            <w:pPr>
              <w:jc w:val="center"/>
              <w:rPr>
                <w:szCs w:val="21"/>
              </w:rPr>
            </w:pPr>
            <w:r>
              <w:rPr>
                <w:rFonts w:hint="eastAsia"/>
                <w:szCs w:val="21"/>
              </w:rPr>
              <w:t>採掘深度</w:t>
            </w:r>
          </w:p>
        </w:tc>
        <w:tc>
          <w:tcPr>
            <w:tcW w:w="9700" w:type="dxa"/>
            <w:vAlign w:val="center"/>
          </w:tcPr>
          <w:p w14:paraId="5F7CE82D" w14:textId="77777777" w:rsidR="0024103E" w:rsidRDefault="0024103E" w:rsidP="00FF33E6">
            <w:pPr>
              <w:autoSpaceDE w:val="0"/>
              <w:autoSpaceDN w:val="0"/>
              <w:spacing w:line="300" w:lineRule="exact"/>
              <w:ind w:firstLineChars="100" w:firstLine="210"/>
              <w:rPr>
                <w:rFonts w:asciiTheme="minorEastAsia" w:hAnsiTheme="minorEastAsia"/>
                <w:szCs w:val="21"/>
              </w:rPr>
            </w:pPr>
            <w:r>
              <w:rPr>
                <w:rFonts w:hint="eastAsia"/>
                <w:szCs w:val="21"/>
              </w:rPr>
              <w:t>採掘の深</w:t>
            </w:r>
            <w:r w:rsidRPr="002E44C1">
              <w:rPr>
                <w:rFonts w:asciiTheme="minorEastAsia" w:hAnsiTheme="minorEastAsia" w:hint="eastAsia"/>
                <w:szCs w:val="21"/>
              </w:rPr>
              <w:t>さは適正（30ｍ</w:t>
            </w:r>
            <w:r w:rsidRPr="00627E46">
              <w:rPr>
                <w:rFonts w:asciiTheme="minorEastAsia" w:hAnsiTheme="minorEastAsia" w:hint="eastAsia"/>
                <w:szCs w:val="21"/>
              </w:rPr>
              <w:t>以</w:t>
            </w:r>
            <w:r w:rsidR="003337FB" w:rsidRPr="00627E46">
              <w:rPr>
                <w:rFonts w:asciiTheme="minorEastAsia" w:hAnsiTheme="minorEastAsia" w:hint="eastAsia"/>
                <w:szCs w:val="21"/>
              </w:rPr>
              <w:t>下</w:t>
            </w:r>
            <w:r w:rsidRPr="00627E46">
              <w:rPr>
                <w:rFonts w:asciiTheme="minorEastAsia" w:hAnsiTheme="minorEastAsia" w:hint="eastAsia"/>
                <w:szCs w:val="21"/>
              </w:rPr>
              <w:t>）</w:t>
            </w:r>
            <w:r w:rsidRPr="002E44C1">
              <w:rPr>
                <w:rFonts w:asciiTheme="minorEastAsia" w:hAnsiTheme="minorEastAsia" w:hint="eastAsia"/>
                <w:szCs w:val="21"/>
              </w:rPr>
              <w:t>である。</w:t>
            </w:r>
          </w:p>
          <w:p w14:paraId="55E3DD1D" w14:textId="77777777" w:rsidR="0024103E" w:rsidRPr="003337FB" w:rsidRDefault="0024103E" w:rsidP="00FF33E6">
            <w:pPr>
              <w:autoSpaceDE w:val="0"/>
              <w:autoSpaceDN w:val="0"/>
              <w:spacing w:line="300" w:lineRule="exact"/>
              <w:ind w:firstLineChars="100" w:firstLine="210"/>
              <w:rPr>
                <w:rFonts w:asciiTheme="minorEastAsia" w:hAnsiTheme="minorEastAsia"/>
                <w:szCs w:val="21"/>
              </w:rPr>
            </w:pPr>
          </w:p>
          <w:p w14:paraId="21A6886A" w14:textId="77777777" w:rsidR="0024103E" w:rsidRDefault="0024103E" w:rsidP="00FF33E6">
            <w:pPr>
              <w:autoSpaceDE w:val="0"/>
              <w:autoSpaceDN w:val="0"/>
              <w:spacing w:line="300" w:lineRule="exact"/>
              <w:ind w:firstLineChars="100" w:firstLine="210"/>
              <w:rPr>
                <w:rFonts w:asciiTheme="minorEastAsia" w:hAnsiTheme="minorEastAsia"/>
                <w:szCs w:val="21"/>
              </w:rPr>
            </w:pPr>
            <w:r>
              <w:rPr>
                <w:rFonts w:asciiTheme="minorEastAsia" w:hAnsiTheme="minorEastAsia" w:hint="eastAsia"/>
                <w:szCs w:val="21"/>
              </w:rPr>
              <w:t>採掘深度</w:t>
            </w:r>
            <w:r w:rsidRPr="002E44C1">
              <w:rPr>
                <w:rFonts w:asciiTheme="minorEastAsia" w:hAnsiTheme="minorEastAsia" w:hint="eastAsia"/>
                <w:szCs w:val="21"/>
              </w:rPr>
              <w:t>：　　ｍ以下</w:t>
            </w:r>
          </w:p>
          <w:p w14:paraId="0CCC0D0C" w14:textId="77777777" w:rsidR="0024103E" w:rsidRDefault="0024103E" w:rsidP="00FF33E6">
            <w:pPr>
              <w:autoSpaceDE w:val="0"/>
              <w:autoSpaceDN w:val="0"/>
              <w:spacing w:line="300" w:lineRule="exact"/>
              <w:ind w:firstLineChars="100" w:firstLine="210"/>
              <w:rPr>
                <w:szCs w:val="21"/>
              </w:rPr>
            </w:pPr>
          </w:p>
        </w:tc>
        <w:tc>
          <w:tcPr>
            <w:tcW w:w="1134" w:type="dxa"/>
            <w:vAlign w:val="center"/>
          </w:tcPr>
          <w:p w14:paraId="0B1D443A" w14:textId="77777777" w:rsidR="0024103E" w:rsidRDefault="0024103E" w:rsidP="00FF33E6">
            <w:pPr>
              <w:spacing w:line="300" w:lineRule="exact"/>
              <w:jc w:val="center"/>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vAlign w:val="center"/>
          </w:tcPr>
          <w:p w14:paraId="7CCF27C1" w14:textId="77777777" w:rsidR="0024103E" w:rsidRDefault="0024103E" w:rsidP="00FF33E6">
            <w:pPr>
              <w:spacing w:line="300" w:lineRule="exact"/>
              <w:jc w:val="center"/>
              <w:rPr>
                <w:szCs w:val="21"/>
              </w:rPr>
            </w:pPr>
            <w:r>
              <w:rPr>
                <w:rFonts w:hint="eastAsia"/>
                <w:szCs w:val="21"/>
              </w:rPr>
              <w:t>大谷石</w:t>
            </w:r>
          </w:p>
          <w:p w14:paraId="32350A47" w14:textId="77777777" w:rsidR="0024103E" w:rsidRPr="003F412B" w:rsidRDefault="0024103E" w:rsidP="00FF33E6">
            <w:pPr>
              <w:spacing w:line="300" w:lineRule="exact"/>
              <w:jc w:val="center"/>
              <w:rPr>
                <w:rFonts w:asciiTheme="minorEastAsia" w:hAnsiTheme="minorEastAsia"/>
                <w:szCs w:val="21"/>
              </w:rPr>
            </w:pPr>
            <w:r w:rsidRPr="003F412B">
              <w:rPr>
                <w:rFonts w:asciiTheme="minorEastAsia" w:hAnsiTheme="minorEastAsia" w:hint="eastAsia"/>
                <w:szCs w:val="21"/>
              </w:rPr>
              <w:t>採掘基準</w:t>
            </w:r>
          </w:p>
          <w:p w14:paraId="37D826AD" w14:textId="77777777" w:rsidR="0024103E" w:rsidRDefault="0024103E" w:rsidP="00FF33E6">
            <w:pPr>
              <w:spacing w:line="300" w:lineRule="exact"/>
              <w:jc w:val="center"/>
              <w:rPr>
                <w:szCs w:val="21"/>
              </w:rPr>
            </w:pPr>
            <w:r w:rsidRPr="003F412B">
              <w:rPr>
                <w:rFonts w:asciiTheme="minorEastAsia" w:hAnsiTheme="minorEastAsia" w:hint="eastAsia"/>
                <w:szCs w:val="21"/>
              </w:rPr>
              <w:t>(2)</w:t>
            </w:r>
            <w:r>
              <w:rPr>
                <w:rFonts w:asciiTheme="minorEastAsia" w:hAnsiTheme="minorEastAsia" w:hint="eastAsia"/>
                <w:szCs w:val="21"/>
              </w:rPr>
              <w:t>３</w:t>
            </w:r>
          </w:p>
        </w:tc>
      </w:tr>
      <w:tr w:rsidR="0024103E" w:rsidRPr="009D086D" w14:paraId="4AB113E6" w14:textId="77777777" w:rsidTr="000D7282">
        <w:trPr>
          <w:trHeight w:val="667"/>
        </w:trPr>
        <w:tc>
          <w:tcPr>
            <w:tcW w:w="1271" w:type="dxa"/>
            <w:vMerge/>
            <w:vAlign w:val="center"/>
          </w:tcPr>
          <w:p w14:paraId="7F98DECA" w14:textId="77777777" w:rsidR="0024103E" w:rsidRDefault="0024103E" w:rsidP="00FF33E6">
            <w:pPr>
              <w:rPr>
                <w:szCs w:val="21"/>
              </w:rPr>
            </w:pPr>
          </w:p>
        </w:tc>
        <w:tc>
          <w:tcPr>
            <w:tcW w:w="426" w:type="dxa"/>
            <w:vAlign w:val="center"/>
          </w:tcPr>
          <w:p w14:paraId="26A7DCE7" w14:textId="77777777" w:rsidR="0024103E" w:rsidRPr="002E44C1" w:rsidRDefault="0024103E" w:rsidP="00C75305">
            <w:pPr>
              <w:spacing w:line="320" w:lineRule="exact"/>
              <w:jc w:val="center"/>
              <w:rPr>
                <w:color w:val="000000" w:themeColor="text1"/>
                <w:szCs w:val="21"/>
              </w:rPr>
            </w:pPr>
            <w:r>
              <w:rPr>
                <w:rFonts w:hint="eastAsia"/>
                <w:color w:val="000000" w:themeColor="text1"/>
                <w:szCs w:val="21"/>
              </w:rPr>
              <w:t>５</w:t>
            </w:r>
          </w:p>
        </w:tc>
        <w:tc>
          <w:tcPr>
            <w:tcW w:w="1356" w:type="dxa"/>
            <w:vAlign w:val="center"/>
          </w:tcPr>
          <w:p w14:paraId="10D24497" w14:textId="77777777" w:rsidR="0024103E" w:rsidRDefault="0024103E" w:rsidP="002C2C44">
            <w:pPr>
              <w:spacing w:line="320" w:lineRule="exact"/>
              <w:jc w:val="center"/>
              <w:rPr>
                <w:color w:val="000000" w:themeColor="text1"/>
                <w:szCs w:val="21"/>
              </w:rPr>
            </w:pPr>
            <w:r w:rsidRPr="002E44C1">
              <w:rPr>
                <w:rFonts w:hint="eastAsia"/>
                <w:color w:val="000000" w:themeColor="text1"/>
                <w:szCs w:val="21"/>
              </w:rPr>
              <w:t>残柱の</w:t>
            </w:r>
          </w:p>
          <w:p w14:paraId="6D9E10F2" w14:textId="77777777" w:rsidR="002C2C44" w:rsidRDefault="0024103E" w:rsidP="002C2C44">
            <w:pPr>
              <w:spacing w:line="320" w:lineRule="exact"/>
              <w:jc w:val="center"/>
              <w:rPr>
                <w:color w:val="000000" w:themeColor="text1"/>
                <w:szCs w:val="21"/>
              </w:rPr>
            </w:pPr>
            <w:r w:rsidRPr="002E44C1">
              <w:rPr>
                <w:rFonts w:hint="eastAsia"/>
                <w:color w:val="000000" w:themeColor="text1"/>
                <w:szCs w:val="21"/>
              </w:rPr>
              <w:t>大きさ</w:t>
            </w:r>
          </w:p>
          <w:p w14:paraId="63FD07AD" w14:textId="77777777" w:rsidR="0024103E" w:rsidRPr="00A02D32" w:rsidRDefault="0024103E" w:rsidP="002C2C44">
            <w:pPr>
              <w:spacing w:line="320" w:lineRule="exact"/>
              <w:jc w:val="center"/>
              <w:rPr>
                <w:color w:val="000000" w:themeColor="text1"/>
                <w:szCs w:val="21"/>
              </w:rPr>
            </w:pPr>
            <w:r w:rsidRPr="002E44C1">
              <w:rPr>
                <w:color w:val="000000" w:themeColor="text1"/>
                <w:szCs w:val="21"/>
              </w:rPr>
              <w:t>・間隔</w:t>
            </w:r>
          </w:p>
        </w:tc>
        <w:tc>
          <w:tcPr>
            <w:tcW w:w="9700" w:type="dxa"/>
            <w:vAlign w:val="center"/>
          </w:tcPr>
          <w:p w14:paraId="7D1C6A1C" w14:textId="77777777" w:rsidR="0024103E" w:rsidRPr="002E44C1" w:rsidRDefault="0024103E" w:rsidP="00FF33E6">
            <w:pPr>
              <w:spacing w:line="300" w:lineRule="exact"/>
              <w:ind w:firstLineChars="100" w:firstLine="210"/>
              <w:rPr>
                <w:rFonts w:ascii="ＭＳ 明朝" w:eastAsia="ＭＳ 明朝" w:hAnsi="ＭＳ 明朝"/>
                <w:szCs w:val="21"/>
              </w:rPr>
            </w:pPr>
            <w:r>
              <w:rPr>
                <w:rFonts w:hint="eastAsia"/>
                <w:szCs w:val="21"/>
              </w:rPr>
              <w:t>柱の大</w:t>
            </w:r>
            <w:r w:rsidRPr="002E44C1">
              <w:rPr>
                <w:rFonts w:ascii="ＭＳ 明朝" w:eastAsia="ＭＳ 明朝" w:hAnsi="ＭＳ 明朝" w:hint="eastAsia"/>
                <w:szCs w:val="21"/>
              </w:rPr>
              <w:t>きさ（10ｍ以上×10ｍ以上）・間隔（10</w:t>
            </w:r>
            <w:r w:rsidR="002C2C44">
              <w:rPr>
                <w:rFonts w:ascii="ＭＳ 明朝" w:eastAsia="ＭＳ 明朝" w:hAnsi="ＭＳ 明朝" w:hint="eastAsia"/>
                <w:szCs w:val="21"/>
              </w:rPr>
              <w:t>ｍ</w:t>
            </w:r>
            <w:r w:rsidR="002C2C44" w:rsidRPr="00627E46">
              <w:rPr>
                <w:rFonts w:ascii="ＭＳ 明朝" w:eastAsia="ＭＳ 明朝" w:hAnsi="ＭＳ 明朝" w:hint="eastAsia"/>
                <w:szCs w:val="21"/>
              </w:rPr>
              <w:t>以</w:t>
            </w:r>
            <w:r w:rsidR="003337FB" w:rsidRPr="00627E46">
              <w:rPr>
                <w:rFonts w:ascii="ＭＳ 明朝" w:eastAsia="ＭＳ 明朝" w:hAnsi="ＭＳ 明朝" w:hint="eastAsia"/>
                <w:szCs w:val="21"/>
              </w:rPr>
              <w:t>下</w:t>
            </w:r>
            <w:r w:rsidRPr="00627E46">
              <w:rPr>
                <w:rFonts w:ascii="ＭＳ 明朝" w:eastAsia="ＭＳ 明朝" w:hAnsi="ＭＳ 明朝" w:hint="eastAsia"/>
                <w:szCs w:val="21"/>
              </w:rPr>
              <w:t>）・配</w:t>
            </w:r>
            <w:r w:rsidRPr="002E44C1">
              <w:rPr>
                <w:rFonts w:ascii="ＭＳ 明朝" w:eastAsia="ＭＳ 明朝" w:hAnsi="ＭＳ 明朝" w:hint="eastAsia"/>
                <w:szCs w:val="21"/>
              </w:rPr>
              <w:t>列が適正に確保されている。</w:t>
            </w:r>
          </w:p>
          <w:p w14:paraId="461FB473" w14:textId="77777777" w:rsidR="0024103E" w:rsidRPr="002C2C44" w:rsidRDefault="0024103E" w:rsidP="00FF33E6">
            <w:pPr>
              <w:spacing w:line="300" w:lineRule="exact"/>
              <w:ind w:firstLineChars="100" w:firstLine="210"/>
              <w:rPr>
                <w:szCs w:val="21"/>
              </w:rPr>
            </w:pPr>
          </w:p>
          <w:p w14:paraId="495A786B" w14:textId="77777777" w:rsidR="0024103E" w:rsidRDefault="002C2C44" w:rsidP="00FF33E6">
            <w:pPr>
              <w:spacing w:line="300" w:lineRule="exact"/>
              <w:rPr>
                <w:szCs w:val="21"/>
              </w:rPr>
            </w:pPr>
            <w:r>
              <w:rPr>
                <w:rFonts w:hint="eastAsia"/>
                <w:szCs w:val="21"/>
              </w:rPr>
              <w:t xml:space="preserve">　残柱の配列：残柱式</w:t>
            </w:r>
            <w:r w:rsidR="0024103E">
              <w:rPr>
                <w:rFonts w:hint="eastAsia"/>
                <w:szCs w:val="21"/>
              </w:rPr>
              <w:t xml:space="preserve"> </w:t>
            </w:r>
            <w:r w:rsidR="0024103E">
              <w:rPr>
                <w:rFonts w:hint="eastAsia"/>
                <w:szCs w:val="21"/>
              </w:rPr>
              <w:t>・</w:t>
            </w:r>
            <w:r w:rsidR="0024103E">
              <w:rPr>
                <w:rFonts w:hint="eastAsia"/>
                <w:szCs w:val="21"/>
              </w:rPr>
              <w:t xml:space="preserve"> </w:t>
            </w:r>
            <w:r>
              <w:rPr>
                <w:rFonts w:hint="eastAsia"/>
                <w:szCs w:val="21"/>
              </w:rPr>
              <w:t>柱房式</w:t>
            </w:r>
          </w:p>
          <w:p w14:paraId="2ECA7624" w14:textId="77777777" w:rsidR="0024103E" w:rsidRDefault="0024103E" w:rsidP="00FF33E6">
            <w:pPr>
              <w:spacing w:line="300" w:lineRule="exact"/>
              <w:rPr>
                <w:szCs w:val="21"/>
              </w:rPr>
            </w:pPr>
            <w:r>
              <w:rPr>
                <w:rFonts w:hint="eastAsia"/>
                <w:szCs w:val="21"/>
              </w:rPr>
              <w:t xml:space="preserve">　残柱の大きさ：　　ｍ以上×　　ｍ以上</w:t>
            </w:r>
          </w:p>
          <w:p w14:paraId="282311AE" w14:textId="77777777" w:rsidR="0024103E" w:rsidRDefault="0024103E" w:rsidP="0015204D">
            <w:pPr>
              <w:autoSpaceDE w:val="0"/>
              <w:autoSpaceDN w:val="0"/>
              <w:spacing w:line="300" w:lineRule="exact"/>
              <w:ind w:firstLineChars="100" w:firstLine="210"/>
              <w:rPr>
                <w:szCs w:val="21"/>
              </w:rPr>
            </w:pPr>
            <w:r>
              <w:rPr>
                <w:rFonts w:hint="eastAsia"/>
                <w:szCs w:val="21"/>
              </w:rPr>
              <w:t xml:space="preserve">　残柱の間</w:t>
            </w:r>
            <w:r w:rsidR="00627E46">
              <w:rPr>
                <w:rFonts w:hint="eastAsia"/>
                <w:szCs w:val="21"/>
              </w:rPr>
              <w:t>隔：　　ｍ以下</w:t>
            </w:r>
          </w:p>
          <w:p w14:paraId="646A0871" w14:textId="77777777" w:rsidR="0015204D" w:rsidRDefault="0015204D" w:rsidP="0015204D">
            <w:pPr>
              <w:autoSpaceDE w:val="0"/>
              <w:autoSpaceDN w:val="0"/>
              <w:spacing w:line="300" w:lineRule="exact"/>
              <w:ind w:firstLineChars="100" w:firstLine="210"/>
              <w:rPr>
                <w:szCs w:val="21"/>
              </w:rPr>
            </w:pPr>
          </w:p>
        </w:tc>
        <w:tc>
          <w:tcPr>
            <w:tcW w:w="1134" w:type="dxa"/>
            <w:vAlign w:val="center"/>
          </w:tcPr>
          <w:p w14:paraId="52D2B4C9" w14:textId="77777777" w:rsidR="0024103E" w:rsidRPr="005A7128" w:rsidRDefault="0024103E" w:rsidP="00FF33E6">
            <w:pPr>
              <w:spacing w:line="300" w:lineRule="exact"/>
              <w:jc w:val="center"/>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vAlign w:val="center"/>
          </w:tcPr>
          <w:p w14:paraId="786E65C6" w14:textId="77777777" w:rsidR="0024103E" w:rsidRDefault="0024103E" w:rsidP="00FF33E6">
            <w:pPr>
              <w:spacing w:line="300" w:lineRule="exact"/>
              <w:jc w:val="center"/>
              <w:rPr>
                <w:szCs w:val="21"/>
              </w:rPr>
            </w:pPr>
            <w:r>
              <w:rPr>
                <w:rFonts w:hint="eastAsia"/>
                <w:szCs w:val="21"/>
              </w:rPr>
              <w:t>大谷石</w:t>
            </w:r>
          </w:p>
          <w:p w14:paraId="3E434634" w14:textId="77777777" w:rsidR="0024103E" w:rsidRPr="003F412B" w:rsidRDefault="0024103E" w:rsidP="00FF33E6">
            <w:pPr>
              <w:spacing w:line="300" w:lineRule="exact"/>
              <w:jc w:val="center"/>
              <w:rPr>
                <w:rFonts w:asciiTheme="minorEastAsia" w:hAnsiTheme="minorEastAsia"/>
                <w:szCs w:val="21"/>
              </w:rPr>
            </w:pPr>
            <w:r w:rsidRPr="003F412B">
              <w:rPr>
                <w:rFonts w:asciiTheme="minorEastAsia" w:hAnsiTheme="minorEastAsia" w:hint="eastAsia"/>
                <w:szCs w:val="21"/>
              </w:rPr>
              <w:t>採掘基準</w:t>
            </w:r>
          </w:p>
          <w:p w14:paraId="35E91AAC" w14:textId="77777777" w:rsidR="0024103E" w:rsidRDefault="0024103E" w:rsidP="00FF33E6">
            <w:pPr>
              <w:spacing w:line="300" w:lineRule="exact"/>
              <w:jc w:val="center"/>
              <w:rPr>
                <w:szCs w:val="21"/>
              </w:rPr>
            </w:pPr>
            <w:r w:rsidRPr="003F412B">
              <w:rPr>
                <w:rFonts w:asciiTheme="minorEastAsia" w:hAnsiTheme="minorEastAsia" w:hint="eastAsia"/>
                <w:szCs w:val="21"/>
              </w:rPr>
              <w:t>(2)</w:t>
            </w:r>
            <w:r>
              <w:rPr>
                <w:rFonts w:asciiTheme="minorEastAsia" w:hAnsiTheme="minorEastAsia" w:hint="eastAsia"/>
                <w:szCs w:val="21"/>
              </w:rPr>
              <w:t>１</w:t>
            </w:r>
          </w:p>
        </w:tc>
      </w:tr>
      <w:tr w:rsidR="0024103E" w:rsidRPr="009D086D" w14:paraId="3A572C61" w14:textId="77777777" w:rsidTr="000D7282">
        <w:trPr>
          <w:trHeight w:val="888"/>
        </w:trPr>
        <w:tc>
          <w:tcPr>
            <w:tcW w:w="1271" w:type="dxa"/>
            <w:vMerge/>
            <w:vAlign w:val="center"/>
          </w:tcPr>
          <w:p w14:paraId="0655291D" w14:textId="77777777" w:rsidR="0024103E" w:rsidRDefault="0024103E" w:rsidP="00FF33E6">
            <w:pPr>
              <w:rPr>
                <w:rFonts w:asciiTheme="minorEastAsia" w:hAnsiTheme="minorEastAsia"/>
                <w:szCs w:val="21"/>
              </w:rPr>
            </w:pPr>
          </w:p>
        </w:tc>
        <w:tc>
          <w:tcPr>
            <w:tcW w:w="426" w:type="dxa"/>
            <w:vAlign w:val="center"/>
          </w:tcPr>
          <w:p w14:paraId="0C16E6C0" w14:textId="77777777" w:rsidR="0024103E" w:rsidRDefault="0024103E" w:rsidP="00C75305">
            <w:pPr>
              <w:spacing w:line="320" w:lineRule="exact"/>
              <w:jc w:val="center"/>
              <w:rPr>
                <w:color w:val="000000" w:themeColor="text1"/>
                <w:szCs w:val="21"/>
              </w:rPr>
            </w:pPr>
            <w:r>
              <w:rPr>
                <w:rFonts w:hint="eastAsia"/>
                <w:color w:val="000000" w:themeColor="text1"/>
                <w:szCs w:val="21"/>
              </w:rPr>
              <w:t>６</w:t>
            </w:r>
          </w:p>
        </w:tc>
        <w:tc>
          <w:tcPr>
            <w:tcW w:w="1356" w:type="dxa"/>
            <w:vAlign w:val="center"/>
          </w:tcPr>
          <w:p w14:paraId="659F037A" w14:textId="77777777" w:rsidR="0024103E" w:rsidRDefault="0024103E" w:rsidP="00A02D32">
            <w:pPr>
              <w:spacing w:line="320" w:lineRule="exact"/>
              <w:jc w:val="center"/>
              <w:rPr>
                <w:color w:val="000000" w:themeColor="text1"/>
                <w:szCs w:val="21"/>
              </w:rPr>
            </w:pPr>
            <w:r>
              <w:rPr>
                <w:rFonts w:hint="eastAsia"/>
                <w:color w:val="000000" w:themeColor="text1"/>
                <w:szCs w:val="21"/>
              </w:rPr>
              <w:t>採取形状</w:t>
            </w:r>
          </w:p>
          <w:p w14:paraId="20555436" w14:textId="77777777" w:rsidR="0024103E" w:rsidRDefault="0024103E" w:rsidP="00A02D32">
            <w:pPr>
              <w:spacing w:line="320" w:lineRule="exact"/>
              <w:jc w:val="center"/>
              <w:rPr>
                <w:color w:val="000000" w:themeColor="text1"/>
                <w:szCs w:val="21"/>
              </w:rPr>
            </w:pPr>
            <w:r>
              <w:rPr>
                <w:rFonts w:hint="eastAsia"/>
                <w:color w:val="000000" w:themeColor="text1"/>
                <w:szCs w:val="21"/>
              </w:rPr>
              <w:t>等の表示</w:t>
            </w:r>
          </w:p>
        </w:tc>
        <w:tc>
          <w:tcPr>
            <w:tcW w:w="9700" w:type="dxa"/>
            <w:vAlign w:val="center"/>
          </w:tcPr>
          <w:p w14:paraId="048C5CE2" w14:textId="77777777" w:rsidR="0024103E" w:rsidRDefault="0024103E" w:rsidP="00701116">
            <w:pPr>
              <w:spacing w:line="300" w:lineRule="exact"/>
              <w:ind w:firstLineChars="100" w:firstLine="210"/>
              <w:rPr>
                <w:szCs w:val="21"/>
              </w:rPr>
            </w:pPr>
            <w:r>
              <w:rPr>
                <w:rFonts w:hint="eastAsia"/>
                <w:szCs w:val="21"/>
              </w:rPr>
              <w:t>採取形状の表示等、採取計画のとおり採掘を行うことができる措置を講じている。</w:t>
            </w:r>
          </w:p>
        </w:tc>
        <w:tc>
          <w:tcPr>
            <w:tcW w:w="1134" w:type="dxa"/>
            <w:vAlign w:val="center"/>
          </w:tcPr>
          <w:p w14:paraId="17D40599" w14:textId="77777777" w:rsidR="0024103E" w:rsidRDefault="0024103E" w:rsidP="00FF33E6">
            <w:pPr>
              <w:spacing w:line="300" w:lineRule="exact"/>
              <w:jc w:val="center"/>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vAlign w:val="center"/>
          </w:tcPr>
          <w:p w14:paraId="3BE77A9A" w14:textId="77777777" w:rsidR="0024103E" w:rsidRPr="00CE1CED" w:rsidRDefault="003337FB" w:rsidP="00FF33E6">
            <w:pPr>
              <w:spacing w:line="300" w:lineRule="exact"/>
              <w:jc w:val="center"/>
              <w:rPr>
                <w:rFonts w:asciiTheme="minorEastAsia" w:hAnsiTheme="minorEastAsia"/>
                <w:szCs w:val="21"/>
              </w:rPr>
            </w:pPr>
            <w:r w:rsidRPr="00CE1CED">
              <w:rPr>
                <w:rFonts w:asciiTheme="minorEastAsia" w:hAnsiTheme="minorEastAsia" w:hint="eastAsia"/>
                <w:szCs w:val="21"/>
              </w:rPr>
              <w:t>採石法第33条の８</w:t>
            </w:r>
          </w:p>
        </w:tc>
      </w:tr>
      <w:tr w:rsidR="0024103E" w:rsidRPr="009D086D" w14:paraId="7CBBAA24" w14:textId="77777777" w:rsidTr="000D7282">
        <w:trPr>
          <w:trHeight w:val="667"/>
        </w:trPr>
        <w:tc>
          <w:tcPr>
            <w:tcW w:w="1271" w:type="dxa"/>
            <w:vMerge w:val="restart"/>
            <w:vAlign w:val="center"/>
          </w:tcPr>
          <w:p w14:paraId="3D4E5530" w14:textId="77777777" w:rsidR="0024103E" w:rsidRPr="00701116" w:rsidRDefault="0024103E" w:rsidP="00A02D32">
            <w:pPr>
              <w:jc w:val="center"/>
              <w:rPr>
                <w:rFonts w:asciiTheme="minorEastAsia" w:hAnsiTheme="minorEastAsia"/>
                <w:szCs w:val="21"/>
              </w:rPr>
            </w:pPr>
            <w:r>
              <w:rPr>
                <w:rFonts w:asciiTheme="minorEastAsia" w:hAnsiTheme="minorEastAsia" w:hint="eastAsia"/>
                <w:szCs w:val="21"/>
              </w:rPr>
              <w:t>排出水</w:t>
            </w:r>
          </w:p>
        </w:tc>
        <w:tc>
          <w:tcPr>
            <w:tcW w:w="426" w:type="dxa"/>
            <w:vAlign w:val="center"/>
          </w:tcPr>
          <w:p w14:paraId="0126E503" w14:textId="77777777" w:rsidR="0024103E" w:rsidRDefault="0024103E" w:rsidP="00C75305">
            <w:pPr>
              <w:spacing w:line="320" w:lineRule="exact"/>
              <w:jc w:val="center"/>
              <w:rPr>
                <w:color w:val="000000" w:themeColor="text1"/>
                <w:szCs w:val="21"/>
              </w:rPr>
            </w:pPr>
            <w:r>
              <w:rPr>
                <w:rFonts w:hint="eastAsia"/>
                <w:color w:val="000000" w:themeColor="text1"/>
                <w:szCs w:val="21"/>
              </w:rPr>
              <w:t>７</w:t>
            </w:r>
          </w:p>
        </w:tc>
        <w:tc>
          <w:tcPr>
            <w:tcW w:w="1356" w:type="dxa"/>
            <w:vAlign w:val="center"/>
          </w:tcPr>
          <w:p w14:paraId="4C2C5E02" w14:textId="77777777" w:rsidR="0024103E" w:rsidRDefault="0024103E" w:rsidP="00A02D32">
            <w:pPr>
              <w:spacing w:line="320" w:lineRule="exact"/>
              <w:jc w:val="center"/>
              <w:rPr>
                <w:color w:val="000000" w:themeColor="text1"/>
                <w:szCs w:val="21"/>
              </w:rPr>
            </w:pPr>
            <w:r>
              <w:rPr>
                <w:rFonts w:hint="eastAsia"/>
                <w:color w:val="000000" w:themeColor="text1"/>
                <w:szCs w:val="21"/>
              </w:rPr>
              <w:t>排出水等</w:t>
            </w:r>
          </w:p>
          <w:p w14:paraId="5D1F5C3A" w14:textId="77777777" w:rsidR="0024103E" w:rsidRPr="002E44C1" w:rsidRDefault="0024103E" w:rsidP="00A02D32">
            <w:pPr>
              <w:spacing w:line="320" w:lineRule="exact"/>
              <w:jc w:val="center"/>
              <w:rPr>
                <w:color w:val="000000" w:themeColor="text1"/>
                <w:szCs w:val="21"/>
              </w:rPr>
            </w:pPr>
            <w:r>
              <w:rPr>
                <w:rFonts w:hint="eastAsia"/>
                <w:color w:val="000000" w:themeColor="text1"/>
                <w:szCs w:val="21"/>
              </w:rPr>
              <w:t>の管理</w:t>
            </w:r>
          </w:p>
        </w:tc>
        <w:tc>
          <w:tcPr>
            <w:tcW w:w="9700" w:type="dxa"/>
            <w:vAlign w:val="center"/>
          </w:tcPr>
          <w:p w14:paraId="1721F8C9" w14:textId="77777777" w:rsidR="0024103E" w:rsidRDefault="00C75305" w:rsidP="00701116">
            <w:pPr>
              <w:spacing w:line="300" w:lineRule="exact"/>
              <w:ind w:firstLineChars="100" w:firstLine="210"/>
              <w:rPr>
                <w:szCs w:val="21"/>
              </w:rPr>
            </w:pPr>
            <w:r>
              <w:rPr>
                <w:rFonts w:hint="eastAsia"/>
                <w:szCs w:val="21"/>
              </w:rPr>
              <w:t>坑内</w:t>
            </w:r>
            <w:r w:rsidR="00C00976">
              <w:rPr>
                <w:rFonts w:hint="eastAsia"/>
                <w:szCs w:val="21"/>
              </w:rPr>
              <w:t>排水の処理が</w:t>
            </w:r>
            <w:r>
              <w:rPr>
                <w:rFonts w:hint="eastAsia"/>
                <w:szCs w:val="21"/>
              </w:rPr>
              <w:t>適正に</w:t>
            </w:r>
            <w:r w:rsidR="00C00976">
              <w:rPr>
                <w:rFonts w:hint="eastAsia"/>
                <w:szCs w:val="21"/>
              </w:rPr>
              <w:t>行われている。</w:t>
            </w:r>
          </w:p>
        </w:tc>
        <w:tc>
          <w:tcPr>
            <w:tcW w:w="1134" w:type="dxa"/>
            <w:vAlign w:val="center"/>
          </w:tcPr>
          <w:p w14:paraId="0D51F716" w14:textId="77777777" w:rsidR="0024103E" w:rsidRDefault="0024103E" w:rsidP="00FF33E6">
            <w:pPr>
              <w:spacing w:line="300" w:lineRule="exact"/>
              <w:jc w:val="center"/>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vAlign w:val="center"/>
          </w:tcPr>
          <w:p w14:paraId="1C80C616" w14:textId="77777777" w:rsidR="0024103E" w:rsidRPr="00CE1CED" w:rsidRDefault="003337FB" w:rsidP="00FF33E6">
            <w:pPr>
              <w:spacing w:line="300" w:lineRule="exact"/>
              <w:jc w:val="center"/>
              <w:rPr>
                <w:rFonts w:asciiTheme="minorEastAsia" w:hAnsiTheme="minorEastAsia"/>
                <w:szCs w:val="21"/>
              </w:rPr>
            </w:pPr>
            <w:r w:rsidRPr="00CE1CED">
              <w:rPr>
                <w:rFonts w:asciiTheme="minorEastAsia" w:hAnsiTheme="minorEastAsia" w:hint="eastAsia"/>
                <w:szCs w:val="21"/>
              </w:rPr>
              <w:t>採石法第</w:t>
            </w:r>
          </w:p>
          <w:p w14:paraId="133BEB39" w14:textId="77777777" w:rsidR="003337FB" w:rsidRPr="00CE1CED" w:rsidRDefault="003337FB" w:rsidP="00FF33E6">
            <w:pPr>
              <w:spacing w:line="300" w:lineRule="exact"/>
              <w:jc w:val="center"/>
              <w:rPr>
                <w:rFonts w:asciiTheme="minorEastAsia" w:hAnsiTheme="minorEastAsia"/>
                <w:szCs w:val="21"/>
              </w:rPr>
            </w:pPr>
            <w:r w:rsidRPr="00CE1CED">
              <w:rPr>
                <w:rFonts w:asciiTheme="minorEastAsia" w:hAnsiTheme="minorEastAsia" w:hint="eastAsia"/>
                <w:szCs w:val="21"/>
              </w:rPr>
              <w:t>33条の４</w:t>
            </w:r>
          </w:p>
        </w:tc>
      </w:tr>
      <w:tr w:rsidR="0024103E" w:rsidRPr="009D086D" w14:paraId="13CD6574" w14:textId="77777777" w:rsidTr="000D7282">
        <w:trPr>
          <w:trHeight w:val="667"/>
        </w:trPr>
        <w:tc>
          <w:tcPr>
            <w:tcW w:w="1271" w:type="dxa"/>
            <w:vMerge/>
            <w:vAlign w:val="center"/>
          </w:tcPr>
          <w:p w14:paraId="467B2F5F" w14:textId="77777777" w:rsidR="0024103E" w:rsidRDefault="0024103E" w:rsidP="00FF33E6">
            <w:pPr>
              <w:rPr>
                <w:szCs w:val="21"/>
              </w:rPr>
            </w:pPr>
          </w:p>
        </w:tc>
        <w:tc>
          <w:tcPr>
            <w:tcW w:w="426" w:type="dxa"/>
            <w:vAlign w:val="center"/>
          </w:tcPr>
          <w:p w14:paraId="7ED538EF" w14:textId="77777777" w:rsidR="0024103E" w:rsidRDefault="0024103E" w:rsidP="00C75305">
            <w:pPr>
              <w:spacing w:line="320" w:lineRule="exact"/>
              <w:jc w:val="center"/>
              <w:rPr>
                <w:color w:val="000000" w:themeColor="text1"/>
                <w:szCs w:val="21"/>
              </w:rPr>
            </w:pPr>
            <w:r>
              <w:rPr>
                <w:rFonts w:hint="eastAsia"/>
                <w:color w:val="000000" w:themeColor="text1"/>
                <w:szCs w:val="21"/>
              </w:rPr>
              <w:t>８</w:t>
            </w:r>
          </w:p>
        </w:tc>
        <w:tc>
          <w:tcPr>
            <w:tcW w:w="1356" w:type="dxa"/>
            <w:vAlign w:val="center"/>
          </w:tcPr>
          <w:p w14:paraId="54F61877" w14:textId="77777777" w:rsidR="0024103E" w:rsidRDefault="0024103E" w:rsidP="00A02D32">
            <w:pPr>
              <w:spacing w:line="320" w:lineRule="exact"/>
              <w:jc w:val="center"/>
              <w:rPr>
                <w:color w:val="000000" w:themeColor="text1"/>
                <w:szCs w:val="21"/>
              </w:rPr>
            </w:pPr>
            <w:r>
              <w:rPr>
                <w:rFonts w:hint="eastAsia"/>
                <w:color w:val="000000" w:themeColor="text1"/>
                <w:szCs w:val="21"/>
              </w:rPr>
              <w:t>防護柵</w:t>
            </w:r>
          </w:p>
          <w:p w14:paraId="00157FF3" w14:textId="77777777" w:rsidR="0024103E" w:rsidRPr="002E44C1" w:rsidRDefault="0024103E" w:rsidP="00A02D32">
            <w:pPr>
              <w:spacing w:line="320" w:lineRule="exact"/>
              <w:jc w:val="center"/>
              <w:rPr>
                <w:color w:val="000000" w:themeColor="text1"/>
                <w:szCs w:val="21"/>
              </w:rPr>
            </w:pPr>
            <w:r>
              <w:rPr>
                <w:rFonts w:hint="eastAsia"/>
                <w:color w:val="000000" w:themeColor="text1"/>
                <w:szCs w:val="21"/>
              </w:rPr>
              <w:t>の設置</w:t>
            </w:r>
          </w:p>
        </w:tc>
        <w:tc>
          <w:tcPr>
            <w:tcW w:w="9700" w:type="dxa"/>
            <w:vAlign w:val="center"/>
          </w:tcPr>
          <w:p w14:paraId="53DA4446" w14:textId="77777777" w:rsidR="0024103E" w:rsidRPr="00701116" w:rsidRDefault="0024103E" w:rsidP="00FF33E6">
            <w:pPr>
              <w:spacing w:line="300" w:lineRule="exact"/>
              <w:ind w:firstLineChars="100" w:firstLine="210"/>
              <w:rPr>
                <w:szCs w:val="21"/>
              </w:rPr>
            </w:pPr>
            <w:r>
              <w:rPr>
                <w:rFonts w:hint="eastAsia"/>
                <w:szCs w:val="21"/>
              </w:rPr>
              <w:t>沈殿池又は浸透槽の周囲に防護柵を設置している。</w:t>
            </w:r>
          </w:p>
        </w:tc>
        <w:tc>
          <w:tcPr>
            <w:tcW w:w="1134" w:type="dxa"/>
            <w:vAlign w:val="center"/>
          </w:tcPr>
          <w:p w14:paraId="777A17B5" w14:textId="77777777" w:rsidR="0024103E" w:rsidRDefault="0024103E" w:rsidP="00FF33E6">
            <w:pPr>
              <w:spacing w:line="300" w:lineRule="exact"/>
              <w:jc w:val="center"/>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vAlign w:val="center"/>
          </w:tcPr>
          <w:p w14:paraId="21EC5FE9" w14:textId="77777777" w:rsidR="0024103E" w:rsidRPr="00CE1CED" w:rsidRDefault="003337FB" w:rsidP="00FF33E6">
            <w:pPr>
              <w:spacing w:line="300" w:lineRule="exact"/>
              <w:jc w:val="center"/>
              <w:rPr>
                <w:rFonts w:asciiTheme="minorEastAsia" w:hAnsiTheme="minorEastAsia"/>
                <w:szCs w:val="21"/>
              </w:rPr>
            </w:pPr>
            <w:r w:rsidRPr="00CE1CED">
              <w:rPr>
                <w:rFonts w:asciiTheme="minorEastAsia" w:hAnsiTheme="minorEastAsia" w:hint="eastAsia"/>
                <w:szCs w:val="21"/>
              </w:rPr>
              <w:t>採石法第</w:t>
            </w:r>
          </w:p>
          <w:p w14:paraId="04282984" w14:textId="77777777" w:rsidR="003337FB" w:rsidRPr="00CE1CED" w:rsidRDefault="003337FB" w:rsidP="00FF33E6">
            <w:pPr>
              <w:spacing w:line="300" w:lineRule="exact"/>
              <w:jc w:val="center"/>
              <w:rPr>
                <w:rFonts w:asciiTheme="minorEastAsia" w:hAnsiTheme="minorEastAsia"/>
                <w:szCs w:val="21"/>
              </w:rPr>
            </w:pPr>
            <w:r w:rsidRPr="00CE1CED">
              <w:rPr>
                <w:rFonts w:asciiTheme="minorEastAsia" w:hAnsiTheme="minorEastAsia" w:hint="eastAsia"/>
                <w:szCs w:val="21"/>
              </w:rPr>
              <w:t>33条の４</w:t>
            </w:r>
          </w:p>
        </w:tc>
      </w:tr>
      <w:tr w:rsidR="0024103E" w:rsidRPr="009D086D" w14:paraId="447499CC" w14:textId="77777777" w:rsidTr="003A486E">
        <w:trPr>
          <w:trHeight w:val="1125"/>
        </w:trPr>
        <w:tc>
          <w:tcPr>
            <w:tcW w:w="1271" w:type="dxa"/>
            <w:tcBorders>
              <w:top w:val="single" w:sz="4" w:space="0" w:color="auto"/>
            </w:tcBorders>
            <w:vAlign w:val="center"/>
          </w:tcPr>
          <w:p w14:paraId="49B9C4F8" w14:textId="77777777" w:rsidR="0024103E" w:rsidRDefault="0024103E" w:rsidP="00A02D32">
            <w:pPr>
              <w:jc w:val="center"/>
              <w:rPr>
                <w:szCs w:val="21"/>
              </w:rPr>
            </w:pPr>
            <w:r>
              <w:rPr>
                <w:rFonts w:hint="eastAsia"/>
                <w:szCs w:val="21"/>
              </w:rPr>
              <w:lastRenderedPageBreak/>
              <w:t>廃土等</w:t>
            </w:r>
          </w:p>
          <w:p w14:paraId="76C62FEA" w14:textId="77777777" w:rsidR="0024103E" w:rsidRPr="00A74853" w:rsidRDefault="0024103E" w:rsidP="00A02D32">
            <w:pPr>
              <w:jc w:val="center"/>
              <w:rPr>
                <w:szCs w:val="21"/>
              </w:rPr>
            </w:pPr>
            <w:r>
              <w:rPr>
                <w:rFonts w:hint="eastAsia"/>
                <w:szCs w:val="21"/>
              </w:rPr>
              <w:t>の処理</w:t>
            </w:r>
          </w:p>
        </w:tc>
        <w:tc>
          <w:tcPr>
            <w:tcW w:w="426" w:type="dxa"/>
            <w:tcBorders>
              <w:top w:val="single" w:sz="4" w:space="0" w:color="auto"/>
            </w:tcBorders>
            <w:vAlign w:val="center"/>
          </w:tcPr>
          <w:p w14:paraId="2C290B56" w14:textId="77777777" w:rsidR="0024103E" w:rsidRDefault="0024103E" w:rsidP="00C75305">
            <w:pPr>
              <w:jc w:val="center"/>
              <w:rPr>
                <w:szCs w:val="21"/>
              </w:rPr>
            </w:pPr>
            <w:r>
              <w:rPr>
                <w:rFonts w:hint="eastAsia"/>
                <w:szCs w:val="21"/>
              </w:rPr>
              <w:t>９</w:t>
            </w:r>
          </w:p>
        </w:tc>
        <w:tc>
          <w:tcPr>
            <w:tcW w:w="1356" w:type="dxa"/>
            <w:tcBorders>
              <w:top w:val="single" w:sz="4" w:space="0" w:color="auto"/>
            </w:tcBorders>
            <w:vAlign w:val="center"/>
          </w:tcPr>
          <w:p w14:paraId="3DA4A84D" w14:textId="77777777" w:rsidR="0024103E" w:rsidRDefault="0024103E" w:rsidP="00A02D32">
            <w:pPr>
              <w:jc w:val="center"/>
              <w:rPr>
                <w:szCs w:val="21"/>
              </w:rPr>
            </w:pPr>
            <w:r>
              <w:rPr>
                <w:rFonts w:hint="eastAsia"/>
                <w:szCs w:val="21"/>
              </w:rPr>
              <w:t>廃土等</w:t>
            </w:r>
          </w:p>
          <w:p w14:paraId="70D96571" w14:textId="77777777" w:rsidR="0024103E" w:rsidRPr="00A74853" w:rsidRDefault="0024103E" w:rsidP="00A02D32">
            <w:pPr>
              <w:jc w:val="center"/>
              <w:rPr>
                <w:szCs w:val="21"/>
              </w:rPr>
            </w:pPr>
            <w:r>
              <w:rPr>
                <w:rFonts w:hint="eastAsia"/>
                <w:szCs w:val="21"/>
              </w:rPr>
              <w:t>の堆積</w:t>
            </w:r>
          </w:p>
        </w:tc>
        <w:tc>
          <w:tcPr>
            <w:tcW w:w="9700" w:type="dxa"/>
            <w:vAlign w:val="center"/>
          </w:tcPr>
          <w:p w14:paraId="5F15873A" w14:textId="77777777" w:rsidR="0015204D" w:rsidRPr="006548A8" w:rsidRDefault="004F397F" w:rsidP="004F397F">
            <w:pPr>
              <w:autoSpaceDE w:val="0"/>
              <w:autoSpaceDN w:val="0"/>
              <w:spacing w:line="300" w:lineRule="exact"/>
              <w:ind w:firstLineChars="100" w:firstLine="210"/>
              <w:rPr>
                <w:szCs w:val="21"/>
              </w:rPr>
            </w:pPr>
            <w:r>
              <w:rPr>
                <w:rFonts w:hint="eastAsia"/>
                <w:szCs w:val="21"/>
              </w:rPr>
              <w:t>廃土又は廃石</w:t>
            </w:r>
            <w:r w:rsidR="0053191C">
              <w:rPr>
                <w:rFonts w:hint="eastAsia"/>
                <w:szCs w:val="21"/>
              </w:rPr>
              <w:t>を採掘が終了した区域</w:t>
            </w:r>
            <w:r>
              <w:rPr>
                <w:rFonts w:hint="eastAsia"/>
                <w:szCs w:val="21"/>
              </w:rPr>
              <w:t>の</w:t>
            </w:r>
            <w:r w:rsidR="002C2C44">
              <w:rPr>
                <w:rFonts w:hint="eastAsia"/>
                <w:szCs w:val="21"/>
              </w:rPr>
              <w:t>埋め戻</w:t>
            </w:r>
            <w:r>
              <w:rPr>
                <w:rFonts w:hint="eastAsia"/>
                <w:szCs w:val="21"/>
              </w:rPr>
              <w:t>し（充塡）に使用するか、又は安全に堆積している。</w:t>
            </w:r>
          </w:p>
        </w:tc>
        <w:tc>
          <w:tcPr>
            <w:tcW w:w="1134" w:type="dxa"/>
            <w:vAlign w:val="center"/>
          </w:tcPr>
          <w:p w14:paraId="57F19A8E" w14:textId="77777777" w:rsidR="0024103E" w:rsidRPr="005A7128" w:rsidRDefault="0024103E" w:rsidP="00FF33E6">
            <w:pPr>
              <w:spacing w:line="300" w:lineRule="exact"/>
              <w:jc w:val="center"/>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vAlign w:val="center"/>
          </w:tcPr>
          <w:p w14:paraId="6AC3154C" w14:textId="77777777" w:rsidR="0024103E" w:rsidRDefault="0024103E" w:rsidP="00FF33E6">
            <w:pPr>
              <w:spacing w:line="300" w:lineRule="exact"/>
              <w:jc w:val="center"/>
              <w:rPr>
                <w:szCs w:val="21"/>
              </w:rPr>
            </w:pPr>
            <w:r>
              <w:rPr>
                <w:rFonts w:hint="eastAsia"/>
                <w:szCs w:val="21"/>
              </w:rPr>
              <w:t>採石技術</w:t>
            </w:r>
          </w:p>
          <w:p w14:paraId="5914EB09" w14:textId="77777777" w:rsidR="0024103E" w:rsidRDefault="0024103E" w:rsidP="00FF33E6">
            <w:pPr>
              <w:spacing w:line="300" w:lineRule="exact"/>
              <w:jc w:val="center"/>
              <w:rPr>
                <w:szCs w:val="21"/>
              </w:rPr>
            </w:pPr>
            <w:r>
              <w:rPr>
                <w:rFonts w:hint="eastAsia"/>
                <w:szCs w:val="21"/>
              </w:rPr>
              <w:t>指導基準</w:t>
            </w:r>
          </w:p>
          <w:p w14:paraId="12899DBA" w14:textId="77777777" w:rsidR="0024103E" w:rsidRDefault="0024103E" w:rsidP="00FF33E6">
            <w:pPr>
              <w:spacing w:line="300" w:lineRule="exact"/>
              <w:jc w:val="center"/>
              <w:rPr>
                <w:szCs w:val="21"/>
              </w:rPr>
            </w:pPr>
            <w:r w:rsidRPr="00E76D7D">
              <w:rPr>
                <w:rFonts w:hint="eastAsia"/>
                <w:szCs w:val="21"/>
              </w:rPr>
              <w:t>５・７</w:t>
            </w:r>
          </w:p>
        </w:tc>
      </w:tr>
      <w:tr w:rsidR="003A486E" w:rsidRPr="009D086D" w14:paraId="2BADF89A" w14:textId="77777777" w:rsidTr="000D7282">
        <w:trPr>
          <w:trHeight w:val="806"/>
        </w:trPr>
        <w:tc>
          <w:tcPr>
            <w:tcW w:w="1271" w:type="dxa"/>
            <w:vMerge w:val="restart"/>
            <w:tcBorders>
              <w:top w:val="single" w:sz="4" w:space="0" w:color="auto"/>
            </w:tcBorders>
            <w:vAlign w:val="center"/>
          </w:tcPr>
          <w:p w14:paraId="483D0DE9" w14:textId="77777777" w:rsidR="003A486E" w:rsidRDefault="003A486E" w:rsidP="00080D31">
            <w:pPr>
              <w:jc w:val="center"/>
              <w:rPr>
                <w:szCs w:val="21"/>
              </w:rPr>
            </w:pPr>
            <w:r>
              <w:rPr>
                <w:rFonts w:hint="eastAsia"/>
                <w:szCs w:val="21"/>
              </w:rPr>
              <w:t>標識</w:t>
            </w:r>
          </w:p>
          <w:p w14:paraId="694B8593" w14:textId="77777777" w:rsidR="003A486E" w:rsidRDefault="003A486E" w:rsidP="00080D31">
            <w:pPr>
              <w:jc w:val="center"/>
              <w:rPr>
                <w:szCs w:val="21"/>
              </w:rPr>
            </w:pPr>
            <w:r>
              <w:rPr>
                <w:rFonts w:hint="eastAsia"/>
                <w:szCs w:val="21"/>
              </w:rPr>
              <w:t>囲い</w:t>
            </w:r>
          </w:p>
          <w:p w14:paraId="115041C1" w14:textId="77777777" w:rsidR="003A486E" w:rsidRDefault="003A486E" w:rsidP="00080D31">
            <w:pPr>
              <w:jc w:val="center"/>
              <w:rPr>
                <w:szCs w:val="21"/>
              </w:rPr>
            </w:pPr>
            <w:r>
              <w:rPr>
                <w:rFonts w:hint="eastAsia"/>
                <w:szCs w:val="21"/>
              </w:rPr>
              <w:t>の設置</w:t>
            </w:r>
          </w:p>
        </w:tc>
        <w:tc>
          <w:tcPr>
            <w:tcW w:w="426" w:type="dxa"/>
            <w:tcBorders>
              <w:top w:val="single" w:sz="4" w:space="0" w:color="auto"/>
            </w:tcBorders>
            <w:vAlign w:val="center"/>
          </w:tcPr>
          <w:p w14:paraId="4EF74B6D" w14:textId="77777777" w:rsidR="003A486E" w:rsidRPr="0024103E" w:rsidRDefault="003A486E" w:rsidP="00C75305">
            <w:pPr>
              <w:jc w:val="center"/>
              <w:rPr>
                <w:rFonts w:asciiTheme="minorEastAsia" w:hAnsiTheme="minorEastAsia"/>
                <w:szCs w:val="21"/>
              </w:rPr>
            </w:pPr>
            <w:r w:rsidRPr="0024103E">
              <w:rPr>
                <w:rFonts w:asciiTheme="minorEastAsia" w:hAnsiTheme="minorEastAsia" w:hint="eastAsia"/>
                <w:szCs w:val="21"/>
              </w:rPr>
              <w:t>10</w:t>
            </w:r>
          </w:p>
        </w:tc>
        <w:tc>
          <w:tcPr>
            <w:tcW w:w="1356" w:type="dxa"/>
            <w:vMerge w:val="restart"/>
            <w:tcBorders>
              <w:top w:val="single" w:sz="4" w:space="0" w:color="auto"/>
            </w:tcBorders>
            <w:vAlign w:val="center"/>
          </w:tcPr>
          <w:p w14:paraId="001564ED" w14:textId="77777777" w:rsidR="003A486E" w:rsidRPr="00A74853" w:rsidRDefault="003A486E" w:rsidP="00E76D7D">
            <w:pPr>
              <w:jc w:val="center"/>
              <w:rPr>
                <w:szCs w:val="21"/>
              </w:rPr>
            </w:pPr>
            <w:r>
              <w:rPr>
                <w:rFonts w:hint="eastAsia"/>
                <w:szCs w:val="21"/>
              </w:rPr>
              <w:t>標識の掲示</w:t>
            </w:r>
          </w:p>
        </w:tc>
        <w:tc>
          <w:tcPr>
            <w:tcW w:w="9700" w:type="dxa"/>
            <w:vAlign w:val="center"/>
          </w:tcPr>
          <w:p w14:paraId="63C51C34" w14:textId="77777777" w:rsidR="003A486E" w:rsidRPr="007011EF" w:rsidRDefault="003A486E" w:rsidP="003A486E">
            <w:pPr>
              <w:autoSpaceDE w:val="0"/>
              <w:autoSpaceDN w:val="0"/>
              <w:spacing w:line="300" w:lineRule="exact"/>
              <w:ind w:firstLineChars="100" w:firstLine="210"/>
              <w:rPr>
                <w:color w:val="000000" w:themeColor="text1"/>
                <w:szCs w:val="21"/>
              </w:rPr>
            </w:pPr>
            <w:r w:rsidRPr="007011EF">
              <w:rPr>
                <w:rFonts w:hint="eastAsia"/>
                <w:color w:val="000000" w:themeColor="text1"/>
                <w:szCs w:val="21"/>
              </w:rPr>
              <w:t>採石法第</w:t>
            </w:r>
            <w:r w:rsidRPr="007011EF">
              <w:rPr>
                <w:rFonts w:asciiTheme="minorEastAsia" w:hAnsiTheme="minorEastAsia" w:hint="eastAsia"/>
                <w:color w:val="000000" w:themeColor="text1"/>
                <w:szCs w:val="21"/>
              </w:rPr>
              <w:t>33条の15に</w:t>
            </w:r>
            <w:r w:rsidRPr="007011EF">
              <w:rPr>
                <w:rFonts w:hint="eastAsia"/>
                <w:color w:val="000000" w:themeColor="text1"/>
                <w:szCs w:val="21"/>
              </w:rPr>
              <w:t>基づく標識を岩石採取場の見やすい場所に掲げており、記載事項も適切である</w:t>
            </w:r>
            <w:r w:rsidRPr="007011EF">
              <w:rPr>
                <w:color w:val="000000" w:themeColor="text1"/>
                <w:szCs w:val="21"/>
              </w:rPr>
              <w:t>。</w:t>
            </w:r>
          </w:p>
          <w:p w14:paraId="1BD7D959" w14:textId="77777777" w:rsidR="003A486E" w:rsidRPr="007011EF" w:rsidRDefault="003A486E" w:rsidP="003A486E">
            <w:pPr>
              <w:autoSpaceDE w:val="0"/>
              <w:autoSpaceDN w:val="0"/>
              <w:spacing w:line="300" w:lineRule="exact"/>
              <w:ind w:firstLineChars="100" w:firstLine="210"/>
              <w:rPr>
                <w:color w:val="000000" w:themeColor="text1"/>
                <w:szCs w:val="21"/>
              </w:rPr>
            </w:pPr>
          </w:p>
          <w:p w14:paraId="42B9F8BC" w14:textId="77777777" w:rsidR="003A486E" w:rsidRPr="007011EF" w:rsidRDefault="003A486E" w:rsidP="003A486E">
            <w:pPr>
              <w:autoSpaceDE w:val="0"/>
              <w:autoSpaceDN w:val="0"/>
              <w:spacing w:line="300" w:lineRule="exact"/>
              <w:rPr>
                <w:color w:val="000000" w:themeColor="text1"/>
                <w:szCs w:val="21"/>
              </w:rPr>
            </w:pPr>
            <w:r w:rsidRPr="007011EF">
              <w:rPr>
                <w:rFonts w:hint="eastAsia"/>
                <w:color w:val="000000" w:themeColor="text1"/>
                <w:szCs w:val="21"/>
              </w:rPr>
              <w:t xml:space="preserve">　標識の有無：有</w:t>
            </w:r>
            <w:r w:rsidRPr="007011EF">
              <w:rPr>
                <w:rFonts w:hint="eastAsia"/>
                <w:color w:val="000000" w:themeColor="text1"/>
                <w:szCs w:val="21"/>
              </w:rPr>
              <w:t xml:space="preserve"> </w:t>
            </w:r>
            <w:r w:rsidRPr="007011EF">
              <w:rPr>
                <w:rFonts w:hint="eastAsia"/>
                <w:color w:val="000000" w:themeColor="text1"/>
                <w:szCs w:val="21"/>
              </w:rPr>
              <w:t>・</w:t>
            </w:r>
            <w:r w:rsidRPr="007011EF">
              <w:rPr>
                <w:rFonts w:hint="eastAsia"/>
                <w:color w:val="000000" w:themeColor="text1"/>
                <w:szCs w:val="21"/>
              </w:rPr>
              <w:t xml:space="preserve"> </w:t>
            </w:r>
            <w:r w:rsidRPr="007011EF">
              <w:rPr>
                <w:rFonts w:hint="eastAsia"/>
                <w:color w:val="000000" w:themeColor="text1"/>
                <w:szCs w:val="21"/>
              </w:rPr>
              <w:t>無</w:t>
            </w:r>
          </w:p>
          <w:p w14:paraId="7388101F" w14:textId="63C74D5E" w:rsidR="003A486E" w:rsidRPr="007B66C3" w:rsidRDefault="003A486E" w:rsidP="003A486E">
            <w:pPr>
              <w:autoSpaceDE w:val="0"/>
              <w:autoSpaceDN w:val="0"/>
              <w:spacing w:line="300" w:lineRule="exact"/>
              <w:rPr>
                <w:color w:val="000000" w:themeColor="text1"/>
                <w:szCs w:val="21"/>
              </w:rPr>
            </w:pPr>
            <w:r w:rsidRPr="007011EF">
              <w:rPr>
                <w:rFonts w:hint="eastAsia"/>
                <w:color w:val="000000" w:themeColor="text1"/>
                <w:szCs w:val="21"/>
              </w:rPr>
              <w:t xml:space="preserve">　</w:t>
            </w:r>
            <w:r w:rsidR="00601398">
              <w:rPr>
                <w:rFonts w:hint="eastAsia"/>
                <w:color w:val="000000" w:themeColor="text1"/>
                <w:szCs w:val="21"/>
              </w:rPr>
              <w:t xml:space="preserve">　</w:t>
            </w:r>
            <w:r w:rsidRPr="007011EF">
              <w:rPr>
                <w:rFonts w:hint="eastAsia"/>
                <w:color w:val="000000" w:themeColor="text1"/>
                <w:szCs w:val="21"/>
              </w:rPr>
              <w:t>記載事項：適</w:t>
            </w:r>
            <w:r w:rsidRPr="007011EF">
              <w:rPr>
                <w:rFonts w:hint="eastAsia"/>
                <w:color w:val="000000" w:themeColor="text1"/>
                <w:szCs w:val="21"/>
              </w:rPr>
              <w:t xml:space="preserve"> </w:t>
            </w:r>
            <w:r w:rsidRPr="007011EF">
              <w:rPr>
                <w:rFonts w:hint="eastAsia"/>
                <w:color w:val="000000" w:themeColor="text1"/>
                <w:szCs w:val="21"/>
              </w:rPr>
              <w:t>・</w:t>
            </w:r>
            <w:r w:rsidRPr="007011EF">
              <w:rPr>
                <w:rFonts w:hint="eastAsia"/>
                <w:color w:val="000000" w:themeColor="text1"/>
                <w:szCs w:val="21"/>
              </w:rPr>
              <w:t xml:space="preserve"> </w:t>
            </w:r>
            <w:r w:rsidRPr="007011EF">
              <w:rPr>
                <w:rFonts w:hint="eastAsia"/>
                <w:color w:val="000000" w:themeColor="text1"/>
                <w:szCs w:val="21"/>
              </w:rPr>
              <w:t>否</w:t>
            </w:r>
          </w:p>
          <w:p w14:paraId="4F3A8B87" w14:textId="77777777" w:rsidR="003A486E" w:rsidRDefault="003A486E" w:rsidP="00E76D7D">
            <w:pPr>
              <w:spacing w:line="300" w:lineRule="exact"/>
              <w:rPr>
                <w:szCs w:val="21"/>
              </w:rPr>
            </w:pPr>
          </w:p>
          <w:p w14:paraId="29C189AD" w14:textId="180692CD" w:rsidR="003A486E" w:rsidRPr="003A486E" w:rsidRDefault="003A486E" w:rsidP="00E76D7D">
            <w:pPr>
              <w:spacing w:line="300" w:lineRule="exact"/>
              <w:rPr>
                <w:szCs w:val="21"/>
              </w:rPr>
            </w:pPr>
          </w:p>
        </w:tc>
        <w:tc>
          <w:tcPr>
            <w:tcW w:w="1134" w:type="dxa"/>
            <w:vAlign w:val="center"/>
          </w:tcPr>
          <w:p w14:paraId="00CB827A" w14:textId="77777777" w:rsidR="003A486E" w:rsidRPr="005A7128" w:rsidRDefault="003A486E" w:rsidP="00E76D7D">
            <w:pPr>
              <w:spacing w:line="300" w:lineRule="exact"/>
              <w:jc w:val="center"/>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vMerge w:val="restart"/>
            <w:vAlign w:val="center"/>
          </w:tcPr>
          <w:p w14:paraId="79D7EDA5" w14:textId="77777777" w:rsidR="003A486E" w:rsidRPr="006626C6" w:rsidRDefault="003A486E" w:rsidP="00263D55">
            <w:pPr>
              <w:spacing w:line="300" w:lineRule="exact"/>
              <w:jc w:val="center"/>
              <w:rPr>
                <w:color w:val="000000" w:themeColor="text1"/>
                <w:szCs w:val="21"/>
              </w:rPr>
            </w:pPr>
            <w:r w:rsidRPr="006626C6">
              <w:rPr>
                <w:rFonts w:hint="eastAsia"/>
                <w:color w:val="000000" w:themeColor="text1"/>
                <w:szCs w:val="21"/>
              </w:rPr>
              <w:t>採石法第</w:t>
            </w:r>
          </w:p>
          <w:p w14:paraId="68414982" w14:textId="6BC4DC6F" w:rsidR="003A486E" w:rsidRDefault="003A486E" w:rsidP="00263D55">
            <w:pPr>
              <w:spacing w:line="300" w:lineRule="exact"/>
              <w:rPr>
                <w:szCs w:val="21"/>
              </w:rPr>
            </w:pPr>
            <w:r w:rsidRPr="006626C6">
              <w:rPr>
                <w:rFonts w:asciiTheme="minorEastAsia" w:hAnsiTheme="minorEastAsia" w:hint="eastAsia"/>
                <w:color w:val="000000" w:themeColor="text1"/>
                <w:szCs w:val="21"/>
              </w:rPr>
              <w:t>33</w:t>
            </w:r>
            <w:r w:rsidRPr="006626C6">
              <w:rPr>
                <w:rFonts w:hint="eastAsia"/>
                <w:color w:val="000000" w:themeColor="text1"/>
                <w:szCs w:val="21"/>
              </w:rPr>
              <w:t>条の</w:t>
            </w:r>
            <w:r w:rsidRPr="006626C6">
              <w:rPr>
                <w:rFonts w:asciiTheme="minorEastAsia" w:hAnsiTheme="minorEastAsia" w:hint="eastAsia"/>
                <w:color w:val="000000" w:themeColor="text1"/>
                <w:szCs w:val="21"/>
              </w:rPr>
              <w:t>15及び採石法施行規則第８条の19</w:t>
            </w:r>
          </w:p>
        </w:tc>
      </w:tr>
      <w:tr w:rsidR="003A486E" w:rsidRPr="009D086D" w14:paraId="1A69CEBE" w14:textId="77777777" w:rsidTr="003F28D4">
        <w:trPr>
          <w:trHeight w:val="806"/>
        </w:trPr>
        <w:tc>
          <w:tcPr>
            <w:tcW w:w="1271" w:type="dxa"/>
            <w:vMerge/>
            <w:tcBorders>
              <w:top w:val="single" w:sz="4" w:space="0" w:color="auto"/>
            </w:tcBorders>
            <w:vAlign w:val="center"/>
          </w:tcPr>
          <w:p w14:paraId="2FA46317" w14:textId="77777777" w:rsidR="003A486E" w:rsidRDefault="003A486E" w:rsidP="00080D31">
            <w:pPr>
              <w:jc w:val="center"/>
              <w:rPr>
                <w:szCs w:val="21"/>
              </w:rPr>
            </w:pPr>
          </w:p>
        </w:tc>
        <w:tc>
          <w:tcPr>
            <w:tcW w:w="426" w:type="dxa"/>
            <w:tcBorders>
              <w:top w:val="single" w:sz="4" w:space="0" w:color="auto"/>
            </w:tcBorders>
            <w:vAlign w:val="center"/>
          </w:tcPr>
          <w:p w14:paraId="507A3089" w14:textId="5754A806" w:rsidR="003A486E" w:rsidRPr="0024103E" w:rsidRDefault="003A486E" w:rsidP="00C75305">
            <w:pPr>
              <w:jc w:val="center"/>
              <w:rPr>
                <w:rFonts w:asciiTheme="minorEastAsia" w:hAnsiTheme="minorEastAsia"/>
                <w:szCs w:val="21"/>
              </w:rPr>
            </w:pPr>
            <w:r w:rsidRPr="006626C6">
              <w:rPr>
                <w:rFonts w:asciiTheme="minorEastAsia" w:hAnsiTheme="minorEastAsia" w:hint="eastAsia"/>
                <w:color w:val="000000" w:themeColor="text1"/>
                <w:szCs w:val="21"/>
              </w:rPr>
              <w:t>1</w:t>
            </w:r>
            <w:r w:rsidRPr="006626C6">
              <w:rPr>
                <w:rFonts w:asciiTheme="minorEastAsia" w:hAnsiTheme="minorEastAsia"/>
                <w:color w:val="000000" w:themeColor="text1"/>
                <w:szCs w:val="21"/>
              </w:rPr>
              <w:t>1</w:t>
            </w:r>
          </w:p>
        </w:tc>
        <w:tc>
          <w:tcPr>
            <w:tcW w:w="1356" w:type="dxa"/>
            <w:vMerge/>
            <w:vAlign w:val="center"/>
          </w:tcPr>
          <w:p w14:paraId="7AA4E709" w14:textId="77777777" w:rsidR="003A486E" w:rsidRDefault="003A486E" w:rsidP="00E76D7D">
            <w:pPr>
              <w:jc w:val="center"/>
              <w:rPr>
                <w:szCs w:val="21"/>
              </w:rPr>
            </w:pPr>
          </w:p>
        </w:tc>
        <w:tc>
          <w:tcPr>
            <w:tcW w:w="9700" w:type="dxa"/>
            <w:vAlign w:val="center"/>
          </w:tcPr>
          <w:p w14:paraId="0C615109" w14:textId="77777777" w:rsidR="003A486E" w:rsidRPr="006626C6" w:rsidRDefault="003A486E" w:rsidP="003A486E">
            <w:pPr>
              <w:autoSpaceDE w:val="0"/>
              <w:autoSpaceDN w:val="0"/>
              <w:spacing w:line="300" w:lineRule="exact"/>
              <w:ind w:firstLineChars="100" w:firstLine="210"/>
              <w:rPr>
                <w:color w:val="000000" w:themeColor="text1"/>
                <w:szCs w:val="21"/>
              </w:rPr>
            </w:pPr>
            <w:r w:rsidRPr="006626C6">
              <w:rPr>
                <w:rFonts w:hint="eastAsia"/>
                <w:color w:val="000000" w:themeColor="text1"/>
                <w:szCs w:val="21"/>
              </w:rPr>
              <w:t>採石法第</w:t>
            </w:r>
            <w:r w:rsidRPr="006626C6">
              <w:rPr>
                <w:rFonts w:asciiTheme="minorEastAsia" w:hAnsiTheme="minorEastAsia" w:hint="eastAsia"/>
                <w:color w:val="000000" w:themeColor="text1"/>
                <w:szCs w:val="21"/>
              </w:rPr>
              <w:t>33条の15に</w:t>
            </w:r>
            <w:r w:rsidRPr="006626C6">
              <w:rPr>
                <w:rFonts w:hint="eastAsia"/>
                <w:color w:val="000000" w:themeColor="text1"/>
                <w:szCs w:val="21"/>
              </w:rPr>
              <w:t>基づく事項をウェブサイトに掲載しており、記載事項も適切である。</w:t>
            </w:r>
          </w:p>
          <w:p w14:paraId="0C6E7E05" w14:textId="77777777" w:rsidR="003A486E" w:rsidRPr="006626C6" w:rsidRDefault="003A486E" w:rsidP="003A486E">
            <w:pPr>
              <w:autoSpaceDE w:val="0"/>
              <w:autoSpaceDN w:val="0"/>
              <w:spacing w:line="300" w:lineRule="exact"/>
              <w:ind w:firstLineChars="100" w:firstLine="210"/>
              <w:rPr>
                <w:color w:val="000000" w:themeColor="text1"/>
                <w:szCs w:val="21"/>
              </w:rPr>
            </w:pPr>
          </w:p>
          <w:p w14:paraId="05E53EB1" w14:textId="77777777" w:rsidR="003A486E" w:rsidRPr="006626C6" w:rsidRDefault="003A486E" w:rsidP="003A486E">
            <w:pPr>
              <w:autoSpaceDE w:val="0"/>
              <w:autoSpaceDN w:val="0"/>
              <w:spacing w:line="300" w:lineRule="exact"/>
              <w:rPr>
                <w:color w:val="000000" w:themeColor="text1"/>
                <w:szCs w:val="21"/>
              </w:rPr>
            </w:pPr>
            <w:r w:rsidRPr="006626C6">
              <w:rPr>
                <w:rFonts w:hint="eastAsia"/>
                <w:color w:val="000000" w:themeColor="text1"/>
                <w:szCs w:val="21"/>
              </w:rPr>
              <w:t xml:space="preserve">　ウェブサイトへの掲載：要</w:t>
            </w:r>
            <w:r w:rsidRPr="006626C6">
              <w:rPr>
                <w:rFonts w:hint="eastAsia"/>
                <w:color w:val="000000" w:themeColor="text1"/>
                <w:szCs w:val="21"/>
              </w:rPr>
              <w:t xml:space="preserve"> </w:t>
            </w:r>
            <w:r w:rsidRPr="006626C6">
              <w:rPr>
                <w:rFonts w:hint="eastAsia"/>
                <w:color w:val="000000" w:themeColor="text1"/>
                <w:szCs w:val="21"/>
              </w:rPr>
              <w:t>・</w:t>
            </w:r>
            <w:r w:rsidRPr="006626C6">
              <w:rPr>
                <w:rFonts w:hint="eastAsia"/>
                <w:color w:val="000000" w:themeColor="text1"/>
                <w:szCs w:val="21"/>
              </w:rPr>
              <w:t xml:space="preserve"> </w:t>
            </w:r>
            <w:r w:rsidRPr="006626C6">
              <w:rPr>
                <w:rFonts w:hint="eastAsia"/>
                <w:color w:val="000000" w:themeColor="text1"/>
                <w:szCs w:val="21"/>
              </w:rPr>
              <w:t>不要</w:t>
            </w:r>
          </w:p>
          <w:p w14:paraId="46A2BA9B" w14:textId="77777777" w:rsidR="003A486E" w:rsidRPr="006626C6" w:rsidRDefault="003A486E" w:rsidP="003A486E">
            <w:pPr>
              <w:autoSpaceDE w:val="0"/>
              <w:autoSpaceDN w:val="0"/>
              <w:spacing w:line="300" w:lineRule="exact"/>
              <w:ind w:firstLineChars="100" w:firstLine="180"/>
              <w:rPr>
                <w:color w:val="000000" w:themeColor="text1"/>
                <w:sz w:val="18"/>
                <w:szCs w:val="18"/>
              </w:rPr>
            </w:pPr>
            <w:r w:rsidRPr="006626C6">
              <w:rPr>
                <w:rFonts w:hint="eastAsia"/>
                <w:color w:val="000000" w:themeColor="text1"/>
                <w:sz w:val="18"/>
                <w:szCs w:val="18"/>
              </w:rPr>
              <w:t>（常時雇用する従業員の数が</w:t>
            </w:r>
            <w:r w:rsidRPr="006626C6">
              <w:rPr>
                <w:rFonts w:ascii="ＭＳ 明朝" w:eastAsia="ＭＳ 明朝" w:hAnsi="ＭＳ 明朝" w:hint="eastAsia"/>
                <w:color w:val="000000" w:themeColor="text1"/>
                <w:sz w:val="18"/>
                <w:szCs w:val="18"/>
              </w:rPr>
              <w:t>20人</w:t>
            </w:r>
            <w:r w:rsidRPr="006626C6">
              <w:rPr>
                <w:rFonts w:hint="eastAsia"/>
                <w:color w:val="000000" w:themeColor="text1"/>
                <w:sz w:val="18"/>
                <w:szCs w:val="18"/>
              </w:rPr>
              <w:t>以下の場合又は自ら管理するウェブサイトを有していない場合は「不要」に該当）</w:t>
            </w:r>
          </w:p>
          <w:p w14:paraId="6BDDAFE3" w14:textId="77777777" w:rsidR="003A486E" w:rsidRPr="006626C6" w:rsidRDefault="003A486E" w:rsidP="003A486E">
            <w:pPr>
              <w:autoSpaceDE w:val="0"/>
              <w:autoSpaceDN w:val="0"/>
              <w:spacing w:line="300" w:lineRule="exact"/>
              <w:ind w:firstLineChars="100" w:firstLine="210"/>
              <w:rPr>
                <w:color w:val="000000" w:themeColor="text1"/>
                <w:szCs w:val="21"/>
              </w:rPr>
            </w:pPr>
          </w:p>
          <w:p w14:paraId="32B180AA" w14:textId="210F6448" w:rsidR="003A486E" w:rsidRPr="006626C6" w:rsidRDefault="003A486E" w:rsidP="00345836">
            <w:pPr>
              <w:autoSpaceDE w:val="0"/>
              <w:autoSpaceDN w:val="0"/>
              <w:spacing w:line="300" w:lineRule="exact"/>
              <w:rPr>
                <w:color w:val="000000" w:themeColor="text1"/>
                <w:szCs w:val="21"/>
              </w:rPr>
            </w:pPr>
            <w:r w:rsidRPr="006626C6">
              <w:rPr>
                <w:rFonts w:hint="eastAsia"/>
                <w:color w:val="000000" w:themeColor="text1"/>
                <w:szCs w:val="21"/>
              </w:rPr>
              <w:t>（ウェブサイトへの掲載を要する場合）</w:t>
            </w:r>
          </w:p>
          <w:p w14:paraId="5EA1D47F" w14:textId="77777777" w:rsidR="003A486E" w:rsidRPr="006626C6" w:rsidRDefault="003A486E" w:rsidP="003A486E">
            <w:pPr>
              <w:autoSpaceDE w:val="0"/>
              <w:autoSpaceDN w:val="0"/>
              <w:spacing w:line="300" w:lineRule="exact"/>
              <w:rPr>
                <w:color w:val="000000" w:themeColor="text1"/>
                <w:szCs w:val="21"/>
              </w:rPr>
            </w:pPr>
            <w:r w:rsidRPr="006626C6">
              <w:rPr>
                <w:rFonts w:hint="eastAsia"/>
                <w:color w:val="000000" w:themeColor="text1"/>
                <w:szCs w:val="21"/>
              </w:rPr>
              <w:t xml:space="preserve">　掲載の有無：有</w:t>
            </w:r>
            <w:r w:rsidRPr="006626C6">
              <w:rPr>
                <w:rFonts w:hint="eastAsia"/>
                <w:color w:val="000000" w:themeColor="text1"/>
                <w:szCs w:val="21"/>
              </w:rPr>
              <w:t xml:space="preserve"> </w:t>
            </w:r>
            <w:r w:rsidRPr="006626C6">
              <w:rPr>
                <w:rFonts w:hint="eastAsia"/>
                <w:color w:val="000000" w:themeColor="text1"/>
                <w:szCs w:val="21"/>
              </w:rPr>
              <w:t>・</w:t>
            </w:r>
            <w:r w:rsidRPr="006626C6">
              <w:rPr>
                <w:rFonts w:hint="eastAsia"/>
                <w:color w:val="000000" w:themeColor="text1"/>
                <w:szCs w:val="21"/>
              </w:rPr>
              <w:t xml:space="preserve"> </w:t>
            </w:r>
            <w:r w:rsidRPr="006626C6">
              <w:rPr>
                <w:rFonts w:hint="eastAsia"/>
                <w:color w:val="000000" w:themeColor="text1"/>
                <w:szCs w:val="21"/>
              </w:rPr>
              <w:t>無</w:t>
            </w:r>
          </w:p>
          <w:p w14:paraId="0161E4B5" w14:textId="5D1AAF63" w:rsidR="003A486E" w:rsidRPr="006626C6" w:rsidRDefault="003A486E" w:rsidP="003A486E">
            <w:pPr>
              <w:autoSpaceDE w:val="0"/>
              <w:autoSpaceDN w:val="0"/>
              <w:spacing w:line="300" w:lineRule="exact"/>
              <w:rPr>
                <w:color w:val="000000" w:themeColor="text1"/>
                <w:szCs w:val="21"/>
              </w:rPr>
            </w:pPr>
            <w:r w:rsidRPr="006626C6">
              <w:rPr>
                <w:rFonts w:hint="eastAsia"/>
                <w:color w:val="000000" w:themeColor="text1"/>
                <w:szCs w:val="21"/>
              </w:rPr>
              <w:t xml:space="preserve">　</w:t>
            </w:r>
            <w:r w:rsidR="00601398" w:rsidRPr="006626C6">
              <w:rPr>
                <w:rFonts w:hint="eastAsia"/>
                <w:color w:val="000000" w:themeColor="text1"/>
                <w:szCs w:val="21"/>
              </w:rPr>
              <w:t xml:space="preserve">　</w:t>
            </w:r>
            <w:r w:rsidRPr="006626C6">
              <w:rPr>
                <w:rFonts w:hint="eastAsia"/>
                <w:color w:val="000000" w:themeColor="text1"/>
                <w:szCs w:val="21"/>
              </w:rPr>
              <w:t>記載事項：適</w:t>
            </w:r>
            <w:r w:rsidRPr="006626C6">
              <w:rPr>
                <w:rFonts w:hint="eastAsia"/>
                <w:color w:val="000000" w:themeColor="text1"/>
                <w:szCs w:val="21"/>
              </w:rPr>
              <w:t xml:space="preserve"> </w:t>
            </w:r>
            <w:r w:rsidRPr="006626C6">
              <w:rPr>
                <w:rFonts w:hint="eastAsia"/>
                <w:color w:val="000000" w:themeColor="text1"/>
                <w:szCs w:val="21"/>
              </w:rPr>
              <w:t>・</w:t>
            </w:r>
            <w:r w:rsidRPr="006626C6">
              <w:rPr>
                <w:rFonts w:hint="eastAsia"/>
                <w:color w:val="000000" w:themeColor="text1"/>
                <w:szCs w:val="21"/>
              </w:rPr>
              <w:t xml:space="preserve"> </w:t>
            </w:r>
            <w:r w:rsidRPr="006626C6">
              <w:rPr>
                <w:rFonts w:hint="eastAsia"/>
                <w:color w:val="000000" w:themeColor="text1"/>
                <w:szCs w:val="21"/>
              </w:rPr>
              <w:t>否</w:t>
            </w:r>
          </w:p>
          <w:p w14:paraId="23403A5C" w14:textId="77777777" w:rsidR="003A486E" w:rsidRPr="003A486E" w:rsidRDefault="003A486E" w:rsidP="003A486E">
            <w:pPr>
              <w:autoSpaceDE w:val="0"/>
              <w:autoSpaceDN w:val="0"/>
              <w:spacing w:line="300" w:lineRule="exact"/>
              <w:ind w:firstLineChars="100" w:firstLine="210"/>
              <w:rPr>
                <w:color w:val="000000" w:themeColor="text1"/>
                <w:szCs w:val="21"/>
              </w:rPr>
            </w:pPr>
          </w:p>
        </w:tc>
        <w:tc>
          <w:tcPr>
            <w:tcW w:w="1134" w:type="dxa"/>
            <w:vAlign w:val="center"/>
          </w:tcPr>
          <w:p w14:paraId="720B9916" w14:textId="621394B6" w:rsidR="003A486E" w:rsidRDefault="003A486E" w:rsidP="00E76D7D">
            <w:pPr>
              <w:spacing w:line="300" w:lineRule="exact"/>
              <w:jc w:val="center"/>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vMerge/>
            <w:vAlign w:val="center"/>
          </w:tcPr>
          <w:p w14:paraId="41FCCDA3" w14:textId="77777777" w:rsidR="003A486E" w:rsidRPr="00263D55" w:rsidRDefault="003A486E" w:rsidP="00263D55">
            <w:pPr>
              <w:spacing w:line="300" w:lineRule="exact"/>
              <w:jc w:val="center"/>
              <w:rPr>
                <w:color w:val="FF0000"/>
                <w:szCs w:val="21"/>
              </w:rPr>
            </w:pPr>
          </w:p>
        </w:tc>
      </w:tr>
      <w:tr w:rsidR="0024103E" w:rsidRPr="009D086D" w14:paraId="2631F30D" w14:textId="77777777" w:rsidTr="000D7282">
        <w:trPr>
          <w:trHeight w:val="610"/>
        </w:trPr>
        <w:tc>
          <w:tcPr>
            <w:tcW w:w="1271" w:type="dxa"/>
            <w:vMerge/>
            <w:vAlign w:val="center"/>
          </w:tcPr>
          <w:p w14:paraId="4C26EB2F" w14:textId="77777777" w:rsidR="0024103E" w:rsidRPr="00A74853" w:rsidRDefault="0024103E" w:rsidP="00E76D7D">
            <w:pPr>
              <w:rPr>
                <w:szCs w:val="21"/>
              </w:rPr>
            </w:pPr>
          </w:p>
        </w:tc>
        <w:tc>
          <w:tcPr>
            <w:tcW w:w="426" w:type="dxa"/>
            <w:vAlign w:val="center"/>
          </w:tcPr>
          <w:p w14:paraId="0C194F9B" w14:textId="7F48DD30" w:rsidR="0024103E" w:rsidRPr="0024103E" w:rsidRDefault="0024103E" w:rsidP="00C75305">
            <w:pPr>
              <w:jc w:val="center"/>
              <w:rPr>
                <w:rFonts w:asciiTheme="minorEastAsia" w:hAnsiTheme="minorEastAsia"/>
                <w:szCs w:val="21"/>
              </w:rPr>
            </w:pPr>
            <w:r w:rsidRPr="0024103E">
              <w:rPr>
                <w:rFonts w:asciiTheme="minorEastAsia" w:hAnsiTheme="minorEastAsia" w:hint="eastAsia"/>
                <w:szCs w:val="21"/>
              </w:rPr>
              <w:t>1</w:t>
            </w:r>
            <w:r w:rsidR="003A486E">
              <w:rPr>
                <w:rFonts w:asciiTheme="minorEastAsia" w:hAnsiTheme="minorEastAsia" w:hint="eastAsia"/>
                <w:szCs w:val="21"/>
              </w:rPr>
              <w:t>2</w:t>
            </w:r>
          </w:p>
        </w:tc>
        <w:tc>
          <w:tcPr>
            <w:tcW w:w="1356" w:type="dxa"/>
            <w:tcBorders>
              <w:top w:val="single" w:sz="4" w:space="0" w:color="auto"/>
            </w:tcBorders>
            <w:vAlign w:val="center"/>
          </w:tcPr>
          <w:p w14:paraId="420FA581" w14:textId="77777777" w:rsidR="0024103E" w:rsidRPr="00A74853" w:rsidRDefault="0024103E" w:rsidP="00A02D32">
            <w:pPr>
              <w:jc w:val="center"/>
              <w:rPr>
                <w:szCs w:val="21"/>
              </w:rPr>
            </w:pPr>
            <w:r w:rsidRPr="00A74853">
              <w:rPr>
                <w:rFonts w:hint="eastAsia"/>
                <w:szCs w:val="21"/>
              </w:rPr>
              <w:t>立坑の囲い</w:t>
            </w:r>
          </w:p>
        </w:tc>
        <w:tc>
          <w:tcPr>
            <w:tcW w:w="9700" w:type="dxa"/>
            <w:tcBorders>
              <w:top w:val="single" w:sz="4" w:space="0" w:color="auto"/>
            </w:tcBorders>
            <w:vAlign w:val="center"/>
          </w:tcPr>
          <w:p w14:paraId="6D4D288B" w14:textId="77777777" w:rsidR="0024103E" w:rsidRDefault="0024103E" w:rsidP="00E76D7D">
            <w:pPr>
              <w:spacing w:line="300" w:lineRule="exact"/>
              <w:ind w:firstLineChars="100" w:firstLine="210"/>
              <w:rPr>
                <w:szCs w:val="21"/>
              </w:rPr>
            </w:pPr>
            <w:r>
              <w:rPr>
                <w:rFonts w:hint="eastAsia"/>
                <w:szCs w:val="21"/>
              </w:rPr>
              <w:t>立坑の周囲に防護柵を設置し、危険表示を行っている</w:t>
            </w:r>
            <w:r w:rsidRPr="00A74853">
              <w:rPr>
                <w:rFonts w:hint="eastAsia"/>
                <w:szCs w:val="21"/>
              </w:rPr>
              <w:t>。</w:t>
            </w:r>
          </w:p>
          <w:p w14:paraId="44193ECD" w14:textId="77777777" w:rsidR="0024103E" w:rsidRDefault="0024103E" w:rsidP="00E76D7D">
            <w:pPr>
              <w:spacing w:line="300" w:lineRule="exact"/>
              <w:ind w:firstLineChars="100" w:firstLine="210"/>
              <w:rPr>
                <w:szCs w:val="21"/>
              </w:rPr>
            </w:pPr>
          </w:p>
          <w:p w14:paraId="0253B02F" w14:textId="77777777" w:rsidR="0024103E" w:rsidRDefault="0024103E" w:rsidP="00E76D7D">
            <w:pPr>
              <w:spacing w:line="300" w:lineRule="exact"/>
              <w:rPr>
                <w:szCs w:val="21"/>
              </w:rPr>
            </w:pPr>
            <w:r>
              <w:rPr>
                <w:rFonts w:hint="eastAsia"/>
                <w:szCs w:val="21"/>
              </w:rPr>
              <w:t xml:space="preserve">　措置の有無：有</w:t>
            </w:r>
            <w:r>
              <w:rPr>
                <w:rFonts w:hint="eastAsia"/>
                <w:szCs w:val="21"/>
              </w:rPr>
              <w:t xml:space="preserve"> </w:t>
            </w:r>
            <w:r>
              <w:rPr>
                <w:rFonts w:hint="eastAsia"/>
                <w:szCs w:val="21"/>
              </w:rPr>
              <w:t>・</w:t>
            </w:r>
            <w:r>
              <w:rPr>
                <w:rFonts w:hint="eastAsia"/>
                <w:szCs w:val="21"/>
              </w:rPr>
              <w:t xml:space="preserve"> </w:t>
            </w:r>
            <w:r>
              <w:rPr>
                <w:rFonts w:hint="eastAsia"/>
                <w:szCs w:val="21"/>
              </w:rPr>
              <w:t>無</w:t>
            </w:r>
          </w:p>
          <w:p w14:paraId="178B244E" w14:textId="140797B5" w:rsidR="003A486E" w:rsidRPr="006479D0" w:rsidRDefault="003A486E" w:rsidP="00E76D7D">
            <w:pPr>
              <w:spacing w:line="300" w:lineRule="exact"/>
              <w:rPr>
                <w:szCs w:val="21"/>
              </w:rPr>
            </w:pPr>
          </w:p>
        </w:tc>
        <w:tc>
          <w:tcPr>
            <w:tcW w:w="1134" w:type="dxa"/>
            <w:vAlign w:val="center"/>
          </w:tcPr>
          <w:p w14:paraId="4FFC720B" w14:textId="77777777" w:rsidR="0024103E" w:rsidRPr="005A7128" w:rsidRDefault="0024103E" w:rsidP="00E76D7D">
            <w:pPr>
              <w:spacing w:line="300" w:lineRule="exact"/>
              <w:jc w:val="center"/>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vAlign w:val="center"/>
          </w:tcPr>
          <w:p w14:paraId="22AFE232" w14:textId="77777777" w:rsidR="0024103E" w:rsidRDefault="00D57BE7" w:rsidP="00E76D7D">
            <w:pPr>
              <w:spacing w:line="300" w:lineRule="exact"/>
              <w:jc w:val="center"/>
              <w:rPr>
                <w:szCs w:val="21"/>
              </w:rPr>
            </w:pPr>
            <w:r>
              <w:rPr>
                <w:rFonts w:hint="eastAsia"/>
                <w:szCs w:val="21"/>
              </w:rPr>
              <w:t>採石法第</w:t>
            </w:r>
          </w:p>
          <w:p w14:paraId="5085559B" w14:textId="77777777" w:rsidR="00D57BE7" w:rsidRDefault="00A0393C" w:rsidP="00E76D7D">
            <w:pPr>
              <w:spacing w:line="300" w:lineRule="exact"/>
              <w:jc w:val="center"/>
              <w:rPr>
                <w:szCs w:val="21"/>
              </w:rPr>
            </w:pPr>
            <w:r>
              <w:rPr>
                <w:rFonts w:asciiTheme="minorEastAsia" w:hAnsiTheme="minorEastAsia" w:hint="eastAsia"/>
                <w:szCs w:val="21"/>
              </w:rPr>
              <w:t>33条の４</w:t>
            </w:r>
          </w:p>
        </w:tc>
      </w:tr>
      <w:tr w:rsidR="0024103E" w:rsidRPr="009D086D" w14:paraId="64B6DDE0" w14:textId="77777777" w:rsidTr="000D7282">
        <w:trPr>
          <w:trHeight w:val="610"/>
        </w:trPr>
        <w:tc>
          <w:tcPr>
            <w:tcW w:w="1271" w:type="dxa"/>
            <w:tcBorders>
              <w:top w:val="single" w:sz="4" w:space="0" w:color="auto"/>
            </w:tcBorders>
            <w:vAlign w:val="center"/>
          </w:tcPr>
          <w:p w14:paraId="65460818" w14:textId="77777777" w:rsidR="0024103E" w:rsidRDefault="0024103E" w:rsidP="00A02D32">
            <w:pPr>
              <w:jc w:val="center"/>
              <w:rPr>
                <w:szCs w:val="21"/>
              </w:rPr>
            </w:pPr>
            <w:r>
              <w:rPr>
                <w:rFonts w:hint="eastAsia"/>
                <w:szCs w:val="21"/>
              </w:rPr>
              <w:t>帳簿類の</w:t>
            </w:r>
          </w:p>
          <w:p w14:paraId="4AB180C5" w14:textId="77777777" w:rsidR="0024103E" w:rsidRPr="00A74853" w:rsidRDefault="0024103E" w:rsidP="00A02D32">
            <w:pPr>
              <w:jc w:val="center"/>
              <w:rPr>
                <w:szCs w:val="21"/>
              </w:rPr>
            </w:pPr>
            <w:r>
              <w:rPr>
                <w:rFonts w:hint="eastAsia"/>
                <w:szCs w:val="21"/>
              </w:rPr>
              <w:t>整備状況</w:t>
            </w:r>
          </w:p>
        </w:tc>
        <w:tc>
          <w:tcPr>
            <w:tcW w:w="426" w:type="dxa"/>
            <w:tcBorders>
              <w:top w:val="single" w:sz="4" w:space="0" w:color="auto"/>
            </w:tcBorders>
            <w:vAlign w:val="center"/>
          </w:tcPr>
          <w:p w14:paraId="16A5EFAB" w14:textId="0F7BB331" w:rsidR="0024103E" w:rsidRPr="007401CD" w:rsidRDefault="0024103E" w:rsidP="00C75305">
            <w:pPr>
              <w:jc w:val="center"/>
              <w:rPr>
                <w:rFonts w:asciiTheme="minorEastAsia" w:hAnsiTheme="minorEastAsia"/>
                <w:szCs w:val="21"/>
              </w:rPr>
            </w:pPr>
            <w:r w:rsidRPr="007401CD">
              <w:rPr>
                <w:rFonts w:asciiTheme="minorEastAsia" w:hAnsiTheme="minorEastAsia" w:hint="eastAsia"/>
                <w:szCs w:val="21"/>
              </w:rPr>
              <w:t>1</w:t>
            </w:r>
            <w:r w:rsidR="003A486E">
              <w:rPr>
                <w:rFonts w:asciiTheme="minorEastAsia" w:hAnsiTheme="minorEastAsia"/>
                <w:szCs w:val="21"/>
              </w:rPr>
              <w:t>3</w:t>
            </w:r>
          </w:p>
        </w:tc>
        <w:tc>
          <w:tcPr>
            <w:tcW w:w="1356" w:type="dxa"/>
            <w:tcBorders>
              <w:top w:val="single" w:sz="4" w:space="0" w:color="auto"/>
            </w:tcBorders>
            <w:vAlign w:val="center"/>
          </w:tcPr>
          <w:p w14:paraId="76E82E63" w14:textId="77777777" w:rsidR="0024103E" w:rsidRPr="00A74853" w:rsidRDefault="0024103E" w:rsidP="00A02D32">
            <w:pPr>
              <w:jc w:val="center"/>
              <w:rPr>
                <w:szCs w:val="21"/>
              </w:rPr>
            </w:pPr>
            <w:r>
              <w:rPr>
                <w:rFonts w:hint="eastAsia"/>
                <w:szCs w:val="21"/>
              </w:rPr>
              <w:t>業務日誌</w:t>
            </w:r>
          </w:p>
        </w:tc>
        <w:tc>
          <w:tcPr>
            <w:tcW w:w="9700" w:type="dxa"/>
            <w:tcBorders>
              <w:top w:val="single" w:sz="4" w:space="0" w:color="auto"/>
            </w:tcBorders>
            <w:vAlign w:val="center"/>
          </w:tcPr>
          <w:p w14:paraId="44487FCE" w14:textId="77777777" w:rsidR="0024103E" w:rsidRDefault="0024103E" w:rsidP="00E948B5">
            <w:pPr>
              <w:spacing w:line="300" w:lineRule="exact"/>
              <w:ind w:firstLineChars="100" w:firstLine="210"/>
              <w:rPr>
                <w:szCs w:val="21"/>
              </w:rPr>
            </w:pPr>
            <w:r>
              <w:rPr>
                <w:rFonts w:hint="eastAsia"/>
                <w:szCs w:val="21"/>
              </w:rPr>
              <w:t>採石法</w:t>
            </w:r>
            <w:r w:rsidRPr="00CC05DE">
              <w:rPr>
                <w:rFonts w:asciiTheme="minorEastAsia" w:hAnsiTheme="minorEastAsia" w:hint="eastAsia"/>
                <w:szCs w:val="21"/>
              </w:rPr>
              <w:t>第34</w:t>
            </w:r>
            <w:r>
              <w:rPr>
                <w:rFonts w:hint="eastAsia"/>
                <w:szCs w:val="21"/>
              </w:rPr>
              <w:t>条の２に基づく帳簿を備え付けており、記載事項も適切である。</w:t>
            </w:r>
          </w:p>
          <w:p w14:paraId="435025E7" w14:textId="12E0FCCE" w:rsidR="003A486E" w:rsidRDefault="0024103E" w:rsidP="00E948B5">
            <w:pPr>
              <w:spacing w:line="300" w:lineRule="exact"/>
              <w:rPr>
                <w:szCs w:val="21"/>
              </w:rPr>
            </w:pPr>
            <w:r>
              <w:rPr>
                <w:rFonts w:hint="eastAsia"/>
                <w:szCs w:val="21"/>
              </w:rPr>
              <w:t xml:space="preserve">　</w:t>
            </w:r>
          </w:p>
          <w:p w14:paraId="59FED96B" w14:textId="77777777" w:rsidR="0024103E" w:rsidRDefault="0024103E" w:rsidP="00E948B5">
            <w:pPr>
              <w:spacing w:line="300" w:lineRule="exact"/>
              <w:ind w:firstLineChars="100" w:firstLine="210"/>
              <w:rPr>
                <w:szCs w:val="21"/>
              </w:rPr>
            </w:pPr>
            <w:r>
              <w:rPr>
                <w:rFonts w:hint="eastAsia"/>
                <w:szCs w:val="21"/>
              </w:rPr>
              <w:t>帳簿の有無</w:t>
            </w:r>
            <w:r w:rsidRPr="0050772F">
              <w:rPr>
                <w:rFonts w:hint="eastAsia"/>
                <w:szCs w:val="21"/>
              </w:rPr>
              <w:t>：</w:t>
            </w:r>
            <w:r>
              <w:rPr>
                <w:rFonts w:hint="eastAsia"/>
                <w:szCs w:val="21"/>
              </w:rPr>
              <w:t>有</w:t>
            </w:r>
            <w:r>
              <w:rPr>
                <w:rFonts w:hint="eastAsia"/>
                <w:szCs w:val="21"/>
              </w:rPr>
              <w:t xml:space="preserve"> </w:t>
            </w:r>
            <w:r>
              <w:rPr>
                <w:rFonts w:hint="eastAsia"/>
                <w:szCs w:val="21"/>
              </w:rPr>
              <w:t>・</w:t>
            </w:r>
            <w:r>
              <w:rPr>
                <w:szCs w:val="21"/>
              </w:rPr>
              <w:t xml:space="preserve"> </w:t>
            </w:r>
            <w:r>
              <w:rPr>
                <w:rFonts w:hint="eastAsia"/>
                <w:szCs w:val="21"/>
              </w:rPr>
              <w:t>無</w:t>
            </w:r>
          </w:p>
          <w:p w14:paraId="0479CAA9" w14:textId="74CAF8F0" w:rsidR="003A486E" w:rsidRDefault="0024103E" w:rsidP="003A486E">
            <w:pPr>
              <w:spacing w:line="300" w:lineRule="exact"/>
              <w:ind w:firstLineChars="100" w:firstLine="210"/>
              <w:rPr>
                <w:szCs w:val="21"/>
              </w:rPr>
            </w:pPr>
            <w:r>
              <w:rPr>
                <w:rFonts w:hint="eastAsia"/>
                <w:szCs w:val="21"/>
              </w:rPr>
              <w:t xml:space="preserve">　記載事項：適</w:t>
            </w:r>
            <w:r>
              <w:rPr>
                <w:rFonts w:hint="eastAsia"/>
                <w:szCs w:val="21"/>
              </w:rPr>
              <w:t xml:space="preserve"> </w:t>
            </w:r>
            <w:r>
              <w:rPr>
                <w:rFonts w:hint="eastAsia"/>
                <w:szCs w:val="21"/>
              </w:rPr>
              <w:t>・</w:t>
            </w:r>
            <w:r>
              <w:rPr>
                <w:rFonts w:hint="eastAsia"/>
                <w:szCs w:val="21"/>
              </w:rPr>
              <w:t xml:space="preserve"> </w:t>
            </w:r>
            <w:r>
              <w:rPr>
                <w:rFonts w:hint="eastAsia"/>
                <w:szCs w:val="21"/>
              </w:rPr>
              <w:t>不適</w:t>
            </w:r>
          </w:p>
          <w:p w14:paraId="20E7B2C4" w14:textId="05B178F4" w:rsidR="003A486E" w:rsidRDefault="003A486E" w:rsidP="00E948B5">
            <w:pPr>
              <w:spacing w:line="300" w:lineRule="exact"/>
              <w:ind w:firstLineChars="100" w:firstLine="210"/>
              <w:rPr>
                <w:szCs w:val="21"/>
              </w:rPr>
            </w:pPr>
          </w:p>
        </w:tc>
        <w:tc>
          <w:tcPr>
            <w:tcW w:w="1134" w:type="dxa"/>
            <w:vAlign w:val="center"/>
          </w:tcPr>
          <w:p w14:paraId="73C1DB52" w14:textId="77777777" w:rsidR="0024103E" w:rsidRDefault="0024103E" w:rsidP="00E76D7D">
            <w:pPr>
              <w:spacing w:line="300" w:lineRule="exact"/>
              <w:jc w:val="center"/>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vAlign w:val="center"/>
          </w:tcPr>
          <w:p w14:paraId="6F07DBFC" w14:textId="77777777" w:rsidR="0024103E" w:rsidRPr="007E1F35" w:rsidRDefault="0024103E" w:rsidP="00E948B5">
            <w:pPr>
              <w:autoSpaceDE w:val="0"/>
              <w:autoSpaceDN w:val="0"/>
              <w:spacing w:line="300" w:lineRule="exact"/>
              <w:jc w:val="center"/>
              <w:rPr>
                <w:rFonts w:ascii="ＭＳ 明朝" w:eastAsia="ＭＳ 明朝" w:hAnsi="ＭＳ 明朝"/>
                <w:szCs w:val="21"/>
              </w:rPr>
            </w:pPr>
            <w:r w:rsidRPr="007E1F35">
              <w:rPr>
                <w:rFonts w:ascii="ＭＳ 明朝" w:eastAsia="ＭＳ 明朝" w:hAnsi="ＭＳ 明朝" w:hint="eastAsia"/>
                <w:szCs w:val="21"/>
              </w:rPr>
              <w:t>採石法第</w:t>
            </w:r>
          </w:p>
          <w:p w14:paraId="1B8F54DA" w14:textId="77777777" w:rsidR="0024103E" w:rsidRDefault="0024103E" w:rsidP="00E948B5">
            <w:pPr>
              <w:spacing w:line="300" w:lineRule="exact"/>
              <w:jc w:val="center"/>
              <w:rPr>
                <w:szCs w:val="21"/>
              </w:rPr>
            </w:pPr>
            <w:r w:rsidRPr="007E1F35">
              <w:rPr>
                <w:rFonts w:ascii="ＭＳ 明朝" w:eastAsia="ＭＳ 明朝" w:hAnsi="ＭＳ 明朝" w:hint="eastAsia"/>
                <w:szCs w:val="21"/>
              </w:rPr>
              <w:t>34条の２</w:t>
            </w:r>
          </w:p>
        </w:tc>
      </w:tr>
      <w:tr w:rsidR="00AE0BEF" w:rsidRPr="009D086D" w14:paraId="52A0B837" w14:textId="77777777" w:rsidTr="000D7282">
        <w:trPr>
          <w:trHeight w:val="1408"/>
        </w:trPr>
        <w:tc>
          <w:tcPr>
            <w:tcW w:w="1271" w:type="dxa"/>
            <w:vMerge w:val="restart"/>
            <w:tcBorders>
              <w:top w:val="single" w:sz="4" w:space="0" w:color="auto"/>
            </w:tcBorders>
            <w:vAlign w:val="center"/>
          </w:tcPr>
          <w:p w14:paraId="566ABA6F" w14:textId="77777777" w:rsidR="00AE0BEF" w:rsidRDefault="00AE0BEF" w:rsidP="00A02D32">
            <w:pPr>
              <w:jc w:val="center"/>
              <w:rPr>
                <w:color w:val="000000" w:themeColor="text1"/>
                <w:szCs w:val="21"/>
              </w:rPr>
            </w:pPr>
            <w:r>
              <w:rPr>
                <w:rFonts w:hint="eastAsia"/>
                <w:color w:val="000000" w:themeColor="text1"/>
                <w:szCs w:val="21"/>
              </w:rPr>
              <w:lastRenderedPageBreak/>
              <w:t>採取計画</w:t>
            </w:r>
          </w:p>
          <w:p w14:paraId="577F08EB" w14:textId="77777777" w:rsidR="00AE0BEF" w:rsidRDefault="00AE0BEF" w:rsidP="00A02D32">
            <w:pPr>
              <w:jc w:val="center"/>
              <w:rPr>
                <w:color w:val="000000" w:themeColor="text1"/>
                <w:szCs w:val="21"/>
              </w:rPr>
            </w:pPr>
            <w:r>
              <w:rPr>
                <w:rFonts w:hint="eastAsia"/>
                <w:color w:val="000000" w:themeColor="text1"/>
                <w:szCs w:val="21"/>
              </w:rPr>
              <w:t>遵守状況</w:t>
            </w:r>
          </w:p>
          <w:p w14:paraId="3F85FBFC" w14:textId="77777777" w:rsidR="00AE0BEF" w:rsidRPr="007E1F35" w:rsidRDefault="00AE0BEF" w:rsidP="00AE0BEF">
            <w:pPr>
              <w:jc w:val="center"/>
              <w:rPr>
                <w:color w:val="000000" w:themeColor="text1"/>
                <w:szCs w:val="21"/>
              </w:rPr>
            </w:pPr>
            <w:r>
              <w:rPr>
                <w:rFonts w:hint="eastAsia"/>
                <w:color w:val="000000" w:themeColor="text1"/>
                <w:szCs w:val="21"/>
              </w:rPr>
              <w:t>ほか</w:t>
            </w:r>
          </w:p>
        </w:tc>
        <w:tc>
          <w:tcPr>
            <w:tcW w:w="426" w:type="dxa"/>
            <w:tcBorders>
              <w:top w:val="single" w:sz="4" w:space="0" w:color="auto"/>
            </w:tcBorders>
            <w:vAlign w:val="center"/>
          </w:tcPr>
          <w:p w14:paraId="1220B982" w14:textId="71BE312E" w:rsidR="00AE0BEF" w:rsidRPr="007401CD" w:rsidRDefault="00AE0BEF" w:rsidP="00C75305">
            <w:pPr>
              <w:jc w:val="center"/>
              <w:rPr>
                <w:rFonts w:asciiTheme="minorEastAsia" w:hAnsiTheme="minorEastAsia"/>
                <w:color w:val="000000" w:themeColor="text1"/>
                <w:szCs w:val="21"/>
              </w:rPr>
            </w:pPr>
            <w:r w:rsidRPr="007401CD">
              <w:rPr>
                <w:rFonts w:asciiTheme="minorEastAsia" w:hAnsiTheme="minorEastAsia" w:hint="eastAsia"/>
                <w:color w:val="000000" w:themeColor="text1"/>
                <w:szCs w:val="21"/>
              </w:rPr>
              <w:t>1</w:t>
            </w:r>
            <w:r w:rsidR="003A486E">
              <w:rPr>
                <w:rFonts w:asciiTheme="minorEastAsia" w:hAnsiTheme="minorEastAsia"/>
                <w:color w:val="000000" w:themeColor="text1"/>
                <w:szCs w:val="21"/>
              </w:rPr>
              <w:t>4</w:t>
            </w:r>
          </w:p>
        </w:tc>
        <w:tc>
          <w:tcPr>
            <w:tcW w:w="1356" w:type="dxa"/>
            <w:tcBorders>
              <w:top w:val="single" w:sz="4" w:space="0" w:color="auto"/>
            </w:tcBorders>
            <w:vAlign w:val="center"/>
          </w:tcPr>
          <w:p w14:paraId="0C79643B" w14:textId="77777777" w:rsidR="00AE0BEF" w:rsidRDefault="00AE0BEF" w:rsidP="00A02D32">
            <w:pPr>
              <w:jc w:val="center"/>
              <w:rPr>
                <w:color w:val="000000" w:themeColor="text1"/>
                <w:szCs w:val="21"/>
              </w:rPr>
            </w:pPr>
            <w:r>
              <w:rPr>
                <w:rFonts w:hint="eastAsia"/>
                <w:color w:val="000000" w:themeColor="text1"/>
                <w:szCs w:val="21"/>
              </w:rPr>
              <w:t>採取計画</w:t>
            </w:r>
          </w:p>
          <w:p w14:paraId="2806E129" w14:textId="77777777" w:rsidR="00AE0BEF" w:rsidRPr="007E1F35" w:rsidRDefault="00AE0BEF" w:rsidP="001C020C">
            <w:pPr>
              <w:jc w:val="center"/>
              <w:rPr>
                <w:color w:val="000000" w:themeColor="text1"/>
                <w:szCs w:val="21"/>
              </w:rPr>
            </w:pPr>
            <w:r w:rsidRPr="007E1F35">
              <w:rPr>
                <w:rFonts w:hint="eastAsia"/>
                <w:color w:val="000000" w:themeColor="text1"/>
                <w:szCs w:val="21"/>
              </w:rPr>
              <w:t>遵守状況</w:t>
            </w:r>
          </w:p>
        </w:tc>
        <w:tc>
          <w:tcPr>
            <w:tcW w:w="9700" w:type="dxa"/>
            <w:vAlign w:val="center"/>
          </w:tcPr>
          <w:p w14:paraId="2AF89E70" w14:textId="77777777" w:rsidR="00AE0BEF" w:rsidRDefault="00AE0BEF" w:rsidP="00E948B5">
            <w:pPr>
              <w:spacing w:line="300" w:lineRule="exact"/>
              <w:rPr>
                <w:color w:val="000000" w:themeColor="text1"/>
                <w:szCs w:val="21"/>
              </w:rPr>
            </w:pPr>
            <w:r w:rsidRPr="007011EF">
              <w:rPr>
                <w:rFonts w:hint="eastAsia"/>
                <w:color w:val="000000" w:themeColor="text1"/>
                <w:szCs w:val="21"/>
              </w:rPr>
              <w:t xml:space="preserve">　現在認可を受けている採取計画の期間中</w:t>
            </w:r>
            <w:r>
              <w:rPr>
                <w:rFonts w:hint="eastAsia"/>
                <w:color w:val="000000" w:themeColor="text1"/>
                <w:szCs w:val="21"/>
              </w:rPr>
              <w:t>に、採取計画に定める区域を逸脱して岩石の採取を行った箇所及び採取計画に定めのない設備の増設又は移設等がなく、採取計画を遵守している。</w:t>
            </w:r>
          </w:p>
          <w:p w14:paraId="1EE2FF8A" w14:textId="77777777" w:rsidR="00AE0BEF" w:rsidRPr="007011EF" w:rsidRDefault="00AE0BEF" w:rsidP="00E948B5">
            <w:pPr>
              <w:spacing w:line="300" w:lineRule="exact"/>
              <w:rPr>
                <w:color w:val="000000" w:themeColor="text1"/>
                <w:szCs w:val="21"/>
              </w:rPr>
            </w:pPr>
          </w:p>
          <w:p w14:paraId="0572043D" w14:textId="77777777" w:rsidR="00AE0BEF" w:rsidRPr="00CE1CED" w:rsidRDefault="00AE0BEF" w:rsidP="00CE1CED">
            <w:pPr>
              <w:spacing w:line="300" w:lineRule="exact"/>
              <w:ind w:left="210" w:hangingChars="100" w:hanging="210"/>
              <w:rPr>
                <w:color w:val="000000" w:themeColor="text1"/>
                <w:szCs w:val="21"/>
              </w:rPr>
            </w:pPr>
            <w:r>
              <w:rPr>
                <w:rFonts w:hint="eastAsia"/>
                <w:color w:val="000000" w:themeColor="text1"/>
                <w:szCs w:val="21"/>
              </w:rPr>
              <w:t xml:space="preserve">　採取計</w:t>
            </w:r>
            <w:r w:rsidRPr="0050772F">
              <w:rPr>
                <w:rFonts w:hint="eastAsia"/>
                <w:color w:val="000000" w:themeColor="text1"/>
                <w:szCs w:val="21"/>
              </w:rPr>
              <w:t>画遵守義務違反の有無：有</w:t>
            </w:r>
            <w:r w:rsidRPr="007011EF">
              <w:rPr>
                <w:rFonts w:hint="eastAsia"/>
                <w:color w:val="000000" w:themeColor="text1"/>
                <w:szCs w:val="21"/>
              </w:rPr>
              <w:t xml:space="preserve"> </w:t>
            </w:r>
            <w:r w:rsidRPr="007011EF">
              <w:rPr>
                <w:rFonts w:hint="eastAsia"/>
                <w:color w:val="000000" w:themeColor="text1"/>
                <w:szCs w:val="21"/>
              </w:rPr>
              <w:t>・</w:t>
            </w:r>
            <w:r w:rsidRPr="007011EF">
              <w:rPr>
                <w:rFonts w:hint="eastAsia"/>
                <w:color w:val="000000" w:themeColor="text1"/>
                <w:szCs w:val="21"/>
              </w:rPr>
              <w:t xml:space="preserve"> </w:t>
            </w:r>
            <w:r w:rsidRPr="007011EF">
              <w:rPr>
                <w:rFonts w:hint="eastAsia"/>
                <w:color w:val="000000" w:themeColor="text1"/>
                <w:szCs w:val="21"/>
              </w:rPr>
              <w:t>無</w:t>
            </w:r>
          </w:p>
        </w:tc>
        <w:tc>
          <w:tcPr>
            <w:tcW w:w="1134" w:type="dxa"/>
            <w:vAlign w:val="center"/>
          </w:tcPr>
          <w:p w14:paraId="021946FF" w14:textId="77777777" w:rsidR="00AE0BEF" w:rsidRPr="005A7128" w:rsidRDefault="00AE0BEF" w:rsidP="00E76D7D">
            <w:pPr>
              <w:spacing w:line="300" w:lineRule="exact"/>
              <w:jc w:val="center"/>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vAlign w:val="center"/>
          </w:tcPr>
          <w:p w14:paraId="1EC545E8" w14:textId="77777777" w:rsidR="00AE0BEF" w:rsidRDefault="00AE0BEF" w:rsidP="00E76D7D">
            <w:pPr>
              <w:autoSpaceDE w:val="0"/>
              <w:autoSpaceDN w:val="0"/>
              <w:spacing w:line="300" w:lineRule="exact"/>
              <w:jc w:val="center"/>
              <w:rPr>
                <w:szCs w:val="21"/>
              </w:rPr>
            </w:pPr>
            <w:r>
              <w:rPr>
                <w:rFonts w:hint="eastAsia"/>
                <w:szCs w:val="21"/>
              </w:rPr>
              <w:t>採石法第</w:t>
            </w:r>
          </w:p>
          <w:p w14:paraId="1117A1A4" w14:textId="77777777" w:rsidR="00AE0BEF" w:rsidRDefault="00AE0BEF" w:rsidP="00E76D7D">
            <w:pPr>
              <w:autoSpaceDE w:val="0"/>
              <w:autoSpaceDN w:val="0"/>
              <w:spacing w:line="300" w:lineRule="exact"/>
              <w:jc w:val="center"/>
              <w:rPr>
                <w:szCs w:val="21"/>
              </w:rPr>
            </w:pPr>
            <w:r w:rsidRPr="007E1F35">
              <w:rPr>
                <w:rFonts w:ascii="ＭＳ 明朝" w:eastAsia="ＭＳ 明朝" w:hAnsi="ＭＳ 明朝" w:hint="eastAsia"/>
                <w:szCs w:val="21"/>
              </w:rPr>
              <w:t>33条の</w:t>
            </w:r>
            <w:r>
              <w:rPr>
                <w:rFonts w:ascii="ＭＳ 明朝" w:eastAsia="ＭＳ 明朝" w:hAnsi="ＭＳ 明朝" w:hint="eastAsia"/>
                <w:szCs w:val="21"/>
              </w:rPr>
              <w:t>８</w:t>
            </w:r>
          </w:p>
        </w:tc>
      </w:tr>
      <w:tr w:rsidR="00AE0BEF" w:rsidRPr="009D086D" w14:paraId="03A8D940" w14:textId="77777777" w:rsidTr="000D7282">
        <w:trPr>
          <w:trHeight w:val="1383"/>
        </w:trPr>
        <w:tc>
          <w:tcPr>
            <w:tcW w:w="1271" w:type="dxa"/>
            <w:vMerge/>
            <w:vAlign w:val="center"/>
          </w:tcPr>
          <w:p w14:paraId="7AC7F330" w14:textId="77777777" w:rsidR="00AE0BEF" w:rsidRDefault="00AE0BEF" w:rsidP="00CE1CED">
            <w:pPr>
              <w:jc w:val="center"/>
              <w:rPr>
                <w:color w:val="000000" w:themeColor="text1"/>
                <w:szCs w:val="21"/>
              </w:rPr>
            </w:pPr>
          </w:p>
        </w:tc>
        <w:tc>
          <w:tcPr>
            <w:tcW w:w="426" w:type="dxa"/>
            <w:vAlign w:val="center"/>
          </w:tcPr>
          <w:p w14:paraId="63C97724" w14:textId="2B112336" w:rsidR="00AE0BEF" w:rsidRPr="007401CD" w:rsidRDefault="00AE0BEF" w:rsidP="00CE1CED">
            <w:pPr>
              <w:jc w:val="center"/>
              <w:rPr>
                <w:rFonts w:asciiTheme="minorEastAsia" w:hAnsiTheme="minorEastAsia"/>
                <w:color w:val="000000" w:themeColor="text1"/>
                <w:szCs w:val="21"/>
              </w:rPr>
            </w:pPr>
            <w:r>
              <w:rPr>
                <w:rFonts w:asciiTheme="minorEastAsia" w:hAnsiTheme="minorEastAsia" w:hint="eastAsia"/>
                <w:color w:val="000000" w:themeColor="text1"/>
                <w:szCs w:val="21"/>
              </w:rPr>
              <w:t>1</w:t>
            </w:r>
            <w:r w:rsidR="003A486E">
              <w:rPr>
                <w:rFonts w:asciiTheme="minorEastAsia" w:hAnsiTheme="minorEastAsia"/>
                <w:color w:val="000000" w:themeColor="text1"/>
                <w:szCs w:val="21"/>
              </w:rPr>
              <w:t>5</w:t>
            </w:r>
          </w:p>
        </w:tc>
        <w:tc>
          <w:tcPr>
            <w:tcW w:w="1356" w:type="dxa"/>
            <w:tcBorders>
              <w:top w:val="single" w:sz="4" w:space="0" w:color="auto"/>
            </w:tcBorders>
            <w:vAlign w:val="center"/>
          </w:tcPr>
          <w:p w14:paraId="42EC7FE9" w14:textId="77777777" w:rsidR="00AE0BEF" w:rsidRDefault="00AE0BEF" w:rsidP="00CE1CED">
            <w:pPr>
              <w:jc w:val="center"/>
              <w:rPr>
                <w:szCs w:val="21"/>
              </w:rPr>
            </w:pPr>
            <w:r>
              <w:rPr>
                <w:rFonts w:hint="eastAsia"/>
                <w:szCs w:val="21"/>
              </w:rPr>
              <w:t>是正措置</w:t>
            </w:r>
          </w:p>
          <w:p w14:paraId="05F3F3B3" w14:textId="77777777" w:rsidR="00AE0BEF" w:rsidRDefault="00AE0BEF" w:rsidP="00CE1CED">
            <w:pPr>
              <w:jc w:val="center"/>
              <w:rPr>
                <w:color w:val="000000" w:themeColor="text1"/>
                <w:szCs w:val="21"/>
              </w:rPr>
            </w:pPr>
            <w:r>
              <w:rPr>
                <w:rFonts w:hint="eastAsia"/>
                <w:szCs w:val="21"/>
              </w:rPr>
              <w:t>完了状況</w:t>
            </w:r>
          </w:p>
        </w:tc>
        <w:tc>
          <w:tcPr>
            <w:tcW w:w="9700" w:type="dxa"/>
            <w:vAlign w:val="center"/>
          </w:tcPr>
          <w:p w14:paraId="7AD8DCA3" w14:textId="77777777" w:rsidR="00AE0BEF" w:rsidRDefault="00AE0BEF" w:rsidP="00CE1CED">
            <w:pPr>
              <w:spacing w:line="300" w:lineRule="exact"/>
              <w:ind w:firstLineChars="100" w:firstLine="210"/>
              <w:rPr>
                <w:color w:val="000000" w:themeColor="text1"/>
                <w:szCs w:val="21"/>
              </w:rPr>
            </w:pPr>
            <w:r>
              <w:rPr>
                <w:rFonts w:hint="eastAsia"/>
                <w:color w:val="000000" w:themeColor="text1"/>
                <w:szCs w:val="21"/>
              </w:rPr>
              <w:t>過去の採取計画遵守義務違反により採石法その他の法令に基づく是正命令又は是正指導が行われている場合、その是正</w:t>
            </w:r>
            <w:r w:rsidRPr="007011EF">
              <w:rPr>
                <w:rFonts w:hint="eastAsia"/>
                <w:color w:val="000000" w:themeColor="text1"/>
                <w:szCs w:val="21"/>
              </w:rPr>
              <w:t>（掘下がり採掘に該当する場合は、その埋</w:t>
            </w:r>
            <w:r>
              <w:rPr>
                <w:rFonts w:hint="eastAsia"/>
                <w:color w:val="000000" w:themeColor="text1"/>
                <w:szCs w:val="21"/>
              </w:rPr>
              <w:t>め</w:t>
            </w:r>
            <w:r w:rsidRPr="007011EF">
              <w:rPr>
                <w:rFonts w:hint="eastAsia"/>
                <w:color w:val="000000" w:themeColor="text1"/>
                <w:szCs w:val="21"/>
              </w:rPr>
              <w:t>戻し）</w:t>
            </w:r>
            <w:r>
              <w:rPr>
                <w:rFonts w:hint="eastAsia"/>
                <w:color w:val="000000" w:themeColor="text1"/>
                <w:szCs w:val="21"/>
              </w:rPr>
              <w:t>措置が完了している。</w:t>
            </w:r>
          </w:p>
          <w:p w14:paraId="6C954569" w14:textId="77777777" w:rsidR="00AE0BEF" w:rsidRPr="007011EF" w:rsidRDefault="00AE0BEF" w:rsidP="00CE1CED">
            <w:pPr>
              <w:spacing w:line="300" w:lineRule="exact"/>
              <w:rPr>
                <w:color w:val="000000" w:themeColor="text1"/>
                <w:szCs w:val="21"/>
              </w:rPr>
            </w:pPr>
          </w:p>
          <w:p w14:paraId="3594B213" w14:textId="77777777" w:rsidR="00AE0BEF" w:rsidRPr="007011EF" w:rsidRDefault="00AE0BEF" w:rsidP="00CE1CED">
            <w:pPr>
              <w:spacing w:line="300" w:lineRule="exact"/>
              <w:rPr>
                <w:color w:val="000000" w:themeColor="text1"/>
                <w:szCs w:val="21"/>
              </w:rPr>
            </w:pPr>
            <w:r w:rsidRPr="007011EF">
              <w:rPr>
                <w:rFonts w:hint="eastAsia"/>
                <w:color w:val="000000" w:themeColor="text1"/>
                <w:szCs w:val="21"/>
              </w:rPr>
              <w:t xml:space="preserve">　</w:t>
            </w:r>
            <w:r w:rsidRPr="00197682">
              <w:rPr>
                <w:rFonts w:hint="eastAsia"/>
                <w:color w:val="000000" w:themeColor="text1"/>
                <w:szCs w:val="21"/>
              </w:rPr>
              <w:t>完了している</w:t>
            </w:r>
            <w:r w:rsidRPr="00197682">
              <w:rPr>
                <w:rFonts w:hint="eastAsia"/>
                <w:color w:val="000000" w:themeColor="text1"/>
                <w:szCs w:val="21"/>
              </w:rPr>
              <w:t xml:space="preserve"> </w:t>
            </w:r>
            <w:r w:rsidRPr="00197682">
              <w:rPr>
                <w:rFonts w:hint="eastAsia"/>
                <w:color w:val="000000" w:themeColor="text1"/>
                <w:szCs w:val="21"/>
              </w:rPr>
              <w:t>・</w:t>
            </w:r>
            <w:r w:rsidRPr="00197682">
              <w:rPr>
                <w:rFonts w:hint="eastAsia"/>
                <w:color w:val="000000" w:themeColor="text1"/>
                <w:szCs w:val="21"/>
              </w:rPr>
              <w:t xml:space="preserve"> </w:t>
            </w:r>
            <w:r w:rsidRPr="00197682">
              <w:rPr>
                <w:rFonts w:hint="eastAsia"/>
                <w:color w:val="000000" w:themeColor="text1"/>
                <w:szCs w:val="21"/>
              </w:rPr>
              <w:t>完了していない</w:t>
            </w:r>
          </w:p>
        </w:tc>
        <w:tc>
          <w:tcPr>
            <w:tcW w:w="1134" w:type="dxa"/>
            <w:vAlign w:val="center"/>
          </w:tcPr>
          <w:p w14:paraId="24805028" w14:textId="77777777" w:rsidR="00AE0BEF" w:rsidRPr="005A7128" w:rsidRDefault="00AE0BEF" w:rsidP="00CE1CED">
            <w:pPr>
              <w:spacing w:line="300" w:lineRule="exact"/>
              <w:jc w:val="center"/>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vAlign w:val="center"/>
          </w:tcPr>
          <w:p w14:paraId="698FCC6B" w14:textId="77777777" w:rsidR="00AE0BEF" w:rsidRDefault="00AE0BEF" w:rsidP="00CE1CED">
            <w:pPr>
              <w:autoSpaceDE w:val="0"/>
              <w:autoSpaceDN w:val="0"/>
              <w:spacing w:line="300" w:lineRule="exact"/>
              <w:jc w:val="center"/>
              <w:rPr>
                <w:szCs w:val="21"/>
              </w:rPr>
            </w:pPr>
            <w:r>
              <w:rPr>
                <w:rFonts w:hint="eastAsia"/>
                <w:szCs w:val="21"/>
              </w:rPr>
              <w:t>採石法第</w:t>
            </w:r>
          </w:p>
          <w:p w14:paraId="4CA2266C" w14:textId="77777777" w:rsidR="00AE0BEF" w:rsidRDefault="00AE0BEF" w:rsidP="00CE1CED">
            <w:pPr>
              <w:autoSpaceDE w:val="0"/>
              <w:autoSpaceDN w:val="0"/>
              <w:spacing w:line="300" w:lineRule="exact"/>
              <w:jc w:val="center"/>
              <w:rPr>
                <w:szCs w:val="21"/>
              </w:rPr>
            </w:pPr>
            <w:r w:rsidRPr="007E1F35">
              <w:rPr>
                <w:rFonts w:ascii="ＭＳ 明朝" w:eastAsia="ＭＳ 明朝" w:hAnsi="ＭＳ 明朝" w:hint="eastAsia"/>
                <w:szCs w:val="21"/>
              </w:rPr>
              <w:t>33条の</w:t>
            </w:r>
            <w:r>
              <w:rPr>
                <w:rFonts w:ascii="ＭＳ 明朝" w:eastAsia="ＭＳ 明朝" w:hAnsi="ＭＳ 明朝" w:hint="eastAsia"/>
                <w:szCs w:val="21"/>
              </w:rPr>
              <w:t>８</w:t>
            </w:r>
          </w:p>
        </w:tc>
      </w:tr>
      <w:tr w:rsidR="00AE0BEF" w:rsidRPr="009D086D" w14:paraId="71C9D538" w14:textId="77777777" w:rsidTr="000D7282">
        <w:trPr>
          <w:trHeight w:val="1408"/>
        </w:trPr>
        <w:tc>
          <w:tcPr>
            <w:tcW w:w="1271" w:type="dxa"/>
            <w:vMerge/>
            <w:vAlign w:val="center"/>
          </w:tcPr>
          <w:p w14:paraId="7FA321D2" w14:textId="77777777" w:rsidR="00AE0BEF" w:rsidRPr="008A4A82" w:rsidRDefault="00AE0BEF" w:rsidP="00CE1CED">
            <w:pPr>
              <w:jc w:val="center"/>
              <w:rPr>
                <w:color w:val="000000" w:themeColor="text1"/>
                <w:szCs w:val="21"/>
              </w:rPr>
            </w:pPr>
          </w:p>
        </w:tc>
        <w:tc>
          <w:tcPr>
            <w:tcW w:w="426" w:type="dxa"/>
            <w:tcBorders>
              <w:top w:val="single" w:sz="4" w:space="0" w:color="auto"/>
            </w:tcBorders>
            <w:vAlign w:val="center"/>
          </w:tcPr>
          <w:p w14:paraId="3055709F" w14:textId="1D3F368E" w:rsidR="00AE0BEF" w:rsidRPr="007401CD" w:rsidRDefault="00AE0BEF" w:rsidP="00CE1CED">
            <w:pPr>
              <w:jc w:val="center"/>
              <w:rPr>
                <w:rFonts w:asciiTheme="minorEastAsia" w:hAnsiTheme="minorEastAsia"/>
                <w:szCs w:val="21"/>
              </w:rPr>
            </w:pPr>
            <w:r>
              <w:rPr>
                <w:rFonts w:asciiTheme="minorEastAsia" w:hAnsiTheme="minorEastAsia" w:hint="eastAsia"/>
                <w:szCs w:val="21"/>
              </w:rPr>
              <w:t>1</w:t>
            </w:r>
            <w:r w:rsidR="003A486E">
              <w:rPr>
                <w:rFonts w:asciiTheme="minorEastAsia" w:hAnsiTheme="minorEastAsia"/>
                <w:szCs w:val="21"/>
              </w:rPr>
              <w:t>6</w:t>
            </w:r>
          </w:p>
        </w:tc>
        <w:tc>
          <w:tcPr>
            <w:tcW w:w="1356" w:type="dxa"/>
            <w:tcBorders>
              <w:top w:val="single" w:sz="4" w:space="0" w:color="auto"/>
            </w:tcBorders>
            <w:vAlign w:val="center"/>
          </w:tcPr>
          <w:p w14:paraId="58CE5D00" w14:textId="77777777" w:rsidR="00AE0BEF" w:rsidRPr="00A02D32" w:rsidRDefault="00AE0BEF" w:rsidP="00CE1CED">
            <w:pPr>
              <w:jc w:val="center"/>
              <w:rPr>
                <w:szCs w:val="21"/>
              </w:rPr>
            </w:pPr>
            <w:r w:rsidRPr="00A02D32">
              <w:rPr>
                <w:rFonts w:hint="eastAsia"/>
                <w:szCs w:val="21"/>
              </w:rPr>
              <w:t>災害</w:t>
            </w:r>
          </w:p>
          <w:p w14:paraId="7FD2AFA6" w14:textId="77777777" w:rsidR="00AE0BEF" w:rsidRPr="002C1AFB" w:rsidRDefault="00AE0BEF" w:rsidP="00CE1CED">
            <w:pPr>
              <w:jc w:val="center"/>
              <w:rPr>
                <w:strike/>
                <w:color w:val="FF0000"/>
                <w:szCs w:val="21"/>
              </w:rPr>
            </w:pPr>
            <w:r w:rsidRPr="00A02D32">
              <w:rPr>
                <w:rFonts w:hint="eastAsia"/>
                <w:szCs w:val="21"/>
              </w:rPr>
              <w:t>発生状況</w:t>
            </w:r>
          </w:p>
        </w:tc>
        <w:tc>
          <w:tcPr>
            <w:tcW w:w="9700" w:type="dxa"/>
            <w:vAlign w:val="center"/>
          </w:tcPr>
          <w:p w14:paraId="50A96DA9" w14:textId="77777777" w:rsidR="00AE0BEF" w:rsidRPr="007011EF" w:rsidRDefault="00AE0BEF" w:rsidP="00CE1CED">
            <w:pPr>
              <w:spacing w:line="300" w:lineRule="exact"/>
              <w:rPr>
                <w:color w:val="000000" w:themeColor="text1"/>
                <w:szCs w:val="21"/>
              </w:rPr>
            </w:pPr>
            <w:r w:rsidRPr="007011EF">
              <w:rPr>
                <w:rFonts w:hint="eastAsia"/>
                <w:color w:val="000000" w:themeColor="text1"/>
                <w:szCs w:val="21"/>
              </w:rPr>
              <w:t xml:space="preserve">　現在認可を受けている採取計画の期間中に、岩石採取に伴う災害が発生していない。</w:t>
            </w:r>
          </w:p>
          <w:p w14:paraId="0EE0DE10" w14:textId="77777777" w:rsidR="00AE0BEF" w:rsidRDefault="00AE0BEF" w:rsidP="00CE1CED">
            <w:pPr>
              <w:spacing w:line="300" w:lineRule="exact"/>
              <w:rPr>
                <w:color w:val="000000" w:themeColor="text1"/>
                <w:szCs w:val="21"/>
              </w:rPr>
            </w:pPr>
            <w:r w:rsidRPr="007011EF">
              <w:rPr>
                <w:rFonts w:hint="eastAsia"/>
                <w:color w:val="000000" w:themeColor="text1"/>
                <w:szCs w:val="21"/>
              </w:rPr>
              <w:t xml:space="preserve">　</w:t>
            </w:r>
          </w:p>
          <w:p w14:paraId="63B3D457" w14:textId="77777777" w:rsidR="00AE0BEF" w:rsidRPr="007011EF" w:rsidRDefault="00AE0BEF" w:rsidP="00CE1CED">
            <w:pPr>
              <w:spacing w:line="300" w:lineRule="exact"/>
              <w:ind w:firstLineChars="100" w:firstLine="210"/>
              <w:rPr>
                <w:color w:val="000000" w:themeColor="text1"/>
                <w:szCs w:val="21"/>
              </w:rPr>
            </w:pPr>
            <w:r w:rsidRPr="007011EF">
              <w:rPr>
                <w:rFonts w:hint="eastAsia"/>
                <w:color w:val="000000" w:themeColor="text1"/>
                <w:szCs w:val="21"/>
              </w:rPr>
              <w:t>発生の有無：有</w:t>
            </w:r>
            <w:r w:rsidRPr="007011EF">
              <w:rPr>
                <w:rFonts w:hint="eastAsia"/>
                <w:color w:val="000000" w:themeColor="text1"/>
                <w:szCs w:val="21"/>
              </w:rPr>
              <w:t xml:space="preserve"> </w:t>
            </w:r>
            <w:r w:rsidRPr="007011EF">
              <w:rPr>
                <w:rFonts w:hint="eastAsia"/>
                <w:color w:val="000000" w:themeColor="text1"/>
                <w:szCs w:val="21"/>
              </w:rPr>
              <w:t>・</w:t>
            </w:r>
            <w:r w:rsidRPr="007011EF">
              <w:rPr>
                <w:color w:val="000000" w:themeColor="text1"/>
                <w:szCs w:val="21"/>
              </w:rPr>
              <w:t xml:space="preserve"> </w:t>
            </w:r>
            <w:r w:rsidRPr="007011EF">
              <w:rPr>
                <w:rFonts w:hint="eastAsia"/>
                <w:color w:val="000000" w:themeColor="text1"/>
                <w:szCs w:val="21"/>
              </w:rPr>
              <w:t>無</w:t>
            </w:r>
          </w:p>
          <w:p w14:paraId="04E60738" w14:textId="77777777" w:rsidR="00AE0BEF" w:rsidRPr="007011EF" w:rsidRDefault="00AE0BEF" w:rsidP="00CE1CED">
            <w:pPr>
              <w:spacing w:line="300" w:lineRule="exact"/>
              <w:rPr>
                <w:color w:val="000000" w:themeColor="text1"/>
                <w:szCs w:val="21"/>
              </w:rPr>
            </w:pPr>
            <w:r w:rsidRPr="007011EF">
              <w:rPr>
                <w:rFonts w:hint="eastAsia"/>
                <w:color w:val="000000" w:themeColor="text1"/>
                <w:szCs w:val="21"/>
              </w:rPr>
              <w:t xml:space="preserve">　災害の内容：</w:t>
            </w:r>
          </w:p>
        </w:tc>
        <w:tc>
          <w:tcPr>
            <w:tcW w:w="1134" w:type="dxa"/>
            <w:vAlign w:val="center"/>
          </w:tcPr>
          <w:p w14:paraId="07AF9B41" w14:textId="77777777" w:rsidR="00AE0BEF" w:rsidRPr="005A7128" w:rsidRDefault="00AE0BEF" w:rsidP="00CE1CED">
            <w:pPr>
              <w:spacing w:line="300" w:lineRule="exact"/>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vAlign w:val="center"/>
          </w:tcPr>
          <w:p w14:paraId="76E3D105" w14:textId="77777777" w:rsidR="00AE0BEF" w:rsidRDefault="00AE0BEF" w:rsidP="00CE1CED">
            <w:pPr>
              <w:spacing w:line="300" w:lineRule="exact"/>
              <w:rPr>
                <w:szCs w:val="21"/>
              </w:rPr>
            </w:pPr>
            <w:r>
              <w:rPr>
                <w:rFonts w:hint="eastAsia"/>
                <w:szCs w:val="21"/>
              </w:rPr>
              <w:t>採石法第</w:t>
            </w:r>
          </w:p>
          <w:p w14:paraId="1CD6A6CD" w14:textId="77777777" w:rsidR="00AE0BEF" w:rsidRPr="005A7128" w:rsidRDefault="00AE0BEF" w:rsidP="00CE1CED">
            <w:pPr>
              <w:spacing w:line="300" w:lineRule="exact"/>
              <w:rPr>
                <w:szCs w:val="21"/>
              </w:rPr>
            </w:pPr>
            <w:r w:rsidRPr="007E1F35">
              <w:rPr>
                <w:rFonts w:ascii="ＭＳ 明朝" w:eastAsia="ＭＳ 明朝" w:hAnsi="ＭＳ 明朝" w:hint="eastAsia"/>
                <w:szCs w:val="21"/>
              </w:rPr>
              <w:t>33条の</w:t>
            </w:r>
            <w:r>
              <w:rPr>
                <w:rFonts w:ascii="ＭＳ 明朝" w:eastAsia="ＭＳ 明朝" w:hAnsi="ＭＳ 明朝" w:hint="eastAsia"/>
                <w:szCs w:val="21"/>
              </w:rPr>
              <w:t>４</w:t>
            </w:r>
          </w:p>
        </w:tc>
      </w:tr>
      <w:tr w:rsidR="00AE0BEF" w:rsidRPr="009D086D" w14:paraId="55FE5902" w14:textId="77777777" w:rsidTr="000D7282">
        <w:trPr>
          <w:trHeight w:val="1779"/>
        </w:trPr>
        <w:tc>
          <w:tcPr>
            <w:tcW w:w="1271" w:type="dxa"/>
            <w:vAlign w:val="center"/>
          </w:tcPr>
          <w:p w14:paraId="6705C1DF" w14:textId="77777777" w:rsidR="00AE0BEF" w:rsidRDefault="00AE0BEF" w:rsidP="00AE0BEF">
            <w:pPr>
              <w:jc w:val="center"/>
              <w:rPr>
                <w:color w:val="000000" w:themeColor="text1"/>
                <w:szCs w:val="21"/>
              </w:rPr>
            </w:pPr>
            <w:r>
              <w:rPr>
                <w:rFonts w:hint="eastAsia"/>
                <w:color w:val="000000" w:themeColor="text1"/>
                <w:szCs w:val="21"/>
              </w:rPr>
              <w:t>採取計画</w:t>
            </w:r>
          </w:p>
          <w:p w14:paraId="62EB8404" w14:textId="77777777" w:rsidR="00AE0BEF" w:rsidRDefault="00AE0BEF" w:rsidP="00AE0BEF">
            <w:pPr>
              <w:jc w:val="center"/>
              <w:rPr>
                <w:color w:val="000000" w:themeColor="text1"/>
                <w:szCs w:val="21"/>
              </w:rPr>
            </w:pPr>
            <w:r>
              <w:rPr>
                <w:rFonts w:hint="eastAsia"/>
                <w:color w:val="000000" w:themeColor="text1"/>
                <w:szCs w:val="21"/>
              </w:rPr>
              <w:t>遵守状況</w:t>
            </w:r>
          </w:p>
          <w:p w14:paraId="00347EE6" w14:textId="77777777" w:rsidR="00AE0BEF" w:rsidRPr="008A4A82" w:rsidRDefault="00AE0BEF" w:rsidP="00AE0BEF">
            <w:pPr>
              <w:jc w:val="center"/>
              <w:rPr>
                <w:color w:val="000000" w:themeColor="text1"/>
                <w:szCs w:val="21"/>
              </w:rPr>
            </w:pPr>
            <w:r>
              <w:rPr>
                <w:rFonts w:hint="eastAsia"/>
                <w:color w:val="000000" w:themeColor="text1"/>
                <w:szCs w:val="21"/>
              </w:rPr>
              <w:t>ほか</w:t>
            </w:r>
          </w:p>
        </w:tc>
        <w:tc>
          <w:tcPr>
            <w:tcW w:w="426" w:type="dxa"/>
            <w:tcBorders>
              <w:top w:val="single" w:sz="4" w:space="0" w:color="auto"/>
            </w:tcBorders>
            <w:vAlign w:val="center"/>
          </w:tcPr>
          <w:p w14:paraId="78F4F12D" w14:textId="70000BC3" w:rsidR="00AE0BEF" w:rsidRDefault="00AE0BEF" w:rsidP="00AE0BEF">
            <w:pPr>
              <w:rPr>
                <w:rFonts w:asciiTheme="minorEastAsia" w:hAnsiTheme="minorEastAsia"/>
                <w:szCs w:val="21"/>
              </w:rPr>
            </w:pPr>
            <w:r>
              <w:rPr>
                <w:rFonts w:asciiTheme="minorEastAsia" w:hAnsiTheme="minorEastAsia" w:hint="eastAsia"/>
                <w:szCs w:val="21"/>
              </w:rPr>
              <w:t>1</w:t>
            </w:r>
            <w:r w:rsidR="003A486E">
              <w:rPr>
                <w:rFonts w:asciiTheme="minorEastAsia" w:hAnsiTheme="minorEastAsia"/>
                <w:szCs w:val="21"/>
              </w:rPr>
              <w:t>7</w:t>
            </w:r>
          </w:p>
        </w:tc>
        <w:tc>
          <w:tcPr>
            <w:tcW w:w="1356" w:type="dxa"/>
            <w:tcBorders>
              <w:top w:val="single" w:sz="4" w:space="0" w:color="auto"/>
            </w:tcBorders>
            <w:vAlign w:val="center"/>
          </w:tcPr>
          <w:p w14:paraId="67D55152" w14:textId="77777777" w:rsidR="00AE0BEF" w:rsidRPr="00A02D32" w:rsidRDefault="00AE0BEF" w:rsidP="00AE0BEF">
            <w:pPr>
              <w:jc w:val="center"/>
              <w:rPr>
                <w:szCs w:val="21"/>
              </w:rPr>
            </w:pPr>
            <w:r w:rsidRPr="00A02D32">
              <w:rPr>
                <w:rFonts w:hint="eastAsia"/>
                <w:szCs w:val="21"/>
              </w:rPr>
              <w:t>人身事故</w:t>
            </w:r>
          </w:p>
          <w:p w14:paraId="7D9D9652" w14:textId="77777777" w:rsidR="00AE0BEF" w:rsidRPr="00A02D32" w:rsidRDefault="00AE0BEF" w:rsidP="00AE0BEF">
            <w:pPr>
              <w:jc w:val="center"/>
              <w:rPr>
                <w:szCs w:val="21"/>
              </w:rPr>
            </w:pPr>
            <w:r w:rsidRPr="00A02D32">
              <w:rPr>
                <w:rFonts w:hint="eastAsia"/>
                <w:szCs w:val="21"/>
              </w:rPr>
              <w:t>発生状況</w:t>
            </w:r>
          </w:p>
        </w:tc>
        <w:tc>
          <w:tcPr>
            <w:tcW w:w="9700" w:type="dxa"/>
            <w:vAlign w:val="center"/>
          </w:tcPr>
          <w:p w14:paraId="219CB855" w14:textId="77777777" w:rsidR="00AE0BEF" w:rsidRPr="007011EF" w:rsidRDefault="00AE0BEF" w:rsidP="00AE0BEF">
            <w:pPr>
              <w:spacing w:line="300" w:lineRule="exact"/>
              <w:ind w:firstLineChars="100" w:firstLine="210"/>
              <w:rPr>
                <w:color w:val="000000" w:themeColor="text1"/>
                <w:szCs w:val="21"/>
              </w:rPr>
            </w:pPr>
            <w:r w:rsidRPr="007011EF">
              <w:rPr>
                <w:rFonts w:hint="eastAsia"/>
                <w:color w:val="000000" w:themeColor="text1"/>
                <w:szCs w:val="21"/>
              </w:rPr>
              <w:t>現在認可を受けている採取計画の期間中に、</w:t>
            </w:r>
            <w:r>
              <w:rPr>
                <w:rFonts w:hint="eastAsia"/>
                <w:color w:val="000000" w:themeColor="text1"/>
                <w:szCs w:val="21"/>
              </w:rPr>
              <w:t>岩石採取場内で労働災害その他の人身事故（死亡・重篤）が発生していない。</w:t>
            </w:r>
          </w:p>
          <w:p w14:paraId="14586821" w14:textId="77777777" w:rsidR="00AE0BEF" w:rsidRDefault="00AE0BEF" w:rsidP="00AE0BEF">
            <w:pPr>
              <w:spacing w:line="300" w:lineRule="exact"/>
              <w:rPr>
                <w:color w:val="000000" w:themeColor="text1"/>
                <w:szCs w:val="21"/>
              </w:rPr>
            </w:pPr>
            <w:r w:rsidRPr="007011EF">
              <w:rPr>
                <w:rFonts w:hint="eastAsia"/>
                <w:color w:val="000000" w:themeColor="text1"/>
                <w:szCs w:val="21"/>
              </w:rPr>
              <w:t xml:space="preserve">　</w:t>
            </w:r>
          </w:p>
          <w:p w14:paraId="1E9F65E6" w14:textId="77777777" w:rsidR="00AE0BEF" w:rsidRPr="007011EF" w:rsidRDefault="00AE0BEF" w:rsidP="00AE0BEF">
            <w:pPr>
              <w:spacing w:line="300" w:lineRule="exact"/>
              <w:ind w:firstLineChars="100" w:firstLine="210"/>
              <w:rPr>
                <w:color w:val="000000" w:themeColor="text1"/>
                <w:szCs w:val="21"/>
              </w:rPr>
            </w:pPr>
            <w:r w:rsidRPr="007011EF">
              <w:rPr>
                <w:rFonts w:hint="eastAsia"/>
                <w:color w:val="000000" w:themeColor="text1"/>
                <w:szCs w:val="21"/>
              </w:rPr>
              <w:t>発生の有無：有</w:t>
            </w:r>
            <w:r w:rsidRPr="007011EF">
              <w:rPr>
                <w:rFonts w:hint="eastAsia"/>
                <w:color w:val="000000" w:themeColor="text1"/>
                <w:szCs w:val="21"/>
              </w:rPr>
              <w:t xml:space="preserve"> </w:t>
            </w:r>
            <w:r w:rsidRPr="007011EF">
              <w:rPr>
                <w:rFonts w:hint="eastAsia"/>
                <w:color w:val="000000" w:themeColor="text1"/>
                <w:szCs w:val="21"/>
              </w:rPr>
              <w:t>・</w:t>
            </w:r>
            <w:r w:rsidRPr="007011EF">
              <w:rPr>
                <w:color w:val="000000" w:themeColor="text1"/>
                <w:szCs w:val="21"/>
              </w:rPr>
              <w:t xml:space="preserve"> </w:t>
            </w:r>
            <w:r w:rsidRPr="007011EF">
              <w:rPr>
                <w:rFonts w:hint="eastAsia"/>
                <w:color w:val="000000" w:themeColor="text1"/>
                <w:szCs w:val="21"/>
              </w:rPr>
              <w:t>無</w:t>
            </w:r>
          </w:p>
          <w:p w14:paraId="6414ECF6" w14:textId="77777777" w:rsidR="00AE0BEF" w:rsidRDefault="00AE0BEF" w:rsidP="00AE0BEF">
            <w:pPr>
              <w:spacing w:line="300" w:lineRule="exact"/>
              <w:rPr>
                <w:color w:val="000000" w:themeColor="text1"/>
                <w:szCs w:val="21"/>
              </w:rPr>
            </w:pPr>
            <w:r w:rsidRPr="007011EF">
              <w:rPr>
                <w:rFonts w:hint="eastAsia"/>
                <w:color w:val="000000" w:themeColor="text1"/>
                <w:szCs w:val="21"/>
              </w:rPr>
              <w:t xml:space="preserve">　発生年月日：　　年　　月　　日</w:t>
            </w:r>
          </w:p>
          <w:p w14:paraId="11D3935B" w14:textId="77777777" w:rsidR="00AE0BEF" w:rsidRDefault="00AE0BEF" w:rsidP="00AE0BEF">
            <w:pPr>
              <w:spacing w:line="300" w:lineRule="exact"/>
              <w:rPr>
                <w:color w:val="000000" w:themeColor="text1"/>
                <w:szCs w:val="21"/>
              </w:rPr>
            </w:pPr>
            <w:r>
              <w:rPr>
                <w:rFonts w:hint="eastAsia"/>
                <w:color w:val="000000" w:themeColor="text1"/>
                <w:szCs w:val="21"/>
              </w:rPr>
              <w:t xml:space="preserve">　事故の内容：</w:t>
            </w:r>
          </w:p>
          <w:p w14:paraId="7CC8B271" w14:textId="77777777" w:rsidR="00AE0BEF" w:rsidRPr="007011EF" w:rsidRDefault="00AE0BEF" w:rsidP="00AE0BEF">
            <w:pPr>
              <w:spacing w:line="300" w:lineRule="exact"/>
              <w:rPr>
                <w:color w:val="000000" w:themeColor="text1"/>
                <w:szCs w:val="21"/>
              </w:rPr>
            </w:pPr>
          </w:p>
        </w:tc>
        <w:tc>
          <w:tcPr>
            <w:tcW w:w="1134" w:type="dxa"/>
            <w:vAlign w:val="center"/>
          </w:tcPr>
          <w:p w14:paraId="3A729595" w14:textId="77777777" w:rsidR="00AE0BEF" w:rsidRDefault="00AE0BEF" w:rsidP="00AE0BEF">
            <w:pPr>
              <w:spacing w:line="300" w:lineRule="exact"/>
              <w:rPr>
                <w:szCs w:val="21"/>
              </w:rPr>
            </w:pPr>
            <w:r>
              <w:rPr>
                <w:rFonts w:hint="eastAsia"/>
                <w:szCs w:val="21"/>
              </w:rPr>
              <w:t>適</w:t>
            </w:r>
            <w:r>
              <w:rPr>
                <w:rFonts w:hint="eastAsia"/>
                <w:szCs w:val="21"/>
              </w:rPr>
              <w:t xml:space="preserve"> </w:t>
            </w:r>
            <w:r>
              <w:rPr>
                <w:rFonts w:hint="eastAsia"/>
                <w:szCs w:val="21"/>
              </w:rPr>
              <w:t>・</w:t>
            </w:r>
            <w:r>
              <w:rPr>
                <w:rFonts w:hint="eastAsia"/>
                <w:szCs w:val="21"/>
              </w:rPr>
              <w:t xml:space="preserve"> </w:t>
            </w:r>
            <w:r>
              <w:rPr>
                <w:rFonts w:hint="eastAsia"/>
                <w:szCs w:val="21"/>
              </w:rPr>
              <w:t>否</w:t>
            </w:r>
          </w:p>
        </w:tc>
        <w:tc>
          <w:tcPr>
            <w:tcW w:w="1134" w:type="dxa"/>
            <w:vAlign w:val="center"/>
          </w:tcPr>
          <w:p w14:paraId="58E14AC5" w14:textId="77777777" w:rsidR="00AE0BEF" w:rsidRPr="00F449D6" w:rsidRDefault="00AE0BEF" w:rsidP="00AE0BEF">
            <w:pPr>
              <w:spacing w:line="300" w:lineRule="exact"/>
              <w:rPr>
                <w:szCs w:val="21"/>
              </w:rPr>
            </w:pPr>
            <w:r w:rsidRPr="00F449D6">
              <w:rPr>
                <w:rFonts w:hint="eastAsia"/>
                <w:szCs w:val="21"/>
              </w:rPr>
              <w:t>〔労働基準法・労働安全衛生法〕</w:t>
            </w:r>
          </w:p>
        </w:tc>
      </w:tr>
    </w:tbl>
    <w:p w14:paraId="19A97BB8" w14:textId="6286035E" w:rsidR="00983D7B" w:rsidRDefault="00983D7B" w:rsidP="00A74853">
      <w:pPr>
        <w:spacing w:line="240" w:lineRule="exact"/>
        <w:rPr>
          <w:rFonts w:asciiTheme="majorEastAsia" w:eastAsiaTheme="majorEastAsia" w:hAnsiTheme="majorEastAsia"/>
        </w:rPr>
      </w:pPr>
    </w:p>
    <w:p w14:paraId="4A3C15BF" w14:textId="7E1B301A" w:rsidR="003A486E" w:rsidRDefault="003A486E" w:rsidP="00A74853">
      <w:pPr>
        <w:spacing w:line="240" w:lineRule="exact"/>
        <w:rPr>
          <w:rFonts w:asciiTheme="majorEastAsia" w:eastAsiaTheme="majorEastAsia" w:hAnsiTheme="majorEastAsia"/>
        </w:rPr>
      </w:pPr>
    </w:p>
    <w:p w14:paraId="74114EFA" w14:textId="570FBEA3" w:rsidR="003A486E" w:rsidRDefault="003A486E" w:rsidP="00A74853">
      <w:pPr>
        <w:spacing w:line="240" w:lineRule="exact"/>
        <w:rPr>
          <w:rFonts w:asciiTheme="majorEastAsia" w:eastAsiaTheme="majorEastAsia" w:hAnsiTheme="majorEastAsia"/>
        </w:rPr>
      </w:pPr>
    </w:p>
    <w:p w14:paraId="121149C3" w14:textId="3C476973" w:rsidR="003A486E" w:rsidRDefault="003A486E" w:rsidP="00A74853">
      <w:pPr>
        <w:spacing w:line="240" w:lineRule="exact"/>
        <w:rPr>
          <w:rFonts w:asciiTheme="majorEastAsia" w:eastAsiaTheme="majorEastAsia" w:hAnsiTheme="majorEastAsia"/>
        </w:rPr>
      </w:pPr>
    </w:p>
    <w:p w14:paraId="1AA52FAE" w14:textId="4E22E3F4" w:rsidR="003A486E" w:rsidRDefault="003A486E" w:rsidP="00A74853">
      <w:pPr>
        <w:spacing w:line="240" w:lineRule="exact"/>
        <w:rPr>
          <w:rFonts w:asciiTheme="majorEastAsia" w:eastAsiaTheme="majorEastAsia" w:hAnsiTheme="majorEastAsia"/>
        </w:rPr>
      </w:pPr>
    </w:p>
    <w:p w14:paraId="2B8FD4E5" w14:textId="47E71315" w:rsidR="003A486E" w:rsidRDefault="003A486E" w:rsidP="00A74853">
      <w:pPr>
        <w:spacing w:line="240" w:lineRule="exact"/>
        <w:rPr>
          <w:rFonts w:asciiTheme="majorEastAsia" w:eastAsiaTheme="majorEastAsia" w:hAnsiTheme="majorEastAsia"/>
        </w:rPr>
      </w:pPr>
    </w:p>
    <w:p w14:paraId="06D3E7D2" w14:textId="0A7118F1" w:rsidR="003A486E" w:rsidRDefault="003A486E" w:rsidP="00A74853">
      <w:pPr>
        <w:spacing w:line="240" w:lineRule="exact"/>
        <w:rPr>
          <w:rFonts w:asciiTheme="majorEastAsia" w:eastAsiaTheme="majorEastAsia" w:hAnsiTheme="majorEastAsia"/>
        </w:rPr>
      </w:pPr>
    </w:p>
    <w:p w14:paraId="2FD68B20" w14:textId="54A41F98" w:rsidR="003A486E" w:rsidRDefault="003A486E" w:rsidP="00A74853">
      <w:pPr>
        <w:spacing w:line="240" w:lineRule="exact"/>
        <w:rPr>
          <w:rFonts w:asciiTheme="majorEastAsia" w:eastAsiaTheme="majorEastAsia" w:hAnsiTheme="majorEastAsia"/>
        </w:rPr>
      </w:pPr>
    </w:p>
    <w:p w14:paraId="375CE34F" w14:textId="0189266B" w:rsidR="003A486E" w:rsidRDefault="003A486E" w:rsidP="00A74853">
      <w:pPr>
        <w:spacing w:line="240" w:lineRule="exact"/>
        <w:rPr>
          <w:rFonts w:asciiTheme="majorEastAsia" w:eastAsiaTheme="majorEastAsia" w:hAnsiTheme="majorEastAsia"/>
        </w:rPr>
      </w:pPr>
    </w:p>
    <w:p w14:paraId="05938CC0" w14:textId="088B45DF" w:rsidR="003A486E" w:rsidRDefault="003A486E" w:rsidP="00A74853">
      <w:pPr>
        <w:spacing w:line="240" w:lineRule="exact"/>
        <w:rPr>
          <w:rFonts w:asciiTheme="majorEastAsia" w:eastAsiaTheme="majorEastAsia" w:hAnsiTheme="majorEastAsia"/>
        </w:rPr>
      </w:pPr>
    </w:p>
    <w:p w14:paraId="620429C0" w14:textId="54C28BFD" w:rsidR="003A486E" w:rsidRDefault="003A486E" w:rsidP="00A74853">
      <w:pPr>
        <w:spacing w:line="240" w:lineRule="exact"/>
        <w:rPr>
          <w:rFonts w:asciiTheme="majorEastAsia" w:eastAsiaTheme="majorEastAsia" w:hAnsiTheme="majorEastAsia"/>
        </w:rPr>
      </w:pPr>
    </w:p>
    <w:p w14:paraId="468141C6" w14:textId="67C5331A" w:rsidR="003A486E" w:rsidRDefault="003A486E" w:rsidP="00A74853">
      <w:pPr>
        <w:spacing w:line="240" w:lineRule="exact"/>
        <w:rPr>
          <w:rFonts w:asciiTheme="majorEastAsia" w:eastAsiaTheme="majorEastAsia" w:hAnsiTheme="majorEastAsia"/>
        </w:rPr>
      </w:pPr>
    </w:p>
    <w:p w14:paraId="1346550C" w14:textId="0C3976B8" w:rsidR="003A486E" w:rsidRDefault="003A486E" w:rsidP="00A74853">
      <w:pPr>
        <w:spacing w:line="240" w:lineRule="exact"/>
        <w:rPr>
          <w:rFonts w:asciiTheme="majorEastAsia" w:eastAsiaTheme="majorEastAsia" w:hAnsiTheme="majorEastAsia"/>
        </w:rPr>
      </w:pPr>
    </w:p>
    <w:p w14:paraId="138C1DA7" w14:textId="77777777" w:rsidR="003A486E" w:rsidRDefault="003A486E" w:rsidP="00A74853">
      <w:pPr>
        <w:spacing w:line="240" w:lineRule="exact"/>
        <w:rPr>
          <w:rFonts w:asciiTheme="majorEastAsia" w:eastAsiaTheme="majorEastAsia" w:hAnsiTheme="majorEastAsia"/>
        </w:rPr>
      </w:pPr>
    </w:p>
    <w:p w14:paraId="15FBFB18" w14:textId="77777777" w:rsidR="000D7282" w:rsidRDefault="000D7282" w:rsidP="000D7282">
      <w:pPr>
        <w:spacing w:line="240" w:lineRule="exact"/>
        <w:rPr>
          <w:rFonts w:asciiTheme="majorEastAsia" w:eastAsiaTheme="majorEastAsia" w:hAnsiTheme="majorEastAsia"/>
        </w:rPr>
      </w:pPr>
      <w:r w:rsidRPr="00983D7B">
        <w:rPr>
          <w:rFonts w:asciiTheme="majorEastAsia" w:eastAsiaTheme="majorEastAsia" w:hAnsiTheme="majorEastAsia" w:hint="eastAsia"/>
        </w:rPr>
        <w:lastRenderedPageBreak/>
        <w:t>確認事項</w:t>
      </w:r>
    </w:p>
    <w:tbl>
      <w:tblPr>
        <w:tblStyle w:val="a3"/>
        <w:tblW w:w="15021" w:type="dxa"/>
        <w:tblLayout w:type="fixed"/>
        <w:tblLook w:val="04A0" w:firstRow="1" w:lastRow="0" w:firstColumn="1" w:lastColumn="0" w:noHBand="0" w:noVBand="1"/>
      </w:tblPr>
      <w:tblGrid>
        <w:gridCol w:w="1204"/>
        <w:gridCol w:w="492"/>
        <w:gridCol w:w="13325"/>
      </w:tblGrid>
      <w:tr w:rsidR="000D7282" w:rsidRPr="005A7128" w14:paraId="3C06065C" w14:textId="77777777" w:rsidTr="000D7282">
        <w:tc>
          <w:tcPr>
            <w:tcW w:w="1204" w:type="dxa"/>
            <w:vMerge w:val="restart"/>
            <w:vAlign w:val="center"/>
          </w:tcPr>
          <w:p w14:paraId="7EDC7280" w14:textId="77777777" w:rsidR="000D7282" w:rsidRPr="008E3708" w:rsidRDefault="000D7282" w:rsidP="000D7282">
            <w:pPr>
              <w:spacing w:line="320" w:lineRule="exact"/>
              <w:jc w:val="center"/>
              <w:rPr>
                <w:rFonts w:asciiTheme="minorEastAsia" w:hAnsiTheme="minorEastAsia"/>
                <w:szCs w:val="21"/>
              </w:rPr>
            </w:pPr>
            <w:r w:rsidRPr="008E3708">
              <w:rPr>
                <w:rFonts w:asciiTheme="minorEastAsia" w:hAnsiTheme="minorEastAsia" w:hint="eastAsia"/>
                <w:szCs w:val="21"/>
              </w:rPr>
              <w:t>坑内の</w:t>
            </w:r>
          </w:p>
          <w:p w14:paraId="6A218DD6" w14:textId="77777777" w:rsidR="000D7282" w:rsidRPr="008E3708" w:rsidRDefault="000D7282" w:rsidP="000D7282">
            <w:pPr>
              <w:spacing w:line="320" w:lineRule="exact"/>
              <w:jc w:val="center"/>
              <w:rPr>
                <w:rFonts w:asciiTheme="minorEastAsia" w:hAnsiTheme="minorEastAsia"/>
                <w:szCs w:val="21"/>
              </w:rPr>
            </w:pPr>
            <w:r w:rsidRPr="008E3708">
              <w:rPr>
                <w:rFonts w:asciiTheme="minorEastAsia" w:hAnsiTheme="minorEastAsia" w:hint="eastAsia"/>
                <w:szCs w:val="21"/>
              </w:rPr>
              <w:t>亀裂等の状況</w:t>
            </w:r>
          </w:p>
        </w:tc>
        <w:tc>
          <w:tcPr>
            <w:tcW w:w="492" w:type="dxa"/>
            <w:vAlign w:val="center"/>
          </w:tcPr>
          <w:p w14:paraId="244B35F7" w14:textId="656F9085" w:rsidR="000D7282" w:rsidRPr="008E3708" w:rsidRDefault="000D7282" w:rsidP="000D7282">
            <w:pPr>
              <w:spacing w:line="320" w:lineRule="exact"/>
              <w:jc w:val="center"/>
              <w:rPr>
                <w:rFonts w:asciiTheme="minorEastAsia" w:hAnsiTheme="minorEastAsia"/>
                <w:szCs w:val="21"/>
              </w:rPr>
            </w:pPr>
            <w:r w:rsidRPr="008E3708">
              <w:rPr>
                <w:rFonts w:asciiTheme="minorEastAsia" w:hAnsiTheme="minorEastAsia" w:hint="eastAsia"/>
                <w:szCs w:val="21"/>
              </w:rPr>
              <w:t>1</w:t>
            </w:r>
            <w:r w:rsidR="003A486E">
              <w:rPr>
                <w:rFonts w:asciiTheme="minorEastAsia" w:hAnsiTheme="minorEastAsia"/>
                <w:szCs w:val="21"/>
              </w:rPr>
              <w:t>8</w:t>
            </w:r>
          </w:p>
        </w:tc>
        <w:tc>
          <w:tcPr>
            <w:tcW w:w="13325" w:type="dxa"/>
            <w:vAlign w:val="center"/>
          </w:tcPr>
          <w:p w14:paraId="74621BCB" w14:textId="77777777" w:rsidR="000D7282" w:rsidRDefault="000D7282" w:rsidP="000D7282">
            <w:pPr>
              <w:spacing w:line="300" w:lineRule="exact"/>
              <w:rPr>
                <w:color w:val="000000" w:themeColor="text1"/>
                <w:szCs w:val="21"/>
              </w:rPr>
            </w:pPr>
            <w:r>
              <w:rPr>
                <w:rFonts w:hint="eastAsia"/>
                <w:color w:val="000000" w:themeColor="text1"/>
                <w:szCs w:val="21"/>
              </w:rPr>
              <w:t xml:space="preserve">　天然キズがあるか。：</w:t>
            </w:r>
            <w:r w:rsidRPr="0055697F">
              <w:rPr>
                <w:rFonts w:hint="eastAsia"/>
                <w:color w:val="000000" w:themeColor="text1"/>
                <w:szCs w:val="21"/>
              </w:rPr>
              <w:t>有</w:t>
            </w:r>
            <w:r w:rsidRPr="0055697F">
              <w:rPr>
                <w:rFonts w:hint="eastAsia"/>
                <w:color w:val="000000" w:themeColor="text1"/>
                <w:szCs w:val="21"/>
              </w:rPr>
              <w:t xml:space="preserve"> </w:t>
            </w:r>
            <w:r w:rsidRPr="0055697F">
              <w:rPr>
                <w:rFonts w:hint="eastAsia"/>
                <w:color w:val="000000" w:themeColor="text1"/>
                <w:szCs w:val="21"/>
              </w:rPr>
              <w:t>・</w:t>
            </w:r>
            <w:r w:rsidRPr="0055697F">
              <w:rPr>
                <w:rFonts w:hint="eastAsia"/>
                <w:color w:val="000000" w:themeColor="text1"/>
                <w:szCs w:val="21"/>
              </w:rPr>
              <w:t xml:space="preserve"> </w:t>
            </w:r>
            <w:r w:rsidRPr="0055697F">
              <w:rPr>
                <w:rFonts w:hint="eastAsia"/>
                <w:color w:val="000000" w:themeColor="text1"/>
                <w:szCs w:val="21"/>
              </w:rPr>
              <w:t>無</w:t>
            </w:r>
          </w:p>
          <w:p w14:paraId="72D13D7E" w14:textId="77777777" w:rsidR="001362C1" w:rsidRPr="0055697F" w:rsidRDefault="001362C1" w:rsidP="000D7282">
            <w:pPr>
              <w:spacing w:line="300" w:lineRule="exact"/>
              <w:rPr>
                <w:color w:val="000000" w:themeColor="text1"/>
                <w:szCs w:val="21"/>
              </w:rPr>
            </w:pPr>
          </w:p>
          <w:p w14:paraId="603109A0" w14:textId="77777777" w:rsidR="000D7282" w:rsidRPr="0055697F" w:rsidRDefault="000D7282" w:rsidP="000D7282">
            <w:pPr>
              <w:spacing w:line="300" w:lineRule="exact"/>
              <w:rPr>
                <w:color w:val="000000" w:themeColor="text1"/>
                <w:szCs w:val="21"/>
              </w:rPr>
            </w:pPr>
            <w:r w:rsidRPr="0055697F">
              <w:rPr>
                <w:rFonts w:hint="eastAsia"/>
                <w:color w:val="000000" w:themeColor="text1"/>
                <w:szCs w:val="21"/>
              </w:rPr>
              <w:t xml:space="preserve">　　有の場合</w:t>
            </w:r>
          </w:p>
          <w:p w14:paraId="544B2CE5" w14:textId="77777777" w:rsidR="000D7282" w:rsidRPr="0055697F" w:rsidRDefault="000D7282" w:rsidP="000D7282">
            <w:pPr>
              <w:spacing w:line="300" w:lineRule="exact"/>
              <w:ind w:firstLineChars="300" w:firstLine="630"/>
              <w:rPr>
                <w:color w:val="000000" w:themeColor="text1"/>
                <w:szCs w:val="21"/>
              </w:rPr>
            </w:pPr>
            <w:r w:rsidRPr="0055697F">
              <w:rPr>
                <w:rFonts w:hint="eastAsia"/>
                <w:color w:val="000000" w:themeColor="text1"/>
                <w:szCs w:val="21"/>
              </w:rPr>
              <w:t>想定される影響等：</w:t>
            </w:r>
          </w:p>
          <w:p w14:paraId="63062B00" w14:textId="77777777" w:rsidR="000D7282" w:rsidRDefault="000D7282" w:rsidP="000D7282">
            <w:pPr>
              <w:spacing w:line="300" w:lineRule="exact"/>
              <w:rPr>
                <w:color w:val="000000" w:themeColor="text1"/>
                <w:szCs w:val="21"/>
              </w:rPr>
            </w:pPr>
            <w:r>
              <w:rPr>
                <w:rFonts w:hint="eastAsia"/>
                <w:color w:val="000000" w:themeColor="text1"/>
                <w:szCs w:val="21"/>
              </w:rPr>
              <w:t xml:space="preserve">　　</w:t>
            </w:r>
            <w:r w:rsidRPr="0055697F">
              <w:rPr>
                <w:rFonts w:hint="eastAsia"/>
                <w:color w:val="000000" w:themeColor="text1"/>
                <w:szCs w:val="21"/>
              </w:rPr>
              <w:t xml:space="preserve">　想定される影響に対する対策等の内容：</w:t>
            </w:r>
          </w:p>
          <w:p w14:paraId="7EAC88B8" w14:textId="77777777" w:rsidR="001362C1" w:rsidRPr="0055697F" w:rsidRDefault="001362C1" w:rsidP="000D7282">
            <w:pPr>
              <w:spacing w:line="300" w:lineRule="exact"/>
              <w:rPr>
                <w:color w:val="000000" w:themeColor="text1"/>
                <w:szCs w:val="21"/>
              </w:rPr>
            </w:pPr>
          </w:p>
        </w:tc>
      </w:tr>
      <w:tr w:rsidR="000D7282" w:rsidRPr="005A7128" w14:paraId="23D5D613" w14:textId="77777777" w:rsidTr="001362C1">
        <w:trPr>
          <w:trHeight w:val="1276"/>
        </w:trPr>
        <w:tc>
          <w:tcPr>
            <w:tcW w:w="1204" w:type="dxa"/>
            <w:vMerge/>
            <w:vAlign w:val="center"/>
          </w:tcPr>
          <w:p w14:paraId="4E2ED9A7" w14:textId="77777777" w:rsidR="000D7282" w:rsidRPr="008E3708" w:rsidRDefault="000D7282" w:rsidP="000D7282">
            <w:pPr>
              <w:spacing w:line="320" w:lineRule="exact"/>
              <w:jc w:val="center"/>
              <w:rPr>
                <w:rFonts w:asciiTheme="minorEastAsia" w:hAnsiTheme="minorEastAsia"/>
                <w:szCs w:val="21"/>
              </w:rPr>
            </w:pPr>
          </w:p>
        </w:tc>
        <w:tc>
          <w:tcPr>
            <w:tcW w:w="492" w:type="dxa"/>
            <w:vAlign w:val="center"/>
          </w:tcPr>
          <w:p w14:paraId="7660BA86" w14:textId="4ACF0BF0" w:rsidR="000D7282" w:rsidRPr="008E3708" w:rsidRDefault="000D7282" w:rsidP="000D7282">
            <w:pPr>
              <w:spacing w:line="320" w:lineRule="exact"/>
              <w:jc w:val="center"/>
              <w:rPr>
                <w:rFonts w:asciiTheme="minorEastAsia" w:hAnsiTheme="minorEastAsia"/>
                <w:szCs w:val="21"/>
              </w:rPr>
            </w:pPr>
            <w:r w:rsidRPr="008E3708">
              <w:rPr>
                <w:rFonts w:asciiTheme="minorEastAsia" w:hAnsiTheme="minorEastAsia" w:hint="eastAsia"/>
                <w:szCs w:val="21"/>
              </w:rPr>
              <w:t>1</w:t>
            </w:r>
            <w:r w:rsidR="003A486E">
              <w:rPr>
                <w:rFonts w:asciiTheme="minorEastAsia" w:hAnsiTheme="minorEastAsia"/>
                <w:szCs w:val="21"/>
              </w:rPr>
              <w:t>9</w:t>
            </w:r>
          </w:p>
        </w:tc>
        <w:tc>
          <w:tcPr>
            <w:tcW w:w="13325" w:type="dxa"/>
          </w:tcPr>
          <w:p w14:paraId="77E0A53B" w14:textId="77777777" w:rsidR="000D7282" w:rsidRDefault="000D7282" w:rsidP="000D7282">
            <w:pPr>
              <w:spacing w:line="300" w:lineRule="exact"/>
              <w:rPr>
                <w:color w:val="000000" w:themeColor="text1"/>
                <w:szCs w:val="21"/>
              </w:rPr>
            </w:pPr>
            <w:r>
              <w:rPr>
                <w:rFonts w:asciiTheme="majorEastAsia" w:eastAsiaTheme="majorEastAsia" w:hAnsiTheme="majorEastAsia" w:hint="eastAsia"/>
                <w:szCs w:val="21"/>
              </w:rPr>
              <w:t xml:space="preserve">　</w:t>
            </w:r>
            <w:r>
              <w:rPr>
                <w:rFonts w:hint="eastAsia"/>
                <w:color w:val="000000" w:themeColor="text1"/>
                <w:szCs w:val="21"/>
              </w:rPr>
              <w:t>過去の採掘により生じた亀裂があるか。：</w:t>
            </w:r>
            <w:r w:rsidRPr="0055697F">
              <w:rPr>
                <w:rFonts w:hint="eastAsia"/>
                <w:color w:val="000000" w:themeColor="text1"/>
                <w:szCs w:val="21"/>
              </w:rPr>
              <w:t>有</w:t>
            </w:r>
            <w:r w:rsidRPr="0055697F">
              <w:rPr>
                <w:rFonts w:hint="eastAsia"/>
                <w:color w:val="000000" w:themeColor="text1"/>
                <w:szCs w:val="21"/>
              </w:rPr>
              <w:t xml:space="preserve"> </w:t>
            </w:r>
            <w:r w:rsidRPr="0055697F">
              <w:rPr>
                <w:rFonts w:hint="eastAsia"/>
                <w:color w:val="000000" w:themeColor="text1"/>
                <w:szCs w:val="21"/>
              </w:rPr>
              <w:t>・</w:t>
            </w:r>
            <w:r w:rsidRPr="0055697F">
              <w:rPr>
                <w:rFonts w:hint="eastAsia"/>
                <w:color w:val="000000" w:themeColor="text1"/>
                <w:szCs w:val="21"/>
              </w:rPr>
              <w:t xml:space="preserve"> </w:t>
            </w:r>
            <w:r w:rsidRPr="0055697F">
              <w:rPr>
                <w:rFonts w:hint="eastAsia"/>
                <w:color w:val="000000" w:themeColor="text1"/>
                <w:szCs w:val="21"/>
              </w:rPr>
              <w:t>無</w:t>
            </w:r>
          </w:p>
          <w:p w14:paraId="002FC0B3" w14:textId="77777777" w:rsidR="001362C1" w:rsidRPr="0055697F" w:rsidRDefault="001362C1" w:rsidP="000D7282">
            <w:pPr>
              <w:spacing w:line="300" w:lineRule="exact"/>
              <w:rPr>
                <w:color w:val="000000" w:themeColor="text1"/>
                <w:szCs w:val="21"/>
              </w:rPr>
            </w:pPr>
          </w:p>
          <w:p w14:paraId="430034AC" w14:textId="77777777" w:rsidR="000D7282" w:rsidRPr="0055697F" w:rsidRDefault="000D7282" w:rsidP="000D7282">
            <w:pPr>
              <w:spacing w:line="300" w:lineRule="exact"/>
              <w:rPr>
                <w:color w:val="000000" w:themeColor="text1"/>
                <w:szCs w:val="21"/>
              </w:rPr>
            </w:pPr>
            <w:r>
              <w:rPr>
                <w:rFonts w:hint="eastAsia"/>
                <w:color w:val="000000" w:themeColor="text1"/>
                <w:szCs w:val="21"/>
              </w:rPr>
              <w:t xml:space="preserve">　　</w:t>
            </w:r>
            <w:r w:rsidRPr="0055697F">
              <w:rPr>
                <w:rFonts w:hint="eastAsia"/>
                <w:color w:val="000000" w:themeColor="text1"/>
                <w:szCs w:val="21"/>
              </w:rPr>
              <w:t>有の場合</w:t>
            </w:r>
          </w:p>
          <w:p w14:paraId="79F17350" w14:textId="77777777" w:rsidR="000D7282" w:rsidRPr="0055697F" w:rsidRDefault="000D7282" w:rsidP="000D7282">
            <w:pPr>
              <w:spacing w:line="300" w:lineRule="exact"/>
              <w:ind w:firstLineChars="300" w:firstLine="630"/>
              <w:rPr>
                <w:color w:val="000000" w:themeColor="text1"/>
                <w:szCs w:val="21"/>
              </w:rPr>
            </w:pPr>
            <w:r w:rsidRPr="0055697F">
              <w:rPr>
                <w:rFonts w:hint="eastAsia"/>
                <w:color w:val="000000" w:themeColor="text1"/>
                <w:szCs w:val="21"/>
              </w:rPr>
              <w:t>想定される影響等：</w:t>
            </w:r>
          </w:p>
          <w:p w14:paraId="3EE1C191" w14:textId="77777777" w:rsidR="000D7282" w:rsidRDefault="000D7282" w:rsidP="000D7282">
            <w:pPr>
              <w:spacing w:line="320" w:lineRule="exact"/>
              <w:ind w:firstLineChars="300" w:firstLine="630"/>
              <w:rPr>
                <w:color w:val="000000" w:themeColor="text1"/>
                <w:szCs w:val="21"/>
              </w:rPr>
            </w:pPr>
            <w:r w:rsidRPr="0055697F">
              <w:rPr>
                <w:rFonts w:hint="eastAsia"/>
                <w:color w:val="000000" w:themeColor="text1"/>
                <w:szCs w:val="21"/>
              </w:rPr>
              <w:t>想定される影響に対する対策等の内容：</w:t>
            </w:r>
          </w:p>
          <w:p w14:paraId="75CBBB1A" w14:textId="77777777" w:rsidR="001362C1" w:rsidRDefault="001362C1" w:rsidP="000D7282">
            <w:pPr>
              <w:spacing w:line="320" w:lineRule="exact"/>
              <w:ind w:firstLineChars="300" w:firstLine="630"/>
              <w:rPr>
                <w:rFonts w:asciiTheme="majorEastAsia" w:eastAsiaTheme="majorEastAsia" w:hAnsiTheme="majorEastAsia"/>
                <w:szCs w:val="21"/>
              </w:rPr>
            </w:pPr>
          </w:p>
        </w:tc>
      </w:tr>
      <w:tr w:rsidR="000D7282" w:rsidRPr="005A7128" w14:paraId="5BDBF544" w14:textId="77777777" w:rsidTr="001362C1">
        <w:trPr>
          <w:trHeight w:val="1323"/>
        </w:trPr>
        <w:tc>
          <w:tcPr>
            <w:tcW w:w="1204" w:type="dxa"/>
            <w:vMerge/>
            <w:vAlign w:val="center"/>
          </w:tcPr>
          <w:p w14:paraId="5D8253AB" w14:textId="77777777" w:rsidR="000D7282" w:rsidRPr="008E3708" w:rsidRDefault="000D7282" w:rsidP="000D7282">
            <w:pPr>
              <w:spacing w:line="320" w:lineRule="exact"/>
              <w:jc w:val="center"/>
              <w:rPr>
                <w:rFonts w:asciiTheme="minorEastAsia" w:hAnsiTheme="minorEastAsia"/>
                <w:szCs w:val="21"/>
              </w:rPr>
            </w:pPr>
          </w:p>
        </w:tc>
        <w:tc>
          <w:tcPr>
            <w:tcW w:w="492" w:type="dxa"/>
            <w:vAlign w:val="center"/>
          </w:tcPr>
          <w:p w14:paraId="6BD0ACDF" w14:textId="67ED7C6F" w:rsidR="000D7282" w:rsidRPr="008E3708" w:rsidRDefault="003A486E" w:rsidP="000D7282">
            <w:pPr>
              <w:spacing w:line="320" w:lineRule="exact"/>
              <w:jc w:val="center"/>
              <w:rPr>
                <w:rFonts w:asciiTheme="minorEastAsia" w:hAnsiTheme="minorEastAsia"/>
                <w:szCs w:val="21"/>
              </w:rPr>
            </w:pPr>
            <w:r>
              <w:rPr>
                <w:rFonts w:asciiTheme="minorEastAsia" w:hAnsiTheme="minorEastAsia"/>
                <w:szCs w:val="21"/>
              </w:rPr>
              <w:t>20</w:t>
            </w:r>
          </w:p>
        </w:tc>
        <w:tc>
          <w:tcPr>
            <w:tcW w:w="13325" w:type="dxa"/>
          </w:tcPr>
          <w:p w14:paraId="3F84DA7A" w14:textId="77777777" w:rsidR="000D7282" w:rsidRDefault="000D7282" w:rsidP="000D7282">
            <w:pPr>
              <w:spacing w:line="300" w:lineRule="exact"/>
              <w:ind w:firstLineChars="100" w:firstLine="210"/>
              <w:rPr>
                <w:color w:val="000000" w:themeColor="text1"/>
                <w:szCs w:val="21"/>
              </w:rPr>
            </w:pPr>
            <w:r>
              <w:rPr>
                <w:rFonts w:hint="eastAsia"/>
                <w:color w:val="000000" w:themeColor="text1"/>
                <w:szCs w:val="21"/>
              </w:rPr>
              <w:t>現計画中に新たに生じた亀裂があるか。：</w:t>
            </w:r>
            <w:r w:rsidRPr="0055697F">
              <w:rPr>
                <w:rFonts w:hint="eastAsia"/>
                <w:color w:val="000000" w:themeColor="text1"/>
                <w:szCs w:val="21"/>
              </w:rPr>
              <w:t>有</w:t>
            </w:r>
            <w:r w:rsidRPr="0055697F">
              <w:rPr>
                <w:rFonts w:hint="eastAsia"/>
                <w:color w:val="000000" w:themeColor="text1"/>
                <w:szCs w:val="21"/>
              </w:rPr>
              <w:t xml:space="preserve"> </w:t>
            </w:r>
            <w:r w:rsidRPr="0055697F">
              <w:rPr>
                <w:rFonts w:hint="eastAsia"/>
                <w:color w:val="000000" w:themeColor="text1"/>
                <w:szCs w:val="21"/>
              </w:rPr>
              <w:t>・</w:t>
            </w:r>
            <w:r w:rsidRPr="0055697F">
              <w:rPr>
                <w:rFonts w:hint="eastAsia"/>
                <w:color w:val="000000" w:themeColor="text1"/>
                <w:szCs w:val="21"/>
              </w:rPr>
              <w:t xml:space="preserve"> </w:t>
            </w:r>
            <w:r w:rsidRPr="0055697F">
              <w:rPr>
                <w:rFonts w:hint="eastAsia"/>
                <w:color w:val="000000" w:themeColor="text1"/>
                <w:szCs w:val="21"/>
              </w:rPr>
              <w:t>無</w:t>
            </w:r>
          </w:p>
          <w:p w14:paraId="66BE50B6" w14:textId="77777777" w:rsidR="001362C1" w:rsidRPr="0055697F" w:rsidRDefault="001362C1" w:rsidP="000D7282">
            <w:pPr>
              <w:spacing w:line="300" w:lineRule="exact"/>
              <w:ind w:firstLineChars="100" w:firstLine="210"/>
              <w:rPr>
                <w:color w:val="000000" w:themeColor="text1"/>
                <w:szCs w:val="21"/>
              </w:rPr>
            </w:pPr>
          </w:p>
          <w:p w14:paraId="2E2B4084" w14:textId="77777777" w:rsidR="000D7282" w:rsidRPr="0055697F" w:rsidRDefault="000D7282" w:rsidP="000D7282">
            <w:pPr>
              <w:spacing w:line="300" w:lineRule="exact"/>
              <w:rPr>
                <w:color w:val="000000" w:themeColor="text1"/>
                <w:szCs w:val="21"/>
              </w:rPr>
            </w:pPr>
            <w:r>
              <w:rPr>
                <w:rFonts w:hint="eastAsia"/>
                <w:color w:val="000000" w:themeColor="text1"/>
                <w:szCs w:val="21"/>
              </w:rPr>
              <w:t xml:space="preserve">　　</w:t>
            </w:r>
            <w:r w:rsidRPr="0055697F">
              <w:rPr>
                <w:rFonts w:hint="eastAsia"/>
                <w:color w:val="000000" w:themeColor="text1"/>
                <w:szCs w:val="21"/>
              </w:rPr>
              <w:t>有の場合</w:t>
            </w:r>
          </w:p>
          <w:p w14:paraId="4C56DF18" w14:textId="77777777" w:rsidR="000D7282" w:rsidRPr="0055697F" w:rsidRDefault="000D7282" w:rsidP="000D7282">
            <w:pPr>
              <w:spacing w:line="300" w:lineRule="exact"/>
              <w:ind w:firstLineChars="300" w:firstLine="630"/>
              <w:rPr>
                <w:color w:val="000000" w:themeColor="text1"/>
                <w:szCs w:val="21"/>
              </w:rPr>
            </w:pPr>
            <w:r w:rsidRPr="0055697F">
              <w:rPr>
                <w:rFonts w:hint="eastAsia"/>
                <w:color w:val="000000" w:themeColor="text1"/>
                <w:szCs w:val="21"/>
              </w:rPr>
              <w:t>想定される影響等：</w:t>
            </w:r>
          </w:p>
          <w:p w14:paraId="3BB97F13" w14:textId="77777777" w:rsidR="000D7282" w:rsidRDefault="000D7282" w:rsidP="000D7282">
            <w:pPr>
              <w:spacing w:line="320" w:lineRule="exact"/>
              <w:ind w:firstLineChars="300" w:firstLine="630"/>
              <w:rPr>
                <w:color w:val="000000" w:themeColor="text1"/>
                <w:szCs w:val="21"/>
              </w:rPr>
            </w:pPr>
            <w:r w:rsidRPr="0055697F">
              <w:rPr>
                <w:rFonts w:hint="eastAsia"/>
                <w:color w:val="000000" w:themeColor="text1"/>
                <w:szCs w:val="21"/>
              </w:rPr>
              <w:t>想定される影響に対する対策等の内容：</w:t>
            </w:r>
          </w:p>
          <w:p w14:paraId="564CD032" w14:textId="77777777" w:rsidR="001362C1" w:rsidRDefault="001362C1" w:rsidP="000D7282">
            <w:pPr>
              <w:spacing w:line="320" w:lineRule="exact"/>
              <w:ind w:firstLineChars="300" w:firstLine="630"/>
              <w:rPr>
                <w:rFonts w:asciiTheme="majorEastAsia" w:eastAsiaTheme="majorEastAsia" w:hAnsiTheme="majorEastAsia"/>
                <w:szCs w:val="21"/>
              </w:rPr>
            </w:pPr>
          </w:p>
        </w:tc>
      </w:tr>
      <w:tr w:rsidR="000D7282" w:rsidRPr="005A7128" w14:paraId="4EE913E0" w14:textId="77777777" w:rsidTr="00F96BA4">
        <w:trPr>
          <w:trHeight w:val="956"/>
        </w:trPr>
        <w:tc>
          <w:tcPr>
            <w:tcW w:w="1204" w:type="dxa"/>
            <w:vAlign w:val="center"/>
          </w:tcPr>
          <w:p w14:paraId="205D0926" w14:textId="77777777" w:rsidR="004E64B4" w:rsidRDefault="004E64B4" w:rsidP="004E64B4">
            <w:pPr>
              <w:spacing w:line="320" w:lineRule="exact"/>
              <w:jc w:val="center"/>
              <w:rPr>
                <w:rFonts w:asciiTheme="minorEastAsia" w:hAnsiTheme="minorEastAsia"/>
                <w:szCs w:val="21"/>
              </w:rPr>
            </w:pPr>
            <w:r>
              <w:rPr>
                <w:rFonts w:asciiTheme="minorEastAsia" w:hAnsiTheme="minorEastAsia" w:hint="eastAsia"/>
                <w:szCs w:val="21"/>
              </w:rPr>
              <w:t>11条報告の</w:t>
            </w:r>
          </w:p>
          <w:p w14:paraId="2C34A94F" w14:textId="77777777" w:rsidR="000D7282" w:rsidRPr="001362C1" w:rsidRDefault="004E64B4" w:rsidP="004E64B4">
            <w:pPr>
              <w:spacing w:line="320" w:lineRule="exact"/>
              <w:jc w:val="center"/>
              <w:rPr>
                <w:rFonts w:asciiTheme="minorEastAsia" w:hAnsiTheme="minorEastAsia"/>
                <w:szCs w:val="21"/>
              </w:rPr>
            </w:pPr>
            <w:r>
              <w:rPr>
                <w:rFonts w:asciiTheme="minorEastAsia" w:hAnsiTheme="minorEastAsia" w:hint="eastAsia"/>
                <w:szCs w:val="21"/>
              </w:rPr>
              <w:t>提出状況</w:t>
            </w:r>
          </w:p>
        </w:tc>
        <w:tc>
          <w:tcPr>
            <w:tcW w:w="492" w:type="dxa"/>
            <w:vAlign w:val="center"/>
          </w:tcPr>
          <w:p w14:paraId="7B4FFF82" w14:textId="4C9746DA" w:rsidR="000D7282" w:rsidRPr="001362C1" w:rsidRDefault="000D7282" w:rsidP="000D7282">
            <w:pPr>
              <w:spacing w:line="320" w:lineRule="exact"/>
              <w:jc w:val="center"/>
              <w:rPr>
                <w:rFonts w:asciiTheme="minorEastAsia" w:hAnsiTheme="minorEastAsia"/>
                <w:szCs w:val="21"/>
              </w:rPr>
            </w:pPr>
            <w:r w:rsidRPr="001362C1">
              <w:rPr>
                <w:rFonts w:asciiTheme="minorEastAsia" w:hAnsiTheme="minorEastAsia" w:hint="eastAsia"/>
                <w:szCs w:val="21"/>
              </w:rPr>
              <w:t>2</w:t>
            </w:r>
            <w:r w:rsidR="003A486E">
              <w:rPr>
                <w:rFonts w:asciiTheme="minorEastAsia" w:hAnsiTheme="minorEastAsia"/>
                <w:szCs w:val="21"/>
              </w:rPr>
              <w:t>1</w:t>
            </w:r>
          </w:p>
        </w:tc>
        <w:tc>
          <w:tcPr>
            <w:tcW w:w="13325" w:type="dxa"/>
          </w:tcPr>
          <w:p w14:paraId="470A06D4" w14:textId="77777777" w:rsidR="004E64B4" w:rsidRDefault="004E64B4" w:rsidP="004E64B4">
            <w:pPr>
              <w:spacing w:line="320" w:lineRule="exact"/>
              <w:ind w:firstLineChars="100" w:firstLine="210"/>
              <w:rPr>
                <w:rFonts w:asciiTheme="minorEastAsia" w:hAnsiTheme="minorEastAsia"/>
                <w:szCs w:val="21"/>
              </w:rPr>
            </w:pPr>
            <w:r>
              <w:rPr>
                <w:rFonts w:asciiTheme="minorEastAsia" w:hAnsiTheme="minorEastAsia" w:hint="eastAsia"/>
                <w:szCs w:val="21"/>
              </w:rPr>
              <w:t>提出の有無</w:t>
            </w:r>
            <w:r w:rsidRPr="001362C1">
              <w:rPr>
                <w:rFonts w:asciiTheme="minorEastAsia" w:hAnsiTheme="minorEastAsia" w:hint="eastAsia"/>
                <w:szCs w:val="21"/>
              </w:rPr>
              <w:t>：有　・　無</w:t>
            </w:r>
          </w:p>
          <w:p w14:paraId="66B4BC5E" w14:textId="77777777" w:rsidR="004E64B4" w:rsidRDefault="004E64B4" w:rsidP="004E64B4">
            <w:pPr>
              <w:spacing w:line="320" w:lineRule="exact"/>
              <w:ind w:firstLineChars="100" w:firstLine="210"/>
              <w:rPr>
                <w:rFonts w:asciiTheme="minorEastAsia" w:hAnsiTheme="minorEastAsia"/>
                <w:szCs w:val="21"/>
              </w:rPr>
            </w:pPr>
          </w:p>
          <w:p w14:paraId="3EAB5BAF" w14:textId="77777777" w:rsidR="008E3708" w:rsidRPr="001362C1" w:rsidRDefault="00F96BA4" w:rsidP="004E64B4">
            <w:pPr>
              <w:spacing w:line="320" w:lineRule="exact"/>
              <w:ind w:firstLineChars="100" w:firstLine="210"/>
              <w:rPr>
                <w:rFonts w:asciiTheme="minorEastAsia" w:hAnsiTheme="minorEastAsia"/>
                <w:szCs w:val="21"/>
              </w:rPr>
            </w:pPr>
            <w:r>
              <w:rPr>
                <w:rFonts w:asciiTheme="minorEastAsia" w:hAnsiTheme="minorEastAsia" w:hint="eastAsia"/>
                <w:szCs w:val="21"/>
              </w:rPr>
              <w:t>直近の採取実績：　　　　ｔ（令和　年</w:t>
            </w:r>
            <w:r w:rsidR="004E64B4">
              <w:rPr>
                <w:rFonts w:asciiTheme="minorEastAsia" w:hAnsiTheme="minorEastAsia" w:hint="eastAsia"/>
                <w:szCs w:val="21"/>
              </w:rPr>
              <w:t>）</w:t>
            </w:r>
          </w:p>
        </w:tc>
      </w:tr>
    </w:tbl>
    <w:p w14:paraId="5EAC6744" w14:textId="77777777" w:rsidR="004E64B4" w:rsidRDefault="004E64B4" w:rsidP="00A74853">
      <w:pPr>
        <w:rPr>
          <w:rFonts w:asciiTheme="majorEastAsia" w:eastAsiaTheme="majorEastAsia" w:hAnsiTheme="majorEastAsia"/>
        </w:rPr>
      </w:pPr>
    </w:p>
    <w:p w14:paraId="17029551" w14:textId="77777777" w:rsidR="00F96BA4" w:rsidRDefault="00F96BA4" w:rsidP="00A74853">
      <w:pPr>
        <w:rPr>
          <w:rFonts w:asciiTheme="majorEastAsia" w:eastAsiaTheme="majorEastAsia" w:hAnsiTheme="majorEastAsia"/>
        </w:rPr>
      </w:pPr>
    </w:p>
    <w:p w14:paraId="5926F055" w14:textId="77777777" w:rsidR="00A74853" w:rsidRPr="006D3686" w:rsidRDefault="00A74853" w:rsidP="00A74853">
      <w:pPr>
        <w:rPr>
          <w:rFonts w:asciiTheme="majorEastAsia" w:eastAsiaTheme="majorEastAsia" w:hAnsiTheme="majorEastAsia"/>
        </w:rPr>
      </w:pPr>
      <w:r w:rsidRPr="006D3686">
        <w:rPr>
          <w:rFonts w:asciiTheme="majorEastAsia" w:eastAsiaTheme="majorEastAsia" w:hAnsiTheme="majorEastAsia" w:hint="eastAsia"/>
        </w:rPr>
        <w:t>特記事項</w:t>
      </w:r>
    </w:p>
    <w:tbl>
      <w:tblPr>
        <w:tblStyle w:val="a3"/>
        <w:tblW w:w="0" w:type="auto"/>
        <w:tblLook w:val="04A0" w:firstRow="1" w:lastRow="0" w:firstColumn="1" w:lastColumn="0" w:noHBand="0" w:noVBand="1"/>
      </w:tblPr>
      <w:tblGrid>
        <w:gridCol w:w="3256"/>
        <w:gridCol w:w="11765"/>
      </w:tblGrid>
      <w:tr w:rsidR="00A74853" w14:paraId="5FE5E6A1" w14:textId="77777777" w:rsidTr="00627E46">
        <w:tc>
          <w:tcPr>
            <w:tcW w:w="3256" w:type="dxa"/>
          </w:tcPr>
          <w:p w14:paraId="45DED7A7" w14:textId="77777777" w:rsidR="00A74853" w:rsidRDefault="00A74853" w:rsidP="00A74853">
            <w:pPr>
              <w:jc w:val="center"/>
            </w:pPr>
            <w:r>
              <w:rPr>
                <w:rFonts w:hint="eastAsia"/>
              </w:rPr>
              <w:t>検</w:t>
            </w:r>
            <w:r w:rsidR="007D205C">
              <w:rPr>
                <w:rFonts w:hint="eastAsia"/>
              </w:rPr>
              <w:t xml:space="preserve">　</w:t>
            </w:r>
            <w:r>
              <w:rPr>
                <w:rFonts w:hint="eastAsia"/>
              </w:rPr>
              <w:t>査</w:t>
            </w:r>
            <w:r w:rsidR="007D205C">
              <w:rPr>
                <w:rFonts w:hint="eastAsia"/>
              </w:rPr>
              <w:t xml:space="preserve">　</w:t>
            </w:r>
            <w:r>
              <w:rPr>
                <w:rFonts w:hint="eastAsia"/>
              </w:rPr>
              <w:t>観</w:t>
            </w:r>
            <w:r w:rsidR="007D205C">
              <w:rPr>
                <w:rFonts w:hint="eastAsia"/>
              </w:rPr>
              <w:t xml:space="preserve">　</w:t>
            </w:r>
            <w:r>
              <w:rPr>
                <w:rFonts w:hint="eastAsia"/>
              </w:rPr>
              <w:t>点</w:t>
            </w:r>
          </w:p>
        </w:tc>
        <w:tc>
          <w:tcPr>
            <w:tcW w:w="11765" w:type="dxa"/>
          </w:tcPr>
          <w:p w14:paraId="1103F54B" w14:textId="77777777" w:rsidR="00A74853" w:rsidRDefault="00A74853" w:rsidP="00A74853">
            <w:pPr>
              <w:jc w:val="center"/>
            </w:pPr>
            <w:r>
              <w:rPr>
                <w:rFonts w:hint="eastAsia"/>
              </w:rPr>
              <w:t xml:space="preserve">内　</w:t>
            </w:r>
            <w:r>
              <w:t xml:space="preserve">　　　　</w:t>
            </w:r>
            <w:r>
              <w:rPr>
                <w:rFonts w:hint="eastAsia"/>
              </w:rPr>
              <w:t>容</w:t>
            </w:r>
          </w:p>
        </w:tc>
      </w:tr>
      <w:tr w:rsidR="00A74853" w14:paraId="6C5FEB1E" w14:textId="77777777" w:rsidTr="00627E46">
        <w:trPr>
          <w:trHeight w:val="412"/>
        </w:trPr>
        <w:tc>
          <w:tcPr>
            <w:tcW w:w="3256" w:type="dxa"/>
          </w:tcPr>
          <w:p w14:paraId="11CDAB06" w14:textId="77777777" w:rsidR="001C020C" w:rsidRDefault="001C020C" w:rsidP="00A74853"/>
          <w:p w14:paraId="1A26B450" w14:textId="77777777" w:rsidR="001362C1" w:rsidRDefault="001362C1" w:rsidP="00A74853"/>
          <w:p w14:paraId="59E01E34" w14:textId="77777777" w:rsidR="008E3708" w:rsidRDefault="008E3708" w:rsidP="00A74853"/>
        </w:tc>
        <w:tc>
          <w:tcPr>
            <w:tcW w:w="11765" w:type="dxa"/>
          </w:tcPr>
          <w:p w14:paraId="05F39320" w14:textId="77777777" w:rsidR="00A74853" w:rsidRDefault="00A74853" w:rsidP="00A74853"/>
        </w:tc>
      </w:tr>
    </w:tbl>
    <w:p w14:paraId="36CBDC74" w14:textId="77777777" w:rsidR="00080D31" w:rsidRPr="009D086D" w:rsidRDefault="00080D31" w:rsidP="0015204D">
      <w:pPr>
        <w:rPr>
          <w:spacing w:val="20"/>
          <w:szCs w:val="21"/>
          <w:u w:val="single"/>
        </w:rPr>
      </w:pPr>
    </w:p>
    <w:sectPr w:rsidR="00080D31" w:rsidRPr="009D086D" w:rsidSect="00D5363F">
      <w:headerReference w:type="default" r:id="rId7"/>
      <w:footerReference w:type="default" r:id="rId8"/>
      <w:pgSz w:w="16838" w:h="11906" w:orient="landscape" w:code="9"/>
      <w:pgMar w:top="1077" w:right="851" w:bottom="1077" w:left="851" w:header="567" w:footer="284"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2FDC3" w14:textId="77777777" w:rsidR="00B26D42" w:rsidRDefault="00B26D42" w:rsidP="00674A65">
      <w:r>
        <w:separator/>
      </w:r>
    </w:p>
  </w:endnote>
  <w:endnote w:type="continuationSeparator" w:id="0">
    <w:p w14:paraId="060069FC" w14:textId="77777777" w:rsidR="00B26D42" w:rsidRDefault="00B26D42" w:rsidP="0067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6A94" w14:textId="22D2D5CE" w:rsidR="00317806" w:rsidRDefault="00317806">
    <w:pPr>
      <w:pStyle w:val="a6"/>
      <w:jc w:val="center"/>
    </w:pPr>
  </w:p>
  <w:p w14:paraId="033CAD46" w14:textId="77777777" w:rsidR="00317806" w:rsidRDefault="003178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55E47" w14:textId="77777777" w:rsidR="00B26D42" w:rsidRDefault="00B26D42" w:rsidP="00674A65">
      <w:r>
        <w:separator/>
      </w:r>
    </w:p>
  </w:footnote>
  <w:footnote w:type="continuationSeparator" w:id="0">
    <w:p w14:paraId="44784F86" w14:textId="77777777" w:rsidR="00B26D42" w:rsidRDefault="00B26D42" w:rsidP="00674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C33D" w14:textId="531E677A" w:rsidR="00EE2C31" w:rsidRPr="00EE2C31" w:rsidRDefault="00EE2C31" w:rsidP="00EE2C31">
    <w:pPr>
      <w:pStyle w:val="a4"/>
      <w:jc w:val="right"/>
      <w:rPr>
        <w:rFonts w:asciiTheme="minorEastAsia" w:hAnsiTheme="minorEastAsia"/>
      </w:rPr>
    </w:pPr>
    <w:r w:rsidRPr="00EE2C31">
      <w:rPr>
        <w:rFonts w:asciiTheme="minorEastAsia" w:hAnsiTheme="minorEastAsia" w:hint="eastAsia"/>
      </w:rPr>
      <w:t>（令和6年4月</w:t>
    </w:r>
    <w:r>
      <w:rPr>
        <w:rFonts w:asciiTheme="minorEastAsia" w:hAnsiTheme="minorEastAsia" w:hint="eastAsia"/>
      </w:rPr>
      <w:t>改正版）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487"/>
    <w:rsid w:val="00002C9B"/>
    <w:rsid w:val="00011BBC"/>
    <w:rsid w:val="00026736"/>
    <w:rsid w:val="00027D43"/>
    <w:rsid w:val="00027F32"/>
    <w:rsid w:val="00035355"/>
    <w:rsid w:val="000353EF"/>
    <w:rsid w:val="000377B4"/>
    <w:rsid w:val="000405B7"/>
    <w:rsid w:val="000435C5"/>
    <w:rsid w:val="00050021"/>
    <w:rsid w:val="0005358B"/>
    <w:rsid w:val="000566D1"/>
    <w:rsid w:val="00060E15"/>
    <w:rsid w:val="00061FFA"/>
    <w:rsid w:val="000801D0"/>
    <w:rsid w:val="00080D31"/>
    <w:rsid w:val="00086F32"/>
    <w:rsid w:val="000976D4"/>
    <w:rsid w:val="000A4EDF"/>
    <w:rsid w:val="000A64EA"/>
    <w:rsid w:val="000A7D8E"/>
    <w:rsid w:val="000C67D0"/>
    <w:rsid w:val="000D2915"/>
    <w:rsid w:val="000D7282"/>
    <w:rsid w:val="000E6D8C"/>
    <w:rsid w:val="00103EB7"/>
    <w:rsid w:val="00117541"/>
    <w:rsid w:val="00123AAA"/>
    <w:rsid w:val="001306D4"/>
    <w:rsid w:val="00131978"/>
    <w:rsid w:val="00133FB5"/>
    <w:rsid w:val="001362C1"/>
    <w:rsid w:val="00137959"/>
    <w:rsid w:val="0015204D"/>
    <w:rsid w:val="0015542B"/>
    <w:rsid w:val="0016063D"/>
    <w:rsid w:val="001624C4"/>
    <w:rsid w:val="0017518E"/>
    <w:rsid w:val="00193051"/>
    <w:rsid w:val="00193714"/>
    <w:rsid w:val="001953B5"/>
    <w:rsid w:val="0019757E"/>
    <w:rsid w:val="00197682"/>
    <w:rsid w:val="001A2D5D"/>
    <w:rsid w:val="001B785D"/>
    <w:rsid w:val="001C020C"/>
    <w:rsid w:val="001D0380"/>
    <w:rsid w:val="001D3F78"/>
    <w:rsid w:val="001D76C9"/>
    <w:rsid w:val="001E0E2D"/>
    <w:rsid w:val="001F4B63"/>
    <w:rsid w:val="001F594A"/>
    <w:rsid w:val="00210B81"/>
    <w:rsid w:val="00213971"/>
    <w:rsid w:val="00221A00"/>
    <w:rsid w:val="0022248D"/>
    <w:rsid w:val="00222546"/>
    <w:rsid w:val="0023165A"/>
    <w:rsid w:val="002348B3"/>
    <w:rsid w:val="00236818"/>
    <w:rsid w:val="0024103E"/>
    <w:rsid w:val="0024141C"/>
    <w:rsid w:val="00243FC3"/>
    <w:rsid w:val="002503B5"/>
    <w:rsid w:val="00250A8E"/>
    <w:rsid w:val="00252FF8"/>
    <w:rsid w:val="00254D70"/>
    <w:rsid w:val="00263AC4"/>
    <w:rsid w:val="00263D55"/>
    <w:rsid w:val="00276FF7"/>
    <w:rsid w:val="002774DC"/>
    <w:rsid w:val="0028559B"/>
    <w:rsid w:val="00287E2E"/>
    <w:rsid w:val="0029058F"/>
    <w:rsid w:val="002C1AFB"/>
    <w:rsid w:val="002C28F3"/>
    <w:rsid w:val="002C2C44"/>
    <w:rsid w:val="002C48AB"/>
    <w:rsid w:val="002D29C3"/>
    <w:rsid w:val="002E44C1"/>
    <w:rsid w:val="002E7878"/>
    <w:rsid w:val="002F405C"/>
    <w:rsid w:val="00300CBC"/>
    <w:rsid w:val="00304997"/>
    <w:rsid w:val="00310539"/>
    <w:rsid w:val="00316EDB"/>
    <w:rsid w:val="00317806"/>
    <w:rsid w:val="0032033B"/>
    <w:rsid w:val="00326302"/>
    <w:rsid w:val="003337FB"/>
    <w:rsid w:val="00345836"/>
    <w:rsid w:val="00346ADE"/>
    <w:rsid w:val="003644E7"/>
    <w:rsid w:val="003654B3"/>
    <w:rsid w:val="0037000F"/>
    <w:rsid w:val="00372DDE"/>
    <w:rsid w:val="00374A95"/>
    <w:rsid w:val="00376FBD"/>
    <w:rsid w:val="00385E4A"/>
    <w:rsid w:val="00397124"/>
    <w:rsid w:val="0039762C"/>
    <w:rsid w:val="003A486E"/>
    <w:rsid w:val="003B1FFE"/>
    <w:rsid w:val="003C29BC"/>
    <w:rsid w:val="003D5F1E"/>
    <w:rsid w:val="003F1E08"/>
    <w:rsid w:val="003F3871"/>
    <w:rsid w:val="003F412B"/>
    <w:rsid w:val="003F722C"/>
    <w:rsid w:val="00404027"/>
    <w:rsid w:val="00407ABC"/>
    <w:rsid w:val="00407F12"/>
    <w:rsid w:val="00413F7E"/>
    <w:rsid w:val="004164AC"/>
    <w:rsid w:val="00425BB0"/>
    <w:rsid w:val="00436F58"/>
    <w:rsid w:val="004373B8"/>
    <w:rsid w:val="00442873"/>
    <w:rsid w:val="00445064"/>
    <w:rsid w:val="00446C2E"/>
    <w:rsid w:val="00452A04"/>
    <w:rsid w:val="00475DDE"/>
    <w:rsid w:val="00492C7C"/>
    <w:rsid w:val="004969CB"/>
    <w:rsid w:val="004A2BDB"/>
    <w:rsid w:val="004C21F3"/>
    <w:rsid w:val="004C36A1"/>
    <w:rsid w:val="004C5A5D"/>
    <w:rsid w:val="004C71B6"/>
    <w:rsid w:val="004D1AD8"/>
    <w:rsid w:val="004D3752"/>
    <w:rsid w:val="004E1D9F"/>
    <w:rsid w:val="004E64B4"/>
    <w:rsid w:val="004F2CE6"/>
    <w:rsid w:val="004F397F"/>
    <w:rsid w:val="005013CB"/>
    <w:rsid w:val="00505825"/>
    <w:rsid w:val="0050772F"/>
    <w:rsid w:val="005125A0"/>
    <w:rsid w:val="005172DA"/>
    <w:rsid w:val="0053191C"/>
    <w:rsid w:val="00531F0D"/>
    <w:rsid w:val="00555AC8"/>
    <w:rsid w:val="0055697F"/>
    <w:rsid w:val="00561D3A"/>
    <w:rsid w:val="005863D8"/>
    <w:rsid w:val="00587CD5"/>
    <w:rsid w:val="00590E5B"/>
    <w:rsid w:val="00591904"/>
    <w:rsid w:val="00594492"/>
    <w:rsid w:val="0059527D"/>
    <w:rsid w:val="00597D2D"/>
    <w:rsid w:val="005A3943"/>
    <w:rsid w:val="005A7128"/>
    <w:rsid w:val="005A7595"/>
    <w:rsid w:val="005A779B"/>
    <w:rsid w:val="005B00EB"/>
    <w:rsid w:val="005B1D85"/>
    <w:rsid w:val="005C2330"/>
    <w:rsid w:val="005C42EA"/>
    <w:rsid w:val="005C6F7C"/>
    <w:rsid w:val="005D0F2E"/>
    <w:rsid w:val="005D1E85"/>
    <w:rsid w:val="005D2D22"/>
    <w:rsid w:val="005F72B7"/>
    <w:rsid w:val="00600D43"/>
    <w:rsid w:val="00601398"/>
    <w:rsid w:val="0061734B"/>
    <w:rsid w:val="006207B5"/>
    <w:rsid w:val="006214F2"/>
    <w:rsid w:val="00622CFE"/>
    <w:rsid w:val="00627E46"/>
    <w:rsid w:val="00630AF3"/>
    <w:rsid w:val="006314AF"/>
    <w:rsid w:val="006449CD"/>
    <w:rsid w:val="006479D0"/>
    <w:rsid w:val="00651513"/>
    <w:rsid w:val="006548A8"/>
    <w:rsid w:val="006626C6"/>
    <w:rsid w:val="00664DF9"/>
    <w:rsid w:val="006706B7"/>
    <w:rsid w:val="006728B1"/>
    <w:rsid w:val="00674A65"/>
    <w:rsid w:val="006806CC"/>
    <w:rsid w:val="00682C7C"/>
    <w:rsid w:val="006958B1"/>
    <w:rsid w:val="006A0A6F"/>
    <w:rsid w:val="006A1285"/>
    <w:rsid w:val="006B325E"/>
    <w:rsid w:val="006C24A9"/>
    <w:rsid w:val="006C3DE1"/>
    <w:rsid w:val="006C4C1D"/>
    <w:rsid w:val="006D0D89"/>
    <w:rsid w:val="006E2331"/>
    <w:rsid w:val="006E486D"/>
    <w:rsid w:val="00701116"/>
    <w:rsid w:val="007011EF"/>
    <w:rsid w:val="00702439"/>
    <w:rsid w:val="00704487"/>
    <w:rsid w:val="00714F6A"/>
    <w:rsid w:val="0071758E"/>
    <w:rsid w:val="007401CD"/>
    <w:rsid w:val="007577DB"/>
    <w:rsid w:val="0076280C"/>
    <w:rsid w:val="00770203"/>
    <w:rsid w:val="00773B94"/>
    <w:rsid w:val="007758C7"/>
    <w:rsid w:val="007A5BB3"/>
    <w:rsid w:val="007A5CF7"/>
    <w:rsid w:val="007A7865"/>
    <w:rsid w:val="007B603D"/>
    <w:rsid w:val="007B66C3"/>
    <w:rsid w:val="007B6F29"/>
    <w:rsid w:val="007B73EE"/>
    <w:rsid w:val="007C2BDC"/>
    <w:rsid w:val="007C6F67"/>
    <w:rsid w:val="007D205C"/>
    <w:rsid w:val="007E1F35"/>
    <w:rsid w:val="007E727E"/>
    <w:rsid w:val="007F7AED"/>
    <w:rsid w:val="00801E81"/>
    <w:rsid w:val="00805665"/>
    <w:rsid w:val="00825CC0"/>
    <w:rsid w:val="0082631E"/>
    <w:rsid w:val="00826E76"/>
    <w:rsid w:val="00841499"/>
    <w:rsid w:val="008529AB"/>
    <w:rsid w:val="008738BD"/>
    <w:rsid w:val="0088039D"/>
    <w:rsid w:val="008A4A82"/>
    <w:rsid w:val="008A5F65"/>
    <w:rsid w:val="008B3961"/>
    <w:rsid w:val="008C732A"/>
    <w:rsid w:val="008D67F3"/>
    <w:rsid w:val="008E3708"/>
    <w:rsid w:val="008F5179"/>
    <w:rsid w:val="008F77CF"/>
    <w:rsid w:val="00900377"/>
    <w:rsid w:val="00902C9C"/>
    <w:rsid w:val="0090366D"/>
    <w:rsid w:val="00907985"/>
    <w:rsid w:val="0092221B"/>
    <w:rsid w:val="0092579D"/>
    <w:rsid w:val="00930F43"/>
    <w:rsid w:val="00943201"/>
    <w:rsid w:val="00945A75"/>
    <w:rsid w:val="0096037F"/>
    <w:rsid w:val="00961E46"/>
    <w:rsid w:val="009668DA"/>
    <w:rsid w:val="00966ABA"/>
    <w:rsid w:val="00980377"/>
    <w:rsid w:val="00983600"/>
    <w:rsid w:val="00983D7B"/>
    <w:rsid w:val="009B036F"/>
    <w:rsid w:val="009B0BDE"/>
    <w:rsid w:val="009C1E02"/>
    <w:rsid w:val="009D086D"/>
    <w:rsid w:val="009E0336"/>
    <w:rsid w:val="009F0ED3"/>
    <w:rsid w:val="00A02D32"/>
    <w:rsid w:val="00A03730"/>
    <w:rsid w:val="00A0393C"/>
    <w:rsid w:val="00A05DC5"/>
    <w:rsid w:val="00A143B3"/>
    <w:rsid w:val="00A2487E"/>
    <w:rsid w:val="00A31301"/>
    <w:rsid w:val="00A36B3B"/>
    <w:rsid w:val="00A41604"/>
    <w:rsid w:val="00A47942"/>
    <w:rsid w:val="00A53A91"/>
    <w:rsid w:val="00A570F1"/>
    <w:rsid w:val="00A66B75"/>
    <w:rsid w:val="00A703FB"/>
    <w:rsid w:val="00A74853"/>
    <w:rsid w:val="00A80B41"/>
    <w:rsid w:val="00A811CD"/>
    <w:rsid w:val="00A864D2"/>
    <w:rsid w:val="00A92065"/>
    <w:rsid w:val="00A94AC8"/>
    <w:rsid w:val="00AA4B8A"/>
    <w:rsid w:val="00AB2955"/>
    <w:rsid w:val="00AB5E0B"/>
    <w:rsid w:val="00AB6C19"/>
    <w:rsid w:val="00AB6F0A"/>
    <w:rsid w:val="00AC1D01"/>
    <w:rsid w:val="00AC1DAD"/>
    <w:rsid w:val="00AC26E9"/>
    <w:rsid w:val="00AC407D"/>
    <w:rsid w:val="00AC5468"/>
    <w:rsid w:val="00AE0BEF"/>
    <w:rsid w:val="00AE3396"/>
    <w:rsid w:val="00AE48A0"/>
    <w:rsid w:val="00AF3F93"/>
    <w:rsid w:val="00AF6DE1"/>
    <w:rsid w:val="00B01766"/>
    <w:rsid w:val="00B07733"/>
    <w:rsid w:val="00B127B4"/>
    <w:rsid w:val="00B26D42"/>
    <w:rsid w:val="00B447CE"/>
    <w:rsid w:val="00B50028"/>
    <w:rsid w:val="00B6380D"/>
    <w:rsid w:val="00B85FEF"/>
    <w:rsid w:val="00B8608B"/>
    <w:rsid w:val="00B93F72"/>
    <w:rsid w:val="00BB0AF9"/>
    <w:rsid w:val="00BB0CFF"/>
    <w:rsid w:val="00BB7106"/>
    <w:rsid w:val="00BC2239"/>
    <w:rsid w:val="00BC3FC1"/>
    <w:rsid w:val="00BC443A"/>
    <w:rsid w:val="00BE05F5"/>
    <w:rsid w:val="00BE0EDD"/>
    <w:rsid w:val="00BE481A"/>
    <w:rsid w:val="00BF3EDD"/>
    <w:rsid w:val="00C00976"/>
    <w:rsid w:val="00C23A99"/>
    <w:rsid w:val="00C30598"/>
    <w:rsid w:val="00C37C99"/>
    <w:rsid w:val="00C45278"/>
    <w:rsid w:val="00C46705"/>
    <w:rsid w:val="00C5636B"/>
    <w:rsid w:val="00C63326"/>
    <w:rsid w:val="00C6395E"/>
    <w:rsid w:val="00C67CC2"/>
    <w:rsid w:val="00C75305"/>
    <w:rsid w:val="00C754F3"/>
    <w:rsid w:val="00C82828"/>
    <w:rsid w:val="00C86ABE"/>
    <w:rsid w:val="00CA01A8"/>
    <w:rsid w:val="00CA334A"/>
    <w:rsid w:val="00CA5043"/>
    <w:rsid w:val="00CA7BB8"/>
    <w:rsid w:val="00CB00A1"/>
    <w:rsid w:val="00CB0AA4"/>
    <w:rsid w:val="00CB7BC6"/>
    <w:rsid w:val="00CB7CCE"/>
    <w:rsid w:val="00CB7D1E"/>
    <w:rsid w:val="00CC0397"/>
    <w:rsid w:val="00CC05DE"/>
    <w:rsid w:val="00CD7063"/>
    <w:rsid w:val="00CE1CED"/>
    <w:rsid w:val="00CE22F2"/>
    <w:rsid w:val="00CE3C4C"/>
    <w:rsid w:val="00D1024E"/>
    <w:rsid w:val="00D13CBF"/>
    <w:rsid w:val="00D14E21"/>
    <w:rsid w:val="00D1531A"/>
    <w:rsid w:val="00D1652D"/>
    <w:rsid w:val="00D17507"/>
    <w:rsid w:val="00D17550"/>
    <w:rsid w:val="00D17C7D"/>
    <w:rsid w:val="00D31B03"/>
    <w:rsid w:val="00D3473A"/>
    <w:rsid w:val="00D40C95"/>
    <w:rsid w:val="00D45F57"/>
    <w:rsid w:val="00D5198F"/>
    <w:rsid w:val="00D5363F"/>
    <w:rsid w:val="00D55211"/>
    <w:rsid w:val="00D57BE7"/>
    <w:rsid w:val="00D61C31"/>
    <w:rsid w:val="00D62FC6"/>
    <w:rsid w:val="00D63CE4"/>
    <w:rsid w:val="00D65AF6"/>
    <w:rsid w:val="00D95516"/>
    <w:rsid w:val="00D97C7E"/>
    <w:rsid w:val="00DA03F8"/>
    <w:rsid w:val="00DA2607"/>
    <w:rsid w:val="00DA2A19"/>
    <w:rsid w:val="00DA38C8"/>
    <w:rsid w:val="00DA451B"/>
    <w:rsid w:val="00DB528B"/>
    <w:rsid w:val="00DB5FB3"/>
    <w:rsid w:val="00DD1AAB"/>
    <w:rsid w:val="00DE410B"/>
    <w:rsid w:val="00DE758A"/>
    <w:rsid w:val="00E177B1"/>
    <w:rsid w:val="00E20E78"/>
    <w:rsid w:val="00E27859"/>
    <w:rsid w:val="00E30FA0"/>
    <w:rsid w:val="00E37D46"/>
    <w:rsid w:val="00E43C96"/>
    <w:rsid w:val="00E5262F"/>
    <w:rsid w:val="00E556F5"/>
    <w:rsid w:val="00E55C3E"/>
    <w:rsid w:val="00E622C6"/>
    <w:rsid w:val="00E64A7C"/>
    <w:rsid w:val="00E74A71"/>
    <w:rsid w:val="00E76D7D"/>
    <w:rsid w:val="00E93652"/>
    <w:rsid w:val="00E93B53"/>
    <w:rsid w:val="00E948B5"/>
    <w:rsid w:val="00EB5DF7"/>
    <w:rsid w:val="00EB707E"/>
    <w:rsid w:val="00EC563A"/>
    <w:rsid w:val="00EC5C50"/>
    <w:rsid w:val="00EC7ED8"/>
    <w:rsid w:val="00ED4344"/>
    <w:rsid w:val="00EE20A5"/>
    <w:rsid w:val="00EE2C31"/>
    <w:rsid w:val="00EE5B49"/>
    <w:rsid w:val="00EF3482"/>
    <w:rsid w:val="00F00C7B"/>
    <w:rsid w:val="00F062FC"/>
    <w:rsid w:val="00F06483"/>
    <w:rsid w:val="00F207E8"/>
    <w:rsid w:val="00F33210"/>
    <w:rsid w:val="00F40ECE"/>
    <w:rsid w:val="00F449D6"/>
    <w:rsid w:val="00F46A25"/>
    <w:rsid w:val="00F64D9F"/>
    <w:rsid w:val="00F66368"/>
    <w:rsid w:val="00F67697"/>
    <w:rsid w:val="00F67790"/>
    <w:rsid w:val="00F74FB4"/>
    <w:rsid w:val="00F839E5"/>
    <w:rsid w:val="00F8407F"/>
    <w:rsid w:val="00F921BB"/>
    <w:rsid w:val="00F9680E"/>
    <w:rsid w:val="00F96BA4"/>
    <w:rsid w:val="00FA4A92"/>
    <w:rsid w:val="00FA75A2"/>
    <w:rsid w:val="00FB57C7"/>
    <w:rsid w:val="00FC05AC"/>
    <w:rsid w:val="00FC6EA0"/>
    <w:rsid w:val="00FD6D7F"/>
    <w:rsid w:val="00FF14E5"/>
    <w:rsid w:val="00FF2EBC"/>
    <w:rsid w:val="00FF33E6"/>
    <w:rsid w:val="00FF3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80EF2D"/>
  <w15:chartTrackingRefBased/>
  <w15:docId w15:val="{B506F142-5350-485C-9A31-2122755A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F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1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4A65"/>
    <w:pPr>
      <w:tabs>
        <w:tab w:val="center" w:pos="4252"/>
        <w:tab w:val="right" w:pos="8504"/>
      </w:tabs>
      <w:snapToGrid w:val="0"/>
    </w:pPr>
  </w:style>
  <w:style w:type="character" w:customStyle="1" w:styleId="a5">
    <w:name w:val="ヘッダー (文字)"/>
    <w:basedOn w:val="a0"/>
    <w:link w:val="a4"/>
    <w:uiPriority w:val="99"/>
    <w:rsid w:val="00674A65"/>
  </w:style>
  <w:style w:type="paragraph" w:styleId="a6">
    <w:name w:val="footer"/>
    <w:basedOn w:val="a"/>
    <w:link w:val="a7"/>
    <w:uiPriority w:val="99"/>
    <w:unhideWhenUsed/>
    <w:rsid w:val="00674A65"/>
    <w:pPr>
      <w:tabs>
        <w:tab w:val="center" w:pos="4252"/>
        <w:tab w:val="right" w:pos="8504"/>
      </w:tabs>
      <w:snapToGrid w:val="0"/>
    </w:pPr>
  </w:style>
  <w:style w:type="character" w:customStyle="1" w:styleId="a7">
    <w:name w:val="フッター (文字)"/>
    <w:basedOn w:val="a0"/>
    <w:link w:val="a6"/>
    <w:uiPriority w:val="99"/>
    <w:rsid w:val="00674A65"/>
  </w:style>
  <w:style w:type="paragraph" w:styleId="a8">
    <w:name w:val="Note Heading"/>
    <w:basedOn w:val="a"/>
    <w:next w:val="a"/>
    <w:link w:val="a9"/>
    <w:uiPriority w:val="99"/>
    <w:unhideWhenUsed/>
    <w:rsid w:val="006214F2"/>
    <w:pPr>
      <w:jc w:val="center"/>
    </w:pPr>
  </w:style>
  <w:style w:type="character" w:customStyle="1" w:styleId="a9">
    <w:name w:val="記 (文字)"/>
    <w:basedOn w:val="a0"/>
    <w:link w:val="a8"/>
    <w:uiPriority w:val="99"/>
    <w:rsid w:val="006214F2"/>
  </w:style>
  <w:style w:type="paragraph" w:styleId="aa">
    <w:name w:val="Closing"/>
    <w:basedOn w:val="a"/>
    <w:link w:val="ab"/>
    <w:uiPriority w:val="99"/>
    <w:unhideWhenUsed/>
    <w:rsid w:val="006214F2"/>
    <w:pPr>
      <w:jc w:val="right"/>
    </w:pPr>
  </w:style>
  <w:style w:type="character" w:customStyle="1" w:styleId="ab">
    <w:name w:val="結語 (文字)"/>
    <w:basedOn w:val="a0"/>
    <w:link w:val="aa"/>
    <w:uiPriority w:val="99"/>
    <w:rsid w:val="006214F2"/>
  </w:style>
  <w:style w:type="paragraph" w:styleId="ac">
    <w:name w:val="Balloon Text"/>
    <w:basedOn w:val="a"/>
    <w:link w:val="ad"/>
    <w:uiPriority w:val="99"/>
    <w:semiHidden/>
    <w:unhideWhenUsed/>
    <w:rsid w:val="0029058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905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BA2CE-0996-48D4-AB5C-3D9ABD5BE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10</Pages>
  <Words>936</Words>
  <Characters>5339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時美</dc:creator>
  <cp:keywords/>
  <dc:description/>
  <cp:lastModifiedBy>杉野　達仁</cp:lastModifiedBy>
  <cp:revision>27</cp:revision>
  <cp:lastPrinted>2024-04-03T05:41:00Z</cp:lastPrinted>
  <dcterms:created xsi:type="dcterms:W3CDTF">2023-02-13T04:35:00Z</dcterms:created>
  <dcterms:modified xsi:type="dcterms:W3CDTF">2024-04-03T07:55:00Z</dcterms:modified>
</cp:coreProperties>
</file>