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DD82" w14:textId="475096DF" w:rsidR="0043059B" w:rsidRDefault="00362DDC" w:rsidP="0043059B">
      <w:pPr>
        <w:pStyle w:val="afb"/>
        <w:snapToGrid w:val="0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様式第１（別紙５</w:t>
      </w:r>
      <w:r w:rsidR="008914E4" w:rsidRPr="0043059B">
        <w:rPr>
          <w:rFonts w:asciiTheme="minorEastAsia" w:eastAsiaTheme="minorEastAsia" w:hAnsiTheme="minorEastAsia" w:hint="eastAsia"/>
        </w:rPr>
        <w:t>）</w:t>
      </w:r>
    </w:p>
    <w:p w14:paraId="79B8C83E" w14:textId="77777777" w:rsidR="00B434E2" w:rsidRPr="0043059B" w:rsidRDefault="00B434E2" w:rsidP="0043059B">
      <w:pPr>
        <w:pStyle w:val="afb"/>
        <w:snapToGrid w:val="0"/>
        <w:ind w:right="-96"/>
        <w:jc w:val="both"/>
        <w:rPr>
          <w:rFonts w:asciiTheme="minorEastAsia" w:eastAsiaTheme="minorEastAsia" w:hAnsiTheme="minorEastAsia"/>
        </w:rPr>
      </w:pPr>
    </w:p>
    <w:p w14:paraId="7496D030" w14:textId="3DAA8022" w:rsidR="008914E4" w:rsidRPr="00B434E2" w:rsidRDefault="0043059B" w:rsidP="0043059B">
      <w:pPr>
        <w:pStyle w:val="afb"/>
        <w:snapToGrid w:val="0"/>
        <w:ind w:right="-96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434E2">
        <w:rPr>
          <w:rFonts w:asciiTheme="minorEastAsia" w:eastAsiaTheme="minorEastAsia" w:hAnsiTheme="minorEastAsia" w:hint="eastAsia"/>
          <w:sz w:val="28"/>
          <w:szCs w:val="28"/>
        </w:rPr>
        <w:t>推薦書</w:t>
      </w:r>
    </w:p>
    <w:p w14:paraId="51025B43" w14:textId="77777777" w:rsidR="0043059B" w:rsidRPr="0043059B" w:rsidRDefault="0043059B" w:rsidP="0043059B">
      <w:pPr>
        <w:pStyle w:val="afb"/>
        <w:snapToGrid w:val="0"/>
        <w:ind w:right="-96"/>
        <w:jc w:val="center"/>
        <w:rPr>
          <w:rFonts w:asciiTheme="minorEastAsia" w:eastAsiaTheme="minorEastAsia" w:hAnsiTheme="minorEastAsia"/>
        </w:rPr>
      </w:pPr>
    </w:p>
    <w:p w14:paraId="13D41159" w14:textId="4E5900D3" w:rsidR="0043059B" w:rsidRPr="0043059B" w:rsidRDefault="0043059B" w:rsidP="0043059B">
      <w:pPr>
        <w:pStyle w:val="afb"/>
        <w:wordWrap w:val="0"/>
        <w:snapToGrid w:val="0"/>
        <w:ind w:right="-96"/>
        <w:jc w:val="right"/>
        <w:rPr>
          <w:rFonts w:asciiTheme="minorEastAsia" w:eastAsiaTheme="minorEastAsia" w:hAnsiTheme="minorEastAsia"/>
        </w:rPr>
      </w:pPr>
      <w:r w:rsidRPr="0043059B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059B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059B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716B936F" w14:textId="268C3911" w:rsidR="0043059B" w:rsidRPr="0043059B" w:rsidRDefault="0043059B" w:rsidP="00B434E2">
      <w:pPr>
        <w:widowControl/>
        <w:ind w:firstLineChars="100" w:firstLine="235"/>
        <w:jc w:val="left"/>
        <w:rPr>
          <w:rFonts w:asciiTheme="minorEastAsia" w:eastAsiaTheme="minorEastAsia" w:hAnsiTheme="minorEastAsia"/>
          <w:sz w:val="24"/>
        </w:rPr>
      </w:pPr>
      <w:r w:rsidRPr="0043059B">
        <w:rPr>
          <w:rFonts w:asciiTheme="minorEastAsia" w:eastAsiaTheme="minorEastAsia" w:hAnsiTheme="minorEastAsia" w:hint="eastAsia"/>
          <w:sz w:val="24"/>
        </w:rPr>
        <w:t>栃木県知事　様</w:t>
      </w: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8914E4" w:rsidRPr="00E9177A" w14:paraId="72B40B57" w14:textId="77777777" w:rsidTr="008914E4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19D0" w14:textId="5DCB3A18" w:rsidR="008914E4" w:rsidRPr="00E9177A" w:rsidRDefault="008914E4" w:rsidP="0043059B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（推薦</w:t>
            </w: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者）</w:t>
            </w:r>
          </w:p>
        </w:tc>
      </w:tr>
      <w:tr w:rsidR="008914E4" w:rsidRPr="00E9177A" w14:paraId="484F1EBA" w14:textId="77777777" w:rsidTr="008914E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ED17" w14:textId="013E57ED" w:rsidR="008914E4" w:rsidRPr="00E9177A" w:rsidRDefault="008914E4" w:rsidP="00211E54">
            <w:pPr>
              <w:autoSpaceDE w:val="0"/>
              <w:autoSpaceDN w:val="0"/>
              <w:adjustRightInd w:val="0"/>
              <w:snapToGrid w:val="0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B2ECB" w14:textId="77777777" w:rsidR="008914E4" w:rsidRPr="00E9177A" w:rsidRDefault="008914E4" w:rsidP="0043059B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8914E4" w:rsidRPr="00E9177A" w14:paraId="1885AFA3" w14:textId="77777777" w:rsidTr="008914E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ACE6" w14:textId="77777777" w:rsidR="008914E4" w:rsidRPr="00E9177A" w:rsidRDefault="008914E4" w:rsidP="00211E54">
            <w:pPr>
              <w:autoSpaceDE w:val="0"/>
              <w:autoSpaceDN w:val="0"/>
              <w:adjustRightInd w:val="0"/>
              <w:snapToGrid w:val="0"/>
              <w:ind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7B98A" w14:textId="77777777" w:rsidR="008914E4" w:rsidRPr="00E9177A" w:rsidRDefault="008914E4" w:rsidP="0043059B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8914E4" w:rsidRPr="00E9177A" w14:paraId="6E97B05E" w14:textId="77777777" w:rsidTr="008914E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C526" w14:textId="77777777" w:rsidR="008914E4" w:rsidRPr="00E9177A" w:rsidRDefault="008914E4" w:rsidP="00211E54">
            <w:pPr>
              <w:autoSpaceDE w:val="0"/>
              <w:autoSpaceDN w:val="0"/>
              <w:adjustRightInd w:val="0"/>
              <w:snapToGrid w:val="0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20D8" w14:textId="77777777" w:rsidR="008914E4" w:rsidRPr="00E9177A" w:rsidRDefault="008914E4" w:rsidP="0043059B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6DA9BC38" w14:textId="4328190A" w:rsidR="008914E4" w:rsidRDefault="008914E4" w:rsidP="0043059B">
      <w:pPr>
        <w:snapToGrid w:val="0"/>
        <w:ind w:left="277" w:hangingChars="118" w:hanging="277"/>
        <w:rPr>
          <w:rFonts w:asciiTheme="minorEastAsia" w:eastAsiaTheme="minorEastAsia" w:hAnsiTheme="minorEastAsia"/>
          <w:sz w:val="24"/>
        </w:rPr>
      </w:pPr>
    </w:p>
    <w:p w14:paraId="1FDBF246" w14:textId="71666503" w:rsidR="00453A27" w:rsidRDefault="00453A27" w:rsidP="00453A27">
      <w:pPr>
        <w:pStyle w:val="afb"/>
        <w:snapToGrid w:val="0"/>
        <w:ind w:right="-96" w:firstLineChars="100" w:firstLine="23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下記のとおり、事業承継のために専門家を活用する必要性が認められますので、　　　年度</w:t>
      </w:r>
      <w:r w:rsidR="008914E4">
        <w:rPr>
          <w:rFonts w:asciiTheme="minorEastAsia" w:eastAsiaTheme="minorEastAsia" w:hAnsiTheme="minorEastAsia" w:hint="eastAsia"/>
        </w:rPr>
        <w:t>栃木県事業承継</w:t>
      </w:r>
      <w:r w:rsidR="008914E4" w:rsidRPr="00E9177A">
        <w:rPr>
          <w:rFonts w:asciiTheme="minorEastAsia" w:eastAsiaTheme="minorEastAsia" w:hAnsiTheme="minorEastAsia" w:hint="eastAsia"/>
        </w:rPr>
        <w:t>支援補助金</w:t>
      </w:r>
      <w:r>
        <w:rPr>
          <w:rFonts w:asciiTheme="minorEastAsia" w:eastAsiaTheme="minorEastAsia" w:hAnsiTheme="minorEastAsia" w:hint="eastAsia"/>
        </w:rPr>
        <w:t>の交付申請を行う者として推薦します</w:t>
      </w:r>
      <w:r w:rsidR="008914E4" w:rsidRPr="00E9177A">
        <w:rPr>
          <w:rFonts w:asciiTheme="minorEastAsia" w:eastAsiaTheme="minorEastAsia" w:hAnsiTheme="minorEastAsia" w:hint="eastAsia"/>
        </w:rPr>
        <w:t>。</w:t>
      </w:r>
    </w:p>
    <w:p w14:paraId="2FA7828D" w14:textId="77777777" w:rsidR="00453A27" w:rsidRPr="00453A27" w:rsidRDefault="00453A27" w:rsidP="00453A27">
      <w:pPr>
        <w:pStyle w:val="afb"/>
        <w:snapToGrid w:val="0"/>
        <w:jc w:val="both"/>
        <w:rPr>
          <w:rFonts w:asciiTheme="minorEastAsia" w:eastAsiaTheme="minorEastAsia" w:hAnsiTheme="minorEastAsia"/>
        </w:rPr>
      </w:pPr>
    </w:p>
    <w:p w14:paraId="335E25D3" w14:textId="753B9117" w:rsidR="008914E4" w:rsidRPr="00E9177A" w:rsidRDefault="00453A27" w:rsidP="00453A27">
      <w:pPr>
        <w:pStyle w:val="afb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24C377D" w14:textId="7EB03115" w:rsidR="008914E4" w:rsidRDefault="008914E4" w:rsidP="008914E4">
      <w:pPr>
        <w:snapToGrid w:val="0"/>
        <w:spacing w:line="300" w:lineRule="auto"/>
        <w:ind w:leftChars="-135" w:hangingChars="118" w:hanging="277"/>
        <w:rPr>
          <w:rFonts w:asciiTheme="minorEastAsia" w:eastAsiaTheme="minorEastAsia" w:hAnsiTheme="minorEastAsia"/>
          <w:sz w:val="24"/>
        </w:rPr>
      </w:pPr>
    </w:p>
    <w:p w14:paraId="44D9571E" w14:textId="25E42E3E" w:rsidR="00453A27" w:rsidRPr="00B434E2" w:rsidRDefault="0043059B" w:rsidP="00453A27">
      <w:pPr>
        <w:snapToGrid w:val="0"/>
        <w:spacing w:line="300" w:lineRule="auto"/>
        <w:ind w:left="278" w:hangingChars="118" w:hanging="278"/>
        <w:rPr>
          <w:rFonts w:asciiTheme="minorEastAsia" w:eastAsiaTheme="minorEastAsia" w:hAnsiTheme="minorEastAsia"/>
          <w:b/>
          <w:bCs/>
          <w:sz w:val="24"/>
        </w:rPr>
      </w:pPr>
      <w:r w:rsidRPr="00B434E2">
        <w:rPr>
          <w:rFonts w:asciiTheme="minorEastAsia" w:eastAsiaTheme="minorEastAsia" w:hAnsiTheme="minorEastAsia" w:hint="eastAsia"/>
          <w:b/>
          <w:bCs/>
          <w:sz w:val="24"/>
        </w:rPr>
        <w:t>Ⅰ．</w:t>
      </w:r>
      <w:r w:rsidR="00453A27" w:rsidRPr="00B434E2">
        <w:rPr>
          <w:rFonts w:asciiTheme="minorEastAsia" w:eastAsiaTheme="minorEastAsia" w:hAnsiTheme="minorEastAsia" w:hint="eastAsia"/>
          <w:b/>
          <w:bCs/>
          <w:sz w:val="24"/>
        </w:rPr>
        <w:t>推薦する事業者</w:t>
      </w:r>
    </w:p>
    <w:tbl>
      <w:tblPr>
        <w:tblpPr w:leftFromText="142" w:rightFromText="142" w:vertAnchor="text" w:horzAnchor="margin" w:tblpY="-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3"/>
      </w:tblGrid>
      <w:tr w:rsidR="0043059B" w:rsidRPr="00E9177A" w14:paraId="3CC1BED3" w14:textId="77777777" w:rsidTr="003F1C68">
        <w:trPr>
          <w:trHeight w:val="468"/>
        </w:trPr>
        <w:tc>
          <w:tcPr>
            <w:tcW w:w="1701" w:type="dxa"/>
            <w:shd w:val="clear" w:color="auto" w:fill="auto"/>
            <w:vAlign w:val="center"/>
          </w:tcPr>
          <w:p w14:paraId="09F36B5C" w14:textId="77777777" w:rsidR="0043059B" w:rsidRPr="00E9177A" w:rsidRDefault="0043059B" w:rsidP="0043059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A6A5813" w14:textId="77777777" w:rsidR="0043059B" w:rsidRPr="00E9177A" w:rsidRDefault="0043059B" w:rsidP="0043059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43059B" w:rsidRPr="00E9177A" w14:paraId="69D7F7BA" w14:textId="77777777" w:rsidTr="003F1C68">
        <w:trPr>
          <w:trHeight w:val="468"/>
        </w:trPr>
        <w:tc>
          <w:tcPr>
            <w:tcW w:w="1701" w:type="dxa"/>
            <w:shd w:val="clear" w:color="auto" w:fill="auto"/>
            <w:vAlign w:val="center"/>
          </w:tcPr>
          <w:p w14:paraId="6FC26A09" w14:textId="77777777" w:rsidR="0043059B" w:rsidRPr="00E9177A" w:rsidRDefault="0043059B" w:rsidP="0043059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06ABCC1" w14:textId="77777777" w:rsidR="0043059B" w:rsidRPr="00E9177A" w:rsidRDefault="0043059B" w:rsidP="0043059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43059B" w:rsidRPr="00E9177A" w14:paraId="6F328E65" w14:textId="77777777" w:rsidTr="003F1C68">
        <w:trPr>
          <w:trHeight w:val="468"/>
        </w:trPr>
        <w:tc>
          <w:tcPr>
            <w:tcW w:w="1701" w:type="dxa"/>
            <w:shd w:val="clear" w:color="auto" w:fill="auto"/>
            <w:vAlign w:val="center"/>
          </w:tcPr>
          <w:p w14:paraId="1D477C94" w14:textId="77777777" w:rsidR="0043059B" w:rsidRPr="00E9177A" w:rsidRDefault="0043059B" w:rsidP="0043059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A8303B8" w14:textId="77777777" w:rsidR="0043059B" w:rsidRPr="00E9177A" w:rsidRDefault="0043059B" w:rsidP="0043059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28F8A226" w14:textId="73D13D97" w:rsidR="001978FD" w:rsidRDefault="001978FD" w:rsidP="003F1C68">
      <w:pPr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14:paraId="4276E1B6" w14:textId="0817D6D4" w:rsidR="00714AAE" w:rsidRPr="00B434E2" w:rsidRDefault="001978FD" w:rsidP="00714AAE">
      <w:pPr>
        <w:snapToGrid w:val="0"/>
        <w:spacing w:line="300" w:lineRule="auto"/>
        <w:ind w:left="278" w:hangingChars="118" w:hanging="278"/>
        <w:rPr>
          <w:rFonts w:asciiTheme="minorEastAsia" w:eastAsiaTheme="minorEastAsia" w:hAnsiTheme="minorEastAsia"/>
          <w:b/>
          <w:bCs/>
          <w:sz w:val="24"/>
        </w:rPr>
      </w:pPr>
      <w:r w:rsidRPr="00B434E2">
        <w:rPr>
          <w:rFonts w:asciiTheme="minorEastAsia" w:eastAsiaTheme="minorEastAsia" w:hAnsiTheme="minorEastAsia" w:hint="eastAsia"/>
          <w:b/>
          <w:bCs/>
          <w:sz w:val="24"/>
        </w:rPr>
        <w:t>Ⅱ</w:t>
      </w:r>
      <w:r w:rsidR="008914E4" w:rsidRPr="00B434E2">
        <w:rPr>
          <w:rFonts w:asciiTheme="minorEastAsia" w:eastAsiaTheme="minorEastAsia" w:hAnsiTheme="minorEastAsia" w:hint="eastAsia"/>
          <w:b/>
          <w:bCs/>
          <w:sz w:val="24"/>
        </w:rPr>
        <w:t>．事業承継の方針</w:t>
      </w:r>
      <w:r w:rsidR="00714AAE" w:rsidRPr="00B434E2">
        <w:rPr>
          <w:rFonts w:asciiTheme="minorEastAsia" w:eastAsiaTheme="minorEastAsia" w:hAnsiTheme="minorEastAsia" w:hint="eastAsia"/>
          <w:b/>
          <w:bCs/>
          <w:sz w:val="24"/>
        </w:rPr>
        <w:t>（いずれかに○）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14AAE" w:rsidRPr="0018292F" w14:paraId="3D2C1332" w14:textId="77777777" w:rsidTr="00714AAE">
        <w:trPr>
          <w:trHeight w:val="537"/>
          <w:jc w:val="center"/>
        </w:trPr>
        <w:tc>
          <w:tcPr>
            <w:tcW w:w="9628" w:type="dxa"/>
            <w:vAlign w:val="center"/>
          </w:tcPr>
          <w:p w14:paraId="65BDCB45" w14:textId="74D383F8" w:rsidR="00714AAE" w:rsidRPr="0018292F" w:rsidRDefault="00714AAE" w:rsidP="00714AAE">
            <w:pPr>
              <w:snapToGrid w:val="0"/>
              <w:spacing w:line="300" w:lineRule="auto"/>
              <w:ind w:firstLineChars="100" w:firstLine="235"/>
              <w:rPr>
                <w:rFonts w:asciiTheme="minorEastAsia" w:eastAsiaTheme="minorEastAsia" w:hAnsiTheme="minorEastAsia"/>
                <w:sz w:val="24"/>
              </w:rPr>
            </w:pPr>
            <w:r w:rsidRPr="0018292F">
              <w:rPr>
                <w:rFonts w:asciiTheme="minorEastAsia" w:eastAsiaTheme="minorEastAsia" w:hAnsiTheme="minorEastAsia" w:hint="eastAsia"/>
                <w:sz w:val="24"/>
              </w:rPr>
              <w:t>親族 ・ 従業員 ・ Ｍ＆Ａ（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推薦事業者が</w:t>
            </w:r>
            <w:r w:rsidRPr="0018292F">
              <w:rPr>
                <w:rFonts w:asciiTheme="minorEastAsia" w:eastAsiaTheme="minorEastAsia" w:hAnsiTheme="minorEastAsia" w:hint="eastAsia"/>
                <w:sz w:val="24"/>
                <w:u w:val="single"/>
              </w:rPr>
              <w:t>売り手</w:t>
            </w:r>
            <w:r w:rsidRPr="0018292F">
              <w:rPr>
                <w:rFonts w:asciiTheme="minorEastAsia" w:eastAsiaTheme="minorEastAsia" w:hAnsiTheme="minorEastAsia" w:hint="eastAsia"/>
                <w:sz w:val="24"/>
              </w:rPr>
              <w:t>） ・ Ｍ＆Ａ（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推薦事業者が</w:t>
            </w:r>
            <w:r w:rsidRPr="009662EC">
              <w:rPr>
                <w:rFonts w:asciiTheme="minorEastAsia" w:eastAsiaTheme="minorEastAsia" w:hAnsiTheme="minorEastAsia" w:hint="eastAsia"/>
                <w:sz w:val="24"/>
                <w:u w:val="single"/>
              </w:rPr>
              <w:t>買い手</w:t>
            </w:r>
            <w:r w:rsidRPr="0018292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56DBB4D6" w14:textId="77777777" w:rsidR="00B434E2" w:rsidRPr="00B434E2" w:rsidRDefault="00B434E2" w:rsidP="00714AAE">
      <w:pPr>
        <w:snapToGrid w:val="0"/>
        <w:spacing w:line="300" w:lineRule="auto"/>
        <w:ind w:leftChars="100" w:left="205"/>
        <w:rPr>
          <w:rFonts w:asciiTheme="minorEastAsia" w:eastAsiaTheme="minorEastAsia" w:hAnsiTheme="minorEastAsia"/>
          <w:b/>
          <w:bCs/>
          <w:sz w:val="8"/>
          <w:szCs w:val="8"/>
        </w:rPr>
      </w:pPr>
    </w:p>
    <w:p w14:paraId="077584DE" w14:textId="066B20F3" w:rsidR="00714AAE" w:rsidRPr="00B434E2" w:rsidRDefault="00714AAE" w:rsidP="00714AAE">
      <w:pPr>
        <w:snapToGrid w:val="0"/>
        <w:spacing w:line="300" w:lineRule="auto"/>
        <w:ind w:leftChars="100" w:left="205"/>
        <w:rPr>
          <w:rFonts w:asciiTheme="minorEastAsia" w:eastAsiaTheme="minorEastAsia" w:hAnsiTheme="minorEastAsia"/>
          <w:b/>
          <w:bCs/>
          <w:sz w:val="24"/>
        </w:rPr>
      </w:pPr>
      <w:r w:rsidRPr="00B434E2">
        <w:rPr>
          <w:rFonts w:asciiTheme="minorEastAsia" w:eastAsiaTheme="minorEastAsia" w:hAnsiTheme="minorEastAsia" w:hint="eastAsia"/>
          <w:b/>
          <w:bCs/>
          <w:sz w:val="24"/>
        </w:rPr>
        <w:t>Ⅱ-</w:t>
      </w:r>
      <w:r w:rsidRPr="00B434E2">
        <w:rPr>
          <w:rFonts w:asciiTheme="minorEastAsia" w:eastAsiaTheme="minorEastAsia" w:hAnsiTheme="minorEastAsia"/>
          <w:b/>
          <w:bCs/>
          <w:sz w:val="24"/>
        </w:rPr>
        <w:t>1.</w:t>
      </w:r>
      <w:r w:rsidRPr="00B434E2">
        <w:rPr>
          <w:rFonts w:asciiTheme="minorEastAsia" w:eastAsiaTheme="minorEastAsia" w:hAnsiTheme="minorEastAsia" w:hint="eastAsia"/>
          <w:b/>
          <w:bCs/>
          <w:sz w:val="24"/>
        </w:rPr>
        <w:t>後継者又は候補者（Ｍ＆Ａの場合は、相手方）</w:t>
      </w:r>
    </w:p>
    <w:tbl>
      <w:tblPr>
        <w:tblW w:w="93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1C0FF3" w:rsidRPr="00E9177A" w14:paraId="5D87C40D" w14:textId="77777777" w:rsidTr="00B434E2">
        <w:trPr>
          <w:trHeight w:val="567"/>
        </w:trPr>
        <w:tc>
          <w:tcPr>
            <w:tcW w:w="9382" w:type="dxa"/>
            <w:tcBorders>
              <w:bottom w:val="single" w:sz="4" w:space="0" w:color="auto"/>
            </w:tcBorders>
          </w:tcPr>
          <w:p w14:paraId="6052A4C3" w14:textId="1177AC01" w:rsidR="001C0FF3" w:rsidRPr="008914E4" w:rsidRDefault="001C0FF3" w:rsidP="00B434E2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8B7CD6B" w14:textId="77777777" w:rsidR="00B434E2" w:rsidRPr="00B434E2" w:rsidRDefault="00B434E2" w:rsidP="00714AAE">
      <w:pPr>
        <w:snapToGrid w:val="0"/>
        <w:spacing w:line="300" w:lineRule="auto"/>
        <w:ind w:leftChars="100" w:left="205"/>
        <w:rPr>
          <w:rFonts w:asciiTheme="minorEastAsia" w:eastAsiaTheme="minorEastAsia" w:hAnsiTheme="minorEastAsia"/>
          <w:b/>
          <w:bCs/>
          <w:sz w:val="8"/>
          <w:szCs w:val="8"/>
        </w:rPr>
      </w:pPr>
    </w:p>
    <w:p w14:paraId="76E81B54" w14:textId="45B5562D" w:rsidR="00714AAE" w:rsidRPr="00B434E2" w:rsidRDefault="00714AAE" w:rsidP="00714AAE">
      <w:pPr>
        <w:snapToGrid w:val="0"/>
        <w:spacing w:line="300" w:lineRule="auto"/>
        <w:ind w:leftChars="100" w:left="205"/>
        <w:rPr>
          <w:rFonts w:asciiTheme="minorEastAsia" w:eastAsiaTheme="minorEastAsia" w:hAnsiTheme="minorEastAsia"/>
          <w:b/>
          <w:bCs/>
          <w:sz w:val="24"/>
        </w:rPr>
      </w:pPr>
      <w:r w:rsidRPr="00B434E2">
        <w:rPr>
          <w:rFonts w:asciiTheme="minorEastAsia" w:eastAsiaTheme="minorEastAsia" w:hAnsiTheme="minorEastAsia" w:hint="eastAsia"/>
          <w:b/>
          <w:bCs/>
          <w:sz w:val="24"/>
        </w:rPr>
        <w:t>Ⅱ-</w:t>
      </w:r>
      <w:r w:rsidRPr="00B434E2">
        <w:rPr>
          <w:rFonts w:asciiTheme="minorEastAsia" w:eastAsiaTheme="minorEastAsia" w:hAnsiTheme="minorEastAsia"/>
          <w:b/>
          <w:bCs/>
          <w:sz w:val="24"/>
        </w:rPr>
        <w:t>2.</w:t>
      </w:r>
      <w:r w:rsidRPr="00B434E2">
        <w:rPr>
          <w:rFonts w:asciiTheme="minorEastAsia" w:eastAsiaTheme="minorEastAsia" w:hAnsiTheme="minorEastAsia" w:hint="eastAsia"/>
          <w:b/>
          <w:bCs/>
          <w:sz w:val="24"/>
        </w:rPr>
        <w:t>事業承継の時期</w:t>
      </w:r>
    </w:p>
    <w:tbl>
      <w:tblPr>
        <w:tblW w:w="93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714AAE" w:rsidRPr="00E9177A" w14:paraId="00C4B4D1" w14:textId="77777777" w:rsidTr="00B434E2">
        <w:trPr>
          <w:trHeight w:val="567"/>
        </w:trPr>
        <w:tc>
          <w:tcPr>
            <w:tcW w:w="9382" w:type="dxa"/>
            <w:tcBorders>
              <w:bottom w:val="single" w:sz="4" w:space="0" w:color="auto"/>
            </w:tcBorders>
          </w:tcPr>
          <w:p w14:paraId="1DDB4A79" w14:textId="04B3F282" w:rsidR="00714AAE" w:rsidRPr="008914E4" w:rsidRDefault="00714AAE" w:rsidP="00714AAE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FE330FE" w14:textId="77777777" w:rsidR="00714AAE" w:rsidRDefault="00714AAE" w:rsidP="00453A27">
      <w:pPr>
        <w:snapToGrid w:val="0"/>
        <w:spacing w:line="300" w:lineRule="auto"/>
        <w:ind w:left="277" w:hangingChars="118" w:hanging="277"/>
        <w:rPr>
          <w:rFonts w:asciiTheme="minorEastAsia" w:eastAsiaTheme="minorEastAsia" w:hAnsiTheme="minorEastAsia"/>
          <w:sz w:val="24"/>
        </w:rPr>
      </w:pPr>
    </w:p>
    <w:p w14:paraId="67337F6A" w14:textId="295D6B1E" w:rsidR="008914E4" w:rsidRPr="00B434E2" w:rsidRDefault="001978FD" w:rsidP="00453A27">
      <w:pPr>
        <w:snapToGrid w:val="0"/>
        <w:spacing w:line="300" w:lineRule="auto"/>
        <w:ind w:left="278" w:hangingChars="118" w:hanging="278"/>
        <w:rPr>
          <w:rFonts w:asciiTheme="minorEastAsia" w:eastAsiaTheme="minorEastAsia" w:hAnsiTheme="minorEastAsia"/>
          <w:b/>
          <w:bCs/>
          <w:sz w:val="24"/>
        </w:rPr>
      </w:pPr>
      <w:r w:rsidRPr="00B434E2">
        <w:rPr>
          <w:rFonts w:asciiTheme="minorEastAsia" w:eastAsiaTheme="minorEastAsia" w:hAnsiTheme="minorEastAsia" w:hint="eastAsia"/>
          <w:b/>
          <w:bCs/>
          <w:sz w:val="24"/>
        </w:rPr>
        <w:t>Ⅲ</w:t>
      </w:r>
      <w:r w:rsidR="009A2D74" w:rsidRPr="00B434E2">
        <w:rPr>
          <w:rFonts w:asciiTheme="minorEastAsia" w:eastAsiaTheme="minorEastAsia" w:hAnsiTheme="minorEastAsia" w:hint="eastAsia"/>
          <w:b/>
          <w:bCs/>
          <w:sz w:val="24"/>
        </w:rPr>
        <w:t>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2268"/>
        <w:gridCol w:w="4388"/>
      </w:tblGrid>
      <w:tr w:rsidR="00061D84" w:rsidRPr="00714AAE" w14:paraId="54E18761" w14:textId="77777777" w:rsidTr="00B434E2">
        <w:trPr>
          <w:trHeight w:val="47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47DA2F0" w14:textId="57BD57F4" w:rsidR="00061D84" w:rsidRPr="00714AAE" w:rsidRDefault="00714AAE" w:rsidP="00714AA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4AAE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 w:rsidR="00D9319C" w:rsidRPr="00714AAE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="00061D84" w:rsidRPr="00B434E2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="00061D84" w:rsidRPr="00B434E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B434E2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="00061D84" w:rsidRPr="00B434E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2E08650" w14:textId="77777777" w:rsidR="00061D84" w:rsidRPr="00714AAE" w:rsidRDefault="00061D84" w:rsidP="0029242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4A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実施時期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A8D7C95" w14:textId="45390FE9" w:rsidR="00061D84" w:rsidRPr="00714AAE" w:rsidRDefault="009A2D74" w:rsidP="00D9319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4A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具体的な</w:t>
            </w:r>
            <w:r w:rsidR="00061D84" w:rsidRPr="00714A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委託先</w:t>
            </w:r>
            <w:r w:rsidRPr="00B434E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（※</w:t>
            </w:r>
            <w:r w:rsidR="00714AAE" w:rsidRPr="00B434E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２</w:t>
            </w:r>
            <w:r w:rsidRPr="00B434E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4388" w:type="dxa"/>
            <w:shd w:val="clear" w:color="auto" w:fill="DEEAF6" w:themeFill="accent1" w:themeFillTint="33"/>
            <w:vAlign w:val="center"/>
          </w:tcPr>
          <w:p w14:paraId="50F151F2" w14:textId="34FB30CC" w:rsidR="00061D84" w:rsidRPr="00714AAE" w:rsidRDefault="00EE06B9" w:rsidP="0029242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4A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実施</w:t>
            </w:r>
            <w:r w:rsidR="00061D84" w:rsidRPr="00714A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の目的</w:t>
            </w:r>
          </w:p>
        </w:tc>
      </w:tr>
      <w:tr w:rsidR="00061D84" w:rsidRPr="0086450B" w14:paraId="2A4362E4" w14:textId="77777777" w:rsidTr="00B434E2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6B13859A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95E54" w14:textId="77777777" w:rsidR="00061D84" w:rsidRPr="0044194B" w:rsidRDefault="00061D84" w:rsidP="00292423">
            <w:pPr>
              <w:wordWrap w:val="0"/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194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　月</w:t>
            </w:r>
          </w:p>
        </w:tc>
        <w:tc>
          <w:tcPr>
            <w:tcW w:w="2268" w:type="dxa"/>
            <w:vAlign w:val="center"/>
          </w:tcPr>
          <w:p w14:paraId="07A4A040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14:paraId="51A461A9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061D84" w:rsidRPr="0086450B" w14:paraId="27B242B1" w14:textId="77777777" w:rsidTr="00B434E2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76359E24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0B8B4" w14:textId="77777777" w:rsidR="00061D84" w:rsidRPr="0044194B" w:rsidRDefault="00061D84" w:rsidP="00292423">
            <w:pPr>
              <w:wordWrap w:val="0"/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194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　月</w:t>
            </w:r>
          </w:p>
        </w:tc>
        <w:tc>
          <w:tcPr>
            <w:tcW w:w="2268" w:type="dxa"/>
            <w:vAlign w:val="center"/>
          </w:tcPr>
          <w:p w14:paraId="70BA7AF9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14:paraId="3D0C9B65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061D84" w:rsidRPr="0086450B" w14:paraId="7A7754D7" w14:textId="77777777" w:rsidTr="00B434E2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54156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8738E" w14:textId="77777777" w:rsidR="00061D84" w:rsidRPr="0044194B" w:rsidRDefault="00061D84" w:rsidP="00292423">
            <w:pPr>
              <w:wordWrap w:val="0"/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194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95FD69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74B0F" w14:textId="77777777" w:rsidR="00061D84" w:rsidRPr="0044194B" w:rsidRDefault="00061D84" w:rsidP="00714AAE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37EECBBE" w14:textId="05A19C03" w:rsidR="00F63CDD" w:rsidRDefault="00F63CDD" w:rsidP="00F63CDD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714AAE">
        <w:rPr>
          <w:rFonts w:asciiTheme="minorEastAsia" w:eastAsiaTheme="minorEastAsia" w:hAnsiTheme="minorEastAsia" w:hint="eastAsia"/>
          <w:sz w:val="16"/>
          <w:szCs w:val="16"/>
        </w:rPr>
        <w:t>１</w:t>
      </w:r>
      <w:r w:rsidR="00AC2835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</w:rPr>
        <w:t>栃木県</w:t>
      </w:r>
      <w:r w:rsidR="00F13EB5">
        <w:rPr>
          <w:rFonts w:asciiTheme="minorEastAsia" w:eastAsiaTheme="minorEastAsia" w:hAnsiTheme="minorEastAsia" w:hint="eastAsia"/>
          <w:sz w:val="16"/>
          <w:szCs w:val="16"/>
        </w:rPr>
        <w:t xml:space="preserve">事業承継支援補助金交付要領　</w:t>
      </w:r>
      <w:r w:rsidR="00C17FE4">
        <w:rPr>
          <w:rFonts w:asciiTheme="minorEastAsia" w:eastAsiaTheme="minorEastAsia" w:hAnsiTheme="minorEastAsia" w:hint="eastAsia"/>
          <w:sz w:val="16"/>
          <w:szCs w:val="16"/>
        </w:rPr>
        <w:t>別表２のア～</w:t>
      </w:r>
      <w:r w:rsidR="00714AAE">
        <w:rPr>
          <w:rFonts w:asciiTheme="minorEastAsia" w:eastAsiaTheme="minorEastAsia" w:hAnsiTheme="minorEastAsia" w:hint="eastAsia"/>
          <w:sz w:val="16"/>
          <w:szCs w:val="16"/>
        </w:rPr>
        <w:t>キ</w:t>
      </w:r>
      <w:r>
        <w:rPr>
          <w:rFonts w:asciiTheme="minorEastAsia" w:eastAsiaTheme="minorEastAsia" w:hAnsiTheme="minorEastAsia" w:hint="eastAsia"/>
          <w:sz w:val="16"/>
          <w:szCs w:val="16"/>
        </w:rPr>
        <w:t>より記載すること。</w:t>
      </w:r>
    </w:p>
    <w:p w14:paraId="04AC429E" w14:textId="7A033246" w:rsidR="00EE5790" w:rsidRPr="00E9177A" w:rsidRDefault="00EE5790" w:rsidP="00F63CDD">
      <w:pPr>
        <w:rPr>
          <w:rFonts w:asciiTheme="minorEastAsia" w:eastAsiaTheme="minorEastAsia" w:hAnsiTheme="minorEastAsia"/>
          <w:sz w:val="16"/>
          <w:szCs w:val="16"/>
        </w:rPr>
      </w:pPr>
      <w:r w:rsidRPr="00EE5790">
        <w:rPr>
          <w:rFonts w:asciiTheme="minorEastAsia" w:eastAsiaTheme="minorEastAsia" w:hAnsiTheme="minorEastAsia" w:hint="eastAsia"/>
          <w:sz w:val="16"/>
        </w:rPr>
        <w:t>※</w:t>
      </w:r>
      <w:r w:rsidR="00714AAE">
        <w:rPr>
          <w:rFonts w:asciiTheme="minorEastAsia" w:eastAsiaTheme="minorEastAsia" w:hAnsiTheme="minorEastAsia" w:hint="eastAsia"/>
          <w:sz w:val="16"/>
        </w:rPr>
        <w:t>２</w:t>
      </w:r>
      <w:r w:rsidR="00AC2835">
        <w:rPr>
          <w:rFonts w:asciiTheme="minorEastAsia" w:eastAsiaTheme="minorEastAsia" w:hAnsiTheme="minorEastAsia" w:hint="eastAsia"/>
          <w:sz w:val="16"/>
        </w:rPr>
        <w:t xml:space="preserve">　</w:t>
      </w:r>
      <w:r w:rsidR="00EE06B9">
        <w:rPr>
          <w:rFonts w:asciiTheme="minorEastAsia" w:eastAsiaTheme="minorEastAsia" w:hAnsiTheme="minorEastAsia" w:hint="eastAsia"/>
          <w:sz w:val="16"/>
        </w:rPr>
        <w:t>具体的な委託先が決まっていない場合は専門家の職種</w:t>
      </w:r>
      <w:r w:rsidR="006162DE">
        <w:rPr>
          <w:rFonts w:asciiTheme="minorEastAsia" w:eastAsiaTheme="minorEastAsia" w:hAnsiTheme="minorEastAsia" w:hint="eastAsia"/>
          <w:sz w:val="16"/>
        </w:rPr>
        <w:t>を記載すること</w:t>
      </w:r>
      <w:r w:rsidRPr="00EE5790">
        <w:rPr>
          <w:rFonts w:asciiTheme="minorEastAsia" w:eastAsiaTheme="minorEastAsia" w:hAnsiTheme="minorEastAsia" w:hint="eastAsia"/>
          <w:sz w:val="16"/>
        </w:rPr>
        <w:t>。</w:t>
      </w:r>
    </w:p>
    <w:sectPr w:rsidR="00EE5790" w:rsidRPr="00E9177A" w:rsidSect="00A70228">
      <w:footerReference w:type="even" r:id="rId8"/>
      <w:footerReference w:type="default" r:id="rId9"/>
      <w:pgSz w:w="11906" w:h="16838" w:code="9"/>
      <w:pgMar w:top="1134" w:right="1134" w:bottom="851" w:left="1134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C2AA" w14:textId="77777777" w:rsidR="00AB0A03" w:rsidRDefault="00AB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579102275">
    <w:abstractNumId w:val="36"/>
  </w:num>
  <w:num w:numId="2" w16cid:durableId="97020035">
    <w:abstractNumId w:val="14"/>
  </w:num>
  <w:num w:numId="3" w16cid:durableId="1806196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437518">
    <w:abstractNumId w:val="33"/>
  </w:num>
  <w:num w:numId="5" w16cid:durableId="1626690821">
    <w:abstractNumId w:val="37"/>
  </w:num>
  <w:num w:numId="6" w16cid:durableId="2059163597">
    <w:abstractNumId w:val="16"/>
  </w:num>
  <w:num w:numId="7" w16cid:durableId="776019572">
    <w:abstractNumId w:val="45"/>
  </w:num>
  <w:num w:numId="8" w16cid:durableId="2033264537">
    <w:abstractNumId w:val="20"/>
  </w:num>
  <w:num w:numId="9" w16cid:durableId="932937266">
    <w:abstractNumId w:val="8"/>
  </w:num>
  <w:num w:numId="10" w16cid:durableId="2019230124">
    <w:abstractNumId w:val="47"/>
  </w:num>
  <w:num w:numId="11" w16cid:durableId="1963729963">
    <w:abstractNumId w:val="43"/>
  </w:num>
  <w:num w:numId="12" w16cid:durableId="492136904">
    <w:abstractNumId w:val="25"/>
  </w:num>
  <w:num w:numId="13" w16cid:durableId="29034615">
    <w:abstractNumId w:val="0"/>
  </w:num>
  <w:num w:numId="14" w16cid:durableId="1449422880">
    <w:abstractNumId w:val="4"/>
  </w:num>
  <w:num w:numId="15" w16cid:durableId="1293248547">
    <w:abstractNumId w:val="10"/>
  </w:num>
  <w:num w:numId="16" w16cid:durableId="1886284937">
    <w:abstractNumId w:val="3"/>
  </w:num>
  <w:num w:numId="17" w16cid:durableId="371341984">
    <w:abstractNumId w:val="26"/>
  </w:num>
  <w:num w:numId="18" w16cid:durableId="1721707665">
    <w:abstractNumId w:val="29"/>
  </w:num>
  <w:num w:numId="19" w16cid:durableId="1871993208">
    <w:abstractNumId w:val="9"/>
  </w:num>
  <w:num w:numId="20" w16cid:durableId="1770202946">
    <w:abstractNumId w:val="19"/>
  </w:num>
  <w:num w:numId="21" w16cid:durableId="1272933586">
    <w:abstractNumId w:val="39"/>
  </w:num>
  <w:num w:numId="22" w16cid:durableId="652756615">
    <w:abstractNumId w:val="46"/>
  </w:num>
  <w:num w:numId="23" w16cid:durableId="828786644">
    <w:abstractNumId w:val="7"/>
  </w:num>
  <w:num w:numId="24" w16cid:durableId="109206829">
    <w:abstractNumId w:val="23"/>
  </w:num>
  <w:num w:numId="25" w16cid:durableId="447822765">
    <w:abstractNumId w:val="5"/>
  </w:num>
  <w:num w:numId="26" w16cid:durableId="1124419463">
    <w:abstractNumId w:val="42"/>
  </w:num>
  <w:num w:numId="27" w16cid:durableId="1817143161">
    <w:abstractNumId w:val="41"/>
  </w:num>
  <w:num w:numId="28" w16cid:durableId="34937009">
    <w:abstractNumId w:val="24"/>
  </w:num>
  <w:num w:numId="29" w16cid:durableId="283579655">
    <w:abstractNumId w:val="12"/>
  </w:num>
  <w:num w:numId="30" w16cid:durableId="1641155272">
    <w:abstractNumId w:val="48"/>
  </w:num>
  <w:num w:numId="31" w16cid:durableId="488331491">
    <w:abstractNumId w:val="17"/>
  </w:num>
  <w:num w:numId="32" w16cid:durableId="1791125728">
    <w:abstractNumId w:val="27"/>
  </w:num>
  <w:num w:numId="33" w16cid:durableId="1844858825">
    <w:abstractNumId w:val="13"/>
  </w:num>
  <w:num w:numId="34" w16cid:durableId="347829017">
    <w:abstractNumId w:val="38"/>
  </w:num>
  <w:num w:numId="35" w16cid:durableId="707687060">
    <w:abstractNumId w:val="40"/>
  </w:num>
  <w:num w:numId="36" w16cid:durableId="1504004153">
    <w:abstractNumId w:val="11"/>
  </w:num>
  <w:num w:numId="37" w16cid:durableId="843015624">
    <w:abstractNumId w:val="32"/>
  </w:num>
  <w:num w:numId="38" w16cid:durableId="2082484745">
    <w:abstractNumId w:val="28"/>
  </w:num>
  <w:num w:numId="39" w16cid:durableId="1907062402">
    <w:abstractNumId w:val="35"/>
  </w:num>
  <w:num w:numId="40" w16cid:durableId="208298996">
    <w:abstractNumId w:val="21"/>
  </w:num>
  <w:num w:numId="41" w16cid:durableId="1952325084">
    <w:abstractNumId w:val="2"/>
  </w:num>
  <w:num w:numId="42" w16cid:durableId="181671152">
    <w:abstractNumId w:val="22"/>
  </w:num>
  <w:num w:numId="43" w16cid:durableId="2058316367">
    <w:abstractNumId w:val="31"/>
  </w:num>
  <w:num w:numId="44" w16cid:durableId="849293846">
    <w:abstractNumId w:val="1"/>
  </w:num>
  <w:num w:numId="45" w16cid:durableId="345905623">
    <w:abstractNumId w:val="34"/>
  </w:num>
  <w:num w:numId="46" w16cid:durableId="1463380550">
    <w:abstractNumId w:val="30"/>
  </w:num>
  <w:num w:numId="47" w16cid:durableId="612399599">
    <w:abstractNumId w:val="6"/>
  </w:num>
  <w:num w:numId="48" w16cid:durableId="956836969">
    <w:abstractNumId w:val="18"/>
  </w:num>
  <w:num w:numId="49" w16cid:durableId="1525751208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7987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1E54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415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4AAE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2EC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228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34E2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12</cp:revision>
  <cp:lastPrinted>2024-05-17T07:04:00Z</cp:lastPrinted>
  <dcterms:created xsi:type="dcterms:W3CDTF">2022-05-10T07:12:00Z</dcterms:created>
  <dcterms:modified xsi:type="dcterms:W3CDTF">2024-05-30T02:34:00Z</dcterms:modified>
</cp:coreProperties>
</file>