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794B" w14:textId="3A871817" w:rsidR="00EF27A3" w:rsidRPr="00891856" w:rsidRDefault="008D34E8" w:rsidP="00EF27A3">
      <w:pPr>
        <w:autoSpaceDE w:val="0"/>
        <w:autoSpaceDN w:val="0"/>
        <w:jc w:val="center"/>
        <w:rPr>
          <w:rFonts w:ascii="ＭＳ ゴシック" w:eastAsia="ＭＳ ゴシック" w:hAnsi="ＭＳ ゴシック"/>
          <w:b/>
          <w:szCs w:val="21"/>
        </w:rPr>
      </w:pPr>
      <w:r>
        <w:rPr>
          <w:rFonts w:ascii="ＭＳ ゴシック" w:eastAsia="ＭＳ ゴシック" w:hAnsi="ＭＳ ゴシック" w:hint="eastAsia"/>
          <w:b/>
          <w:szCs w:val="21"/>
        </w:rPr>
        <w:t>令和</w:t>
      </w:r>
      <w:r w:rsidR="00AE73C4">
        <w:rPr>
          <w:rFonts w:ascii="ＭＳ ゴシック" w:eastAsia="ＭＳ ゴシック" w:hAnsi="ＭＳ ゴシック" w:hint="eastAsia"/>
          <w:b/>
          <w:szCs w:val="21"/>
        </w:rPr>
        <w:t>８(2026)</w:t>
      </w:r>
      <w:r>
        <w:rPr>
          <w:rFonts w:ascii="ＭＳ ゴシック" w:eastAsia="ＭＳ ゴシック" w:hAnsi="ＭＳ ゴシック" w:hint="eastAsia"/>
          <w:b/>
          <w:szCs w:val="21"/>
        </w:rPr>
        <w:t>年度</w:t>
      </w:r>
      <w:r w:rsidR="00891856" w:rsidRPr="00891856">
        <w:rPr>
          <w:rFonts w:ascii="ＭＳ ゴシック" w:eastAsia="ＭＳ ゴシック" w:hAnsi="ＭＳ ゴシック" w:hint="eastAsia"/>
          <w:b/>
          <w:szCs w:val="21"/>
        </w:rPr>
        <w:t>とちぎ職業人材カレッジ</w:t>
      </w:r>
      <w:bookmarkStart w:id="0" w:name="_Hlk156898085"/>
      <w:r w:rsidR="00AE73C4">
        <w:rPr>
          <w:rFonts w:ascii="ＭＳ ゴシック" w:eastAsia="ＭＳ ゴシック" w:hAnsi="ＭＳ ゴシック" w:hint="eastAsia"/>
          <w:b/>
          <w:szCs w:val="21"/>
        </w:rPr>
        <w:t>人材発掘</w:t>
      </w:r>
      <w:bookmarkEnd w:id="0"/>
      <w:r w:rsidR="00891856" w:rsidRPr="00891856">
        <w:rPr>
          <w:rFonts w:ascii="ＭＳ ゴシック" w:eastAsia="ＭＳ ゴシック" w:hAnsi="ＭＳ ゴシック" w:hint="eastAsia"/>
          <w:b/>
          <w:szCs w:val="21"/>
        </w:rPr>
        <w:t>業務</w:t>
      </w:r>
    </w:p>
    <w:p w14:paraId="290816CD" w14:textId="77777777" w:rsidR="001A6708" w:rsidRPr="00891856" w:rsidRDefault="00EF27A3" w:rsidP="001A6708">
      <w:pPr>
        <w:autoSpaceDE w:val="0"/>
        <w:autoSpaceDN w:val="0"/>
        <w:jc w:val="center"/>
        <w:rPr>
          <w:rFonts w:ascii="ＭＳ ゴシック" w:eastAsia="ＭＳ ゴシック" w:hAnsi="ＭＳ ゴシック"/>
          <w:b/>
          <w:szCs w:val="21"/>
        </w:rPr>
      </w:pPr>
      <w:r w:rsidRPr="00891856">
        <w:rPr>
          <w:rFonts w:ascii="ＭＳ ゴシック" w:eastAsia="ＭＳ ゴシック" w:hAnsi="ＭＳ ゴシック" w:hint="eastAsia"/>
          <w:b/>
          <w:szCs w:val="21"/>
        </w:rPr>
        <w:t>公募型プロポーザル実施要領</w:t>
      </w:r>
    </w:p>
    <w:p w14:paraId="365F872C" w14:textId="77777777" w:rsidR="001A6708" w:rsidRPr="00891856" w:rsidRDefault="001A6708" w:rsidP="001A6708">
      <w:pPr>
        <w:autoSpaceDE w:val="0"/>
        <w:autoSpaceDN w:val="0"/>
        <w:rPr>
          <w:rFonts w:hAnsi="ＭＳ 明朝" w:cs="ＭＳ ゴシック"/>
          <w:kern w:val="0"/>
          <w:szCs w:val="21"/>
        </w:rPr>
      </w:pPr>
    </w:p>
    <w:p w14:paraId="09D16E84" w14:textId="77777777" w:rsidR="001A6708" w:rsidRPr="00891856" w:rsidRDefault="001A6708" w:rsidP="001A6708">
      <w:pPr>
        <w:autoSpaceDE w:val="0"/>
        <w:autoSpaceDN w:val="0"/>
        <w:rPr>
          <w:rFonts w:ascii="ＭＳ ゴシック" w:eastAsia="ＭＳ ゴシック" w:hAnsi="ＭＳ ゴシック" w:cs="ＭＳ ゴシック"/>
          <w:kern w:val="0"/>
          <w:szCs w:val="21"/>
        </w:rPr>
      </w:pPr>
      <w:r w:rsidRPr="00891856">
        <w:rPr>
          <w:rFonts w:ascii="ＭＳ ゴシック" w:eastAsia="ＭＳ ゴシック" w:hAnsi="ＭＳ ゴシック" w:cs="ＭＳ ゴシック" w:hint="eastAsia"/>
          <w:kern w:val="0"/>
          <w:szCs w:val="21"/>
        </w:rPr>
        <w:t>１　業務名</w:t>
      </w:r>
    </w:p>
    <w:p w14:paraId="42897507" w14:textId="53E402C9" w:rsidR="006F77F1" w:rsidRPr="00891856" w:rsidRDefault="00891856" w:rsidP="00D40B7E">
      <w:pPr>
        <w:autoSpaceDE w:val="0"/>
        <w:autoSpaceDN w:val="0"/>
        <w:ind w:firstLineChars="200" w:firstLine="392"/>
        <w:rPr>
          <w:rFonts w:hAnsi="ＭＳ 明朝"/>
          <w:szCs w:val="21"/>
        </w:rPr>
      </w:pPr>
      <w:r w:rsidRPr="00891856">
        <w:rPr>
          <w:rFonts w:hAnsi="ＭＳ 明朝" w:hint="eastAsia"/>
          <w:szCs w:val="21"/>
        </w:rPr>
        <w:t>とちぎ職業人材カレッジ</w:t>
      </w:r>
      <w:r w:rsidR="00AE73C4">
        <w:rPr>
          <w:rFonts w:hAnsi="ＭＳ 明朝" w:hint="eastAsia"/>
          <w:szCs w:val="21"/>
        </w:rPr>
        <w:t>人材発掘</w:t>
      </w:r>
      <w:r w:rsidRPr="00891856">
        <w:rPr>
          <w:rFonts w:hAnsi="ＭＳ 明朝" w:hint="eastAsia"/>
          <w:szCs w:val="21"/>
        </w:rPr>
        <w:t>業務</w:t>
      </w:r>
    </w:p>
    <w:p w14:paraId="2E5B546D" w14:textId="77777777" w:rsidR="00DA7E17" w:rsidRPr="00891856" w:rsidRDefault="00DA7E17" w:rsidP="001A6708">
      <w:pPr>
        <w:overflowPunct w:val="0"/>
        <w:textAlignment w:val="baseline"/>
        <w:rPr>
          <w:rFonts w:hAnsi="ＭＳ 明朝" w:cs="Times New Roman"/>
          <w:spacing w:val="6"/>
          <w:kern w:val="0"/>
          <w:szCs w:val="21"/>
        </w:rPr>
      </w:pPr>
    </w:p>
    <w:p w14:paraId="00C2ACFF" w14:textId="77777777" w:rsidR="001A6708" w:rsidRPr="00891856" w:rsidRDefault="001A6708" w:rsidP="001A6708">
      <w:pPr>
        <w:overflowPunct w:val="0"/>
        <w:textAlignment w:val="baseline"/>
        <w:rPr>
          <w:rFonts w:ascii="ＭＳ ゴシック" w:eastAsia="ＭＳ ゴシック" w:hAnsi="ＭＳ ゴシック" w:cs="Times New Roman"/>
          <w:spacing w:val="6"/>
          <w:kern w:val="0"/>
          <w:szCs w:val="21"/>
        </w:rPr>
      </w:pPr>
      <w:r w:rsidRPr="00891856">
        <w:rPr>
          <w:rFonts w:ascii="ＭＳ ゴシック" w:eastAsia="ＭＳ ゴシック" w:hAnsi="ＭＳ ゴシック" w:cs="ＭＳ ゴシック" w:hint="eastAsia"/>
          <w:kern w:val="0"/>
          <w:szCs w:val="21"/>
        </w:rPr>
        <w:t>２　業務の趣旨・目的</w:t>
      </w:r>
      <w:r w:rsidRPr="00891856">
        <w:rPr>
          <w:rFonts w:ascii="ＭＳ ゴシック" w:eastAsia="ＭＳ ゴシック" w:hAnsi="ＭＳ ゴシック" w:cs="ＭＳ 明朝" w:hint="eastAsia"/>
          <w:kern w:val="0"/>
          <w:szCs w:val="21"/>
        </w:rPr>
        <w:t xml:space="preserve">　</w:t>
      </w:r>
    </w:p>
    <w:p w14:paraId="56C70731" w14:textId="35A409B6" w:rsidR="00891856" w:rsidRPr="00891856" w:rsidRDefault="00147C89" w:rsidP="00891856">
      <w:pPr>
        <w:overflowPunct w:val="0"/>
        <w:ind w:left="210" w:firstLine="220"/>
        <w:textAlignment w:val="baseline"/>
        <w:rPr>
          <w:szCs w:val="21"/>
        </w:rPr>
      </w:pPr>
      <w:r w:rsidRPr="00891856">
        <w:rPr>
          <w:rFonts w:hint="eastAsia"/>
          <w:szCs w:val="21"/>
        </w:rPr>
        <w:t>本県では、</w:t>
      </w:r>
      <w:r w:rsidR="006F77F1" w:rsidRPr="00891856">
        <w:rPr>
          <w:rFonts w:hint="eastAsia"/>
          <w:szCs w:val="21"/>
        </w:rPr>
        <w:t>県内外の若者等がとちぎで技術</w:t>
      </w:r>
      <w:r w:rsidR="00AE7C4E">
        <w:rPr>
          <w:rFonts w:hint="eastAsia"/>
          <w:szCs w:val="21"/>
        </w:rPr>
        <w:t>・</w:t>
      </w:r>
      <w:r w:rsidR="00AE7C4E" w:rsidRPr="00891856">
        <w:rPr>
          <w:rFonts w:hint="eastAsia"/>
          <w:szCs w:val="21"/>
        </w:rPr>
        <w:t>技能</w:t>
      </w:r>
      <w:r w:rsidR="006F77F1" w:rsidRPr="00891856">
        <w:rPr>
          <w:rFonts w:hint="eastAsia"/>
          <w:szCs w:val="21"/>
        </w:rPr>
        <w:t>を身につけ、自らが望む仕事に就き、活躍できるよう</w:t>
      </w:r>
      <w:r w:rsidR="007D5223">
        <w:rPr>
          <w:rFonts w:hint="eastAsia"/>
          <w:szCs w:val="21"/>
        </w:rPr>
        <w:t>専門学校等の</w:t>
      </w:r>
      <w:r w:rsidR="006F77F1" w:rsidRPr="00891856">
        <w:rPr>
          <w:rFonts w:hint="eastAsia"/>
          <w:szCs w:val="21"/>
        </w:rPr>
        <w:t>人材育成機関への</w:t>
      </w:r>
      <w:r w:rsidR="007D5223">
        <w:rPr>
          <w:rFonts w:hint="eastAsia"/>
          <w:szCs w:val="21"/>
        </w:rPr>
        <w:t>進学</w:t>
      </w:r>
      <w:r w:rsidR="006F77F1" w:rsidRPr="00891856">
        <w:rPr>
          <w:rFonts w:hint="eastAsia"/>
          <w:szCs w:val="21"/>
        </w:rPr>
        <w:t>から就職までを一貫して支援するため、</w:t>
      </w:r>
      <w:r w:rsidR="009F7417" w:rsidRPr="00891856">
        <w:rPr>
          <w:rFonts w:hint="eastAsia"/>
          <w:szCs w:val="21"/>
        </w:rPr>
        <w:t>とちぎ</w:t>
      </w:r>
      <w:r w:rsidR="006F77F1" w:rsidRPr="00891856">
        <w:rPr>
          <w:rFonts w:hint="eastAsia"/>
          <w:szCs w:val="21"/>
        </w:rPr>
        <w:t>の人材育成等に関する情報発信の核となる</w:t>
      </w:r>
      <w:r w:rsidR="006F77F1" w:rsidRPr="00891856">
        <w:rPr>
          <w:szCs w:val="21"/>
        </w:rPr>
        <w:t>Webサイト</w:t>
      </w:r>
      <w:r w:rsidR="00A23421">
        <w:rPr>
          <w:rFonts w:hint="eastAsia"/>
          <w:szCs w:val="21"/>
        </w:rPr>
        <w:t>「とちぎジョブカレ！」</w:t>
      </w:r>
      <w:r w:rsidR="00AE7C4E">
        <w:rPr>
          <w:rFonts w:hint="eastAsia"/>
          <w:szCs w:val="21"/>
        </w:rPr>
        <w:t>（</w:t>
      </w:r>
      <w:r w:rsidR="006F77F1" w:rsidRPr="00891856">
        <w:rPr>
          <w:szCs w:val="21"/>
        </w:rPr>
        <w:t>以下「サイト」という。</w:t>
      </w:r>
      <w:r w:rsidR="00AE7C4E">
        <w:rPr>
          <w:rFonts w:hint="eastAsia"/>
          <w:szCs w:val="21"/>
        </w:rPr>
        <w:t>）</w:t>
      </w:r>
      <w:r w:rsidR="006F77F1" w:rsidRPr="00891856">
        <w:rPr>
          <w:szCs w:val="21"/>
        </w:rPr>
        <w:t>を</w:t>
      </w:r>
      <w:r w:rsidR="00A23421">
        <w:rPr>
          <w:rFonts w:hint="eastAsia"/>
          <w:szCs w:val="21"/>
        </w:rPr>
        <w:t>運営</w:t>
      </w:r>
      <w:r w:rsidR="006F77F1" w:rsidRPr="00891856">
        <w:rPr>
          <w:szCs w:val="21"/>
        </w:rPr>
        <w:t>し、情報発信及び人材育成の強化を図るこ</w:t>
      </w:r>
      <w:r w:rsidR="00891856" w:rsidRPr="00891856">
        <w:rPr>
          <w:rFonts w:hint="eastAsia"/>
          <w:szCs w:val="21"/>
        </w:rPr>
        <w:t>ととしている。</w:t>
      </w:r>
    </w:p>
    <w:p w14:paraId="32158D37" w14:textId="4FD32705" w:rsidR="00DA7E17" w:rsidRPr="00AE73C4" w:rsidRDefault="00AE73C4" w:rsidP="00AE73C4">
      <w:pPr>
        <w:overflowPunct w:val="0"/>
        <w:ind w:leftChars="100" w:left="196" w:firstLineChars="100" w:firstLine="196"/>
        <w:textAlignment w:val="baseline"/>
        <w:rPr>
          <w:rFonts w:hAnsi="ＭＳ 明朝" w:cs="Times New Roman"/>
          <w:spacing w:val="6"/>
          <w:kern w:val="0"/>
          <w:szCs w:val="21"/>
        </w:rPr>
      </w:pPr>
      <w:r w:rsidRPr="00AE73C4">
        <w:rPr>
          <w:rFonts w:hint="eastAsia"/>
          <w:szCs w:val="21"/>
        </w:rPr>
        <w:t>本業務では、本県のものづくりをはじめとする優れた技術・技能を若年層や保護者へ広く発信し、スキルを身に付けて働くことへの理解を促進する。また、</w:t>
      </w:r>
      <w:r w:rsidRPr="00AE73C4">
        <w:rPr>
          <w:szCs w:val="21"/>
        </w:rPr>
        <w:t>2D空間内のアバター相談窓口等の新たなチャネルを整備することで、若者等が気軽にキャリアやスキルアップについて相談できる体制を構築し、将来の県内産業を支える人材の掘り起こしと育成を図ることを目的とする。</w:t>
      </w:r>
    </w:p>
    <w:p w14:paraId="1D4753DF" w14:textId="77777777" w:rsidR="00AE73C4" w:rsidRDefault="00AE73C4" w:rsidP="001A6708">
      <w:pPr>
        <w:overflowPunct w:val="0"/>
        <w:textAlignment w:val="baseline"/>
        <w:rPr>
          <w:rFonts w:ascii="ＭＳ ゴシック" w:eastAsia="ＭＳ ゴシック" w:hAnsi="ＭＳ ゴシック" w:cs="ＭＳ ゴシック"/>
          <w:kern w:val="0"/>
          <w:szCs w:val="21"/>
        </w:rPr>
      </w:pPr>
    </w:p>
    <w:p w14:paraId="7FD756CF" w14:textId="728CC3FA" w:rsidR="001A6708" w:rsidRPr="00891856" w:rsidRDefault="001A6708" w:rsidP="001A6708">
      <w:pPr>
        <w:overflowPunct w:val="0"/>
        <w:textAlignment w:val="baseline"/>
        <w:rPr>
          <w:rFonts w:ascii="ＭＳ ゴシック" w:eastAsia="ＭＳ ゴシック" w:hAnsi="ＭＳ ゴシック" w:cs="Times New Roman"/>
          <w:spacing w:val="6"/>
          <w:kern w:val="0"/>
          <w:szCs w:val="21"/>
        </w:rPr>
      </w:pPr>
      <w:r w:rsidRPr="00891856">
        <w:rPr>
          <w:rFonts w:ascii="ＭＳ ゴシック" w:eastAsia="ＭＳ ゴシック" w:hAnsi="ＭＳ ゴシック" w:cs="ＭＳ ゴシック" w:hint="eastAsia"/>
          <w:kern w:val="0"/>
          <w:szCs w:val="21"/>
        </w:rPr>
        <w:t xml:space="preserve">３　</w:t>
      </w:r>
      <w:r w:rsidR="000B3158" w:rsidRPr="00891856">
        <w:rPr>
          <w:rFonts w:ascii="ＭＳ ゴシック" w:eastAsia="ＭＳ ゴシック" w:hAnsi="ＭＳ ゴシック" w:cs="ＭＳ ゴシック" w:hint="eastAsia"/>
          <w:kern w:val="0"/>
          <w:szCs w:val="21"/>
        </w:rPr>
        <w:t>業務</w:t>
      </w:r>
      <w:r w:rsidRPr="00891856">
        <w:rPr>
          <w:rFonts w:ascii="ＭＳ ゴシック" w:eastAsia="ＭＳ ゴシック" w:hAnsi="ＭＳ ゴシック" w:cs="ＭＳ ゴシック" w:hint="eastAsia"/>
          <w:kern w:val="0"/>
          <w:szCs w:val="21"/>
        </w:rPr>
        <w:t>内容</w:t>
      </w:r>
    </w:p>
    <w:p w14:paraId="032A4F9E" w14:textId="3F2A6187" w:rsidR="001A6708" w:rsidRPr="00891856" w:rsidRDefault="001A6708" w:rsidP="001A6708">
      <w:pPr>
        <w:autoSpaceDE w:val="0"/>
        <w:autoSpaceDN w:val="0"/>
        <w:ind w:leftChars="100" w:left="196" w:firstLineChars="100" w:firstLine="196"/>
        <w:rPr>
          <w:rFonts w:hAnsi="ＭＳ 明朝"/>
          <w:szCs w:val="21"/>
        </w:rPr>
      </w:pPr>
      <w:r w:rsidRPr="00891856">
        <w:rPr>
          <w:rFonts w:hAnsi="ＭＳ 明朝" w:cs="ＭＳ 明朝" w:hint="eastAsia"/>
          <w:kern w:val="0"/>
          <w:szCs w:val="21"/>
        </w:rPr>
        <w:t>別添</w:t>
      </w:r>
      <w:r w:rsidR="006F77F1" w:rsidRPr="00891856">
        <w:rPr>
          <w:rFonts w:hAnsi="ＭＳ 明朝" w:cs="ＭＳ 明朝" w:hint="eastAsia"/>
          <w:kern w:val="0"/>
          <w:szCs w:val="21"/>
        </w:rPr>
        <w:t>「</w:t>
      </w:r>
      <w:r w:rsidR="008D34E8" w:rsidRPr="008D34E8">
        <w:rPr>
          <w:rFonts w:hAnsi="ＭＳ 明朝" w:cs="ＭＳ 明朝" w:hint="eastAsia"/>
          <w:kern w:val="0"/>
          <w:szCs w:val="21"/>
        </w:rPr>
        <w:t>令和</w:t>
      </w:r>
      <w:r w:rsidR="00AE73C4">
        <w:rPr>
          <w:rFonts w:hAnsi="ＭＳ 明朝" w:cs="ＭＳ 明朝" w:hint="eastAsia"/>
          <w:kern w:val="0"/>
          <w:szCs w:val="21"/>
        </w:rPr>
        <w:t>８</w:t>
      </w:r>
      <w:r w:rsidR="00C047C6">
        <w:rPr>
          <w:rFonts w:hAnsi="ＭＳ 明朝" w:cs="ＭＳ 明朝" w:hint="eastAsia"/>
          <w:kern w:val="0"/>
          <w:szCs w:val="21"/>
        </w:rPr>
        <w:t>(202</w:t>
      </w:r>
      <w:r w:rsidR="00AE73C4">
        <w:rPr>
          <w:rFonts w:hAnsi="ＭＳ 明朝" w:cs="ＭＳ 明朝" w:hint="eastAsia"/>
          <w:kern w:val="0"/>
          <w:szCs w:val="21"/>
        </w:rPr>
        <w:t>6</w:t>
      </w:r>
      <w:r w:rsidR="00C047C6">
        <w:rPr>
          <w:rFonts w:hAnsi="ＭＳ 明朝" w:cs="ＭＳ 明朝" w:hint="eastAsia"/>
          <w:kern w:val="0"/>
          <w:szCs w:val="21"/>
        </w:rPr>
        <w:t>)</w:t>
      </w:r>
      <w:r w:rsidR="008D34E8" w:rsidRPr="008D34E8">
        <w:rPr>
          <w:rFonts w:hAnsi="ＭＳ 明朝" w:cs="ＭＳ 明朝"/>
          <w:kern w:val="0"/>
          <w:szCs w:val="21"/>
        </w:rPr>
        <w:t>年度</w:t>
      </w:r>
      <w:r w:rsidR="00891856" w:rsidRPr="00891856">
        <w:rPr>
          <w:rFonts w:hAnsi="ＭＳ 明朝" w:cs="ＭＳ 明朝" w:hint="eastAsia"/>
          <w:kern w:val="0"/>
          <w:szCs w:val="21"/>
        </w:rPr>
        <w:t>とちぎ職業人材カレッジ</w:t>
      </w:r>
      <w:r w:rsidR="00AE73C4">
        <w:rPr>
          <w:rFonts w:hAnsi="ＭＳ 明朝" w:cs="ＭＳ 明朝" w:hint="eastAsia"/>
          <w:kern w:val="0"/>
          <w:szCs w:val="21"/>
        </w:rPr>
        <w:t>人材発掘</w:t>
      </w:r>
      <w:r w:rsidR="00891856" w:rsidRPr="00891856">
        <w:rPr>
          <w:rFonts w:hAnsi="ＭＳ 明朝" w:cs="ＭＳ 明朝" w:hint="eastAsia"/>
          <w:kern w:val="0"/>
          <w:szCs w:val="21"/>
        </w:rPr>
        <w:t>業務仕様書</w:t>
      </w:r>
      <w:r w:rsidR="006F77F1" w:rsidRPr="00891856">
        <w:rPr>
          <w:rFonts w:hAnsi="ＭＳ 明朝" w:cs="ＭＳ 明朝" w:hint="eastAsia"/>
          <w:kern w:val="0"/>
          <w:szCs w:val="21"/>
        </w:rPr>
        <w:t>」</w:t>
      </w:r>
      <w:r w:rsidRPr="00891856">
        <w:rPr>
          <w:rFonts w:hAnsi="ＭＳ 明朝" w:cs="ＭＳ 明朝" w:hint="eastAsia"/>
          <w:kern w:val="0"/>
          <w:szCs w:val="21"/>
        </w:rPr>
        <w:t>のとおり</w:t>
      </w:r>
    </w:p>
    <w:p w14:paraId="093D232A" w14:textId="77777777" w:rsidR="001A6708" w:rsidRPr="00AE73C4" w:rsidRDefault="001A6708" w:rsidP="001A6708">
      <w:pPr>
        <w:overflowPunct w:val="0"/>
        <w:textAlignment w:val="baseline"/>
        <w:rPr>
          <w:rFonts w:hAnsi="ＭＳ 明朝" w:cs="Times New Roman"/>
          <w:spacing w:val="6"/>
          <w:kern w:val="0"/>
          <w:szCs w:val="21"/>
        </w:rPr>
      </w:pPr>
    </w:p>
    <w:p w14:paraId="097AAFAC" w14:textId="77777777" w:rsidR="001A6708" w:rsidRPr="00891856" w:rsidRDefault="001A6708" w:rsidP="001A6708">
      <w:pPr>
        <w:overflowPunct w:val="0"/>
        <w:textAlignment w:val="baseline"/>
        <w:rPr>
          <w:rFonts w:ascii="ＭＳ ゴシック" w:eastAsia="ＭＳ ゴシック" w:hAnsi="ＭＳ ゴシック" w:cs="Times New Roman"/>
          <w:spacing w:val="6"/>
          <w:kern w:val="0"/>
          <w:szCs w:val="21"/>
        </w:rPr>
      </w:pPr>
      <w:r w:rsidRPr="00891856">
        <w:rPr>
          <w:rFonts w:ascii="ＭＳ ゴシック" w:eastAsia="ＭＳ ゴシック" w:hAnsi="ＭＳ ゴシック" w:cs="ＭＳ ゴシック" w:hint="eastAsia"/>
          <w:kern w:val="0"/>
          <w:szCs w:val="21"/>
        </w:rPr>
        <w:t>４　契約期間</w:t>
      </w:r>
    </w:p>
    <w:p w14:paraId="42B20070" w14:textId="0A3B4057" w:rsidR="001A6708" w:rsidRPr="00891856" w:rsidRDefault="000A32E0" w:rsidP="001A6708">
      <w:pPr>
        <w:overflowPunct w:val="0"/>
        <w:ind w:firstLineChars="200" w:firstLine="392"/>
        <w:textAlignment w:val="baseline"/>
        <w:rPr>
          <w:rFonts w:cs="ＭＳ 明朝"/>
          <w:kern w:val="0"/>
          <w:szCs w:val="21"/>
        </w:rPr>
      </w:pPr>
      <w:r>
        <w:rPr>
          <w:rFonts w:cs="ＭＳ 明朝" w:hint="eastAsia"/>
          <w:kern w:val="0"/>
          <w:szCs w:val="21"/>
        </w:rPr>
        <w:t>契約締結の日</w:t>
      </w:r>
      <w:r w:rsidR="00891856" w:rsidRPr="00891856">
        <w:rPr>
          <w:rFonts w:cs="ＭＳ 明朝"/>
          <w:kern w:val="0"/>
          <w:szCs w:val="21"/>
        </w:rPr>
        <w:t>から令和</w:t>
      </w:r>
      <w:r w:rsidR="00AE73C4">
        <w:rPr>
          <w:rFonts w:cs="ＭＳ 明朝" w:hint="eastAsia"/>
          <w:kern w:val="0"/>
          <w:szCs w:val="21"/>
        </w:rPr>
        <w:t>９</w:t>
      </w:r>
      <w:r w:rsidR="00891856" w:rsidRPr="00891856">
        <w:rPr>
          <w:rFonts w:cs="ＭＳ 明朝"/>
          <w:kern w:val="0"/>
          <w:szCs w:val="21"/>
        </w:rPr>
        <w:t>(202</w:t>
      </w:r>
      <w:r w:rsidR="00AE73C4">
        <w:rPr>
          <w:rFonts w:cs="ＭＳ 明朝" w:hint="eastAsia"/>
          <w:kern w:val="0"/>
          <w:szCs w:val="21"/>
        </w:rPr>
        <w:t>7</w:t>
      </w:r>
      <w:r w:rsidR="00891856" w:rsidRPr="00891856">
        <w:rPr>
          <w:rFonts w:cs="ＭＳ 明朝"/>
          <w:kern w:val="0"/>
          <w:szCs w:val="21"/>
        </w:rPr>
        <w:t>)年３月</w:t>
      </w:r>
      <w:r w:rsidR="00AE73C4">
        <w:rPr>
          <w:rFonts w:cs="ＭＳ 明朝" w:hint="eastAsia"/>
          <w:kern w:val="0"/>
          <w:szCs w:val="21"/>
        </w:rPr>
        <w:t>５</w:t>
      </w:r>
      <w:r w:rsidR="00891856" w:rsidRPr="00891856">
        <w:rPr>
          <w:rFonts w:cs="ＭＳ 明朝"/>
          <w:kern w:val="0"/>
          <w:szCs w:val="21"/>
        </w:rPr>
        <w:t>日</w:t>
      </w:r>
      <w:r w:rsidR="00AE73C4">
        <w:rPr>
          <w:rFonts w:cs="ＭＳ 明朝" w:hint="eastAsia"/>
          <w:kern w:val="0"/>
          <w:szCs w:val="21"/>
        </w:rPr>
        <w:t>（金）</w:t>
      </w:r>
      <w:r w:rsidR="00891856" w:rsidRPr="00891856">
        <w:rPr>
          <w:rFonts w:cs="ＭＳ 明朝"/>
          <w:kern w:val="0"/>
          <w:szCs w:val="21"/>
        </w:rPr>
        <w:t>まで</w:t>
      </w:r>
    </w:p>
    <w:p w14:paraId="41C7A4A7" w14:textId="77777777" w:rsidR="001A6708" w:rsidRPr="00AE73C4" w:rsidRDefault="001A6708" w:rsidP="001A6708">
      <w:pPr>
        <w:overflowPunct w:val="0"/>
        <w:ind w:firstLineChars="200" w:firstLine="416"/>
        <w:textAlignment w:val="baseline"/>
        <w:rPr>
          <w:rFonts w:hAnsi="ＭＳ 明朝" w:cs="Times New Roman"/>
          <w:color w:val="FF0000"/>
          <w:spacing w:val="6"/>
          <w:kern w:val="0"/>
          <w:szCs w:val="21"/>
        </w:rPr>
      </w:pPr>
    </w:p>
    <w:p w14:paraId="2304770F" w14:textId="77777777" w:rsidR="001A6708" w:rsidRPr="00891856" w:rsidRDefault="001A6708" w:rsidP="001A6708">
      <w:pPr>
        <w:overflowPunct w:val="0"/>
        <w:textAlignment w:val="baseline"/>
        <w:rPr>
          <w:rFonts w:ascii="ＭＳ ゴシック" w:eastAsia="ＭＳ ゴシック" w:hAnsi="ＭＳ ゴシック" w:cs="Times New Roman"/>
          <w:spacing w:val="6"/>
          <w:kern w:val="0"/>
          <w:szCs w:val="21"/>
        </w:rPr>
      </w:pPr>
      <w:r w:rsidRPr="00891856">
        <w:rPr>
          <w:rFonts w:ascii="ＭＳ ゴシック" w:eastAsia="ＭＳ ゴシック" w:hAnsi="ＭＳ ゴシック" w:cs="ＭＳ ゴシック" w:hint="eastAsia"/>
          <w:kern w:val="0"/>
          <w:szCs w:val="21"/>
        </w:rPr>
        <w:t>５　委託契約金額の上限額</w:t>
      </w:r>
    </w:p>
    <w:p w14:paraId="7D582C7F" w14:textId="130BA233" w:rsidR="001A6708" w:rsidRPr="00891856" w:rsidRDefault="00AE73C4" w:rsidP="001A6708">
      <w:pPr>
        <w:overflowPunct w:val="0"/>
        <w:ind w:firstLine="420"/>
        <w:textAlignment w:val="baseline"/>
        <w:rPr>
          <w:rFonts w:hAnsi="ＭＳ 明朝" w:cs="Times New Roman"/>
          <w:spacing w:val="6"/>
          <w:kern w:val="0"/>
          <w:szCs w:val="21"/>
        </w:rPr>
      </w:pPr>
      <w:r>
        <w:rPr>
          <w:rFonts w:hAnsi="ＭＳ 明朝" w:cs="ＭＳ 明朝" w:hint="eastAsia"/>
          <w:kern w:val="0"/>
          <w:szCs w:val="21"/>
        </w:rPr>
        <w:t>15,972,000</w:t>
      </w:r>
      <w:r w:rsidR="00DF3700" w:rsidRPr="00BD1232">
        <w:rPr>
          <w:rFonts w:hAnsi="ＭＳ 明朝" w:cs="ＭＳ 明朝" w:hint="eastAsia"/>
          <w:kern w:val="0"/>
          <w:szCs w:val="21"/>
        </w:rPr>
        <w:t>円（消費税及び地方消費税含む</w:t>
      </w:r>
      <w:r w:rsidR="001A6708" w:rsidRPr="00BD1232">
        <w:rPr>
          <w:rFonts w:hAnsi="ＭＳ 明朝" w:cs="ＭＳ 明朝" w:hint="eastAsia"/>
          <w:kern w:val="0"/>
          <w:szCs w:val="21"/>
        </w:rPr>
        <w:t>）</w:t>
      </w:r>
      <w:r w:rsidR="00415B65" w:rsidRPr="00BD1232">
        <w:rPr>
          <w:rFonts w:hAnsi="ＭＳ 明朝" w:cs="ＭＳ 明朝" w:hint="eastAsia"/>
          <w:kern w:val="0"/>
          <w:szCs w:val="21"/>
        </w:rPr>
        <w:t>を上限とする。</w:t>
      </w:r>
    </w:p>
    <w:p w14:paraId="3AB0113A" w14:textId="77777777" w:rsidR="00DA7E17" w:rsidRPr="00AE73C4" w:rsidRDefault="00DA7E17" w:rsidP="001A6708">
      <w:pPr>
        <w:overflowPunct w:val="0"/>
        <w:textAlignment w:val="baseline"/>
        <w:rPr>
          <w:rFonts w:hAnsi="ＭＳ 明朝" w:cs="Times New Roman"/>
          <w:spacing w:val="6"/>
          <w:kern w:val="0"/>
          <w:szCs w:val="21"/>
        </w:rPr>
      </w:pPr>
    </w:p>
    <w:p w14:paraId="0F91B91D" w14:textId="77777777" w:rsidR="001A6708" w:rsidRPr="005763E7" w:rsidRDefault="001A6708" w:rsidP="001A6708">
      <w:pPr>
        <w:overflowPunct w:val="0"/>
        <w:textAlignment w:val="baseline"/>
        <w:rPr>
          <w:rFonts w:ascii="ＭＳ ゴシック" w:eastAsia="ＭＳ ゴシック" w:hAnsi="ＭＳ ゴシック" w:cs="Times New Roman"/>
          <w:spacing w:val="6"/>
          <w:kern w:val="0"/>
          <w:szCs w:val="21"/>
        </w:rPr>
      </w:pPr>
      <w:r w:rsidRPr="005763E7">
        <w:rPr>
          <w:rFonts w:ascii="ＭＳ ゴシック" w:eastAsia="ＭＳ ゴシック" w:hAnsi="ＭＳ ゴシック" w:cs="ＭＳ ゴシック" w:hint="eastAsia"/>
          <w:kern w:val="0"/>
          <w:szCs w:val="21"/>
        </w:rPr>
        <w:t>６　応募資格</w:t>
      </w:r>
    </w:p>
    <w:p w14:paraId="6477353F" w14:textId="7A208ED8" w:rsidR="001A6708" w:rsidRPr="005763E7" w:rsidRDefault="001A6708" w:rsidP="000068C3">
      <w:pPr>
        <w:overflowPunct w:val="0"/>
        <w:ind w:left="196" w:hangingChars="100" w:hanging="196"/>
        <w:textAlignment w:val="baseline"/>
        <w:rPr>
          <w:rFonts w:hAnsi="ＭＳ 明朝" w:cs="Times New Roman"/>
          <w:spacing w:val="6"/>
          <w:kern w:val="0"/>
          <w:szCs w:val="21"/>
        </w:rPr>
      </w:pPr>
      <w:r w:rsidRPr="005763E7">
        <w:rPr>
          <w:rFonts w:hAnsi="ＭＳ 明朝" w:cs="ＭＳ ゴシック" w:hint="eastAsia"/>
          <w:kern w:val="0"/>
          <w:szCs w:val="21"/>
        </w:rPr>
        <w:t xml:space="preserve">　　</w:t>
      </w:r>
      <w:r w:rsidR="000068C3" w:rsidRPr="00092206">
        <w:rPr>
          <w:rFonts w:hAnsi="ＭＳ 明朝" w:cs="ＭＳ 明朝" w:hint="eastAsia"/>
          <w:kern w:val="0"/>
          <w:szCs w:val="21"/>
        </w:rPr>
        <w:t>本プロポーザルへの参加を希望する者（以下「参加者」という。）</w:t>
      </w:r>
      <w:r w:rsidR="00046456" w:rsidRPr="005763E7">
        <w:rPr>
          <w:rFonts w:hAnsi="ＭＳ 明朝" w:cs="ＭＳ ゴシック" w:hint="eastAsia"/>
          <w:kern w:val="0"/>
          <w:szCs w:val="21"/>
        </w:rPr>
        <w:t>者は、</w:t>
      </w:r>
      <w:r w:rsidRPr="005763E7">
        <w:rPr>
          <w:rFonts w:hAnsi="ＭＳ 明朝" w:cs="ＭＳ 明朝" w:hint="eastAsia"/>
          <w:kern w:val="0"/>
          <w:szCs w:val="21"/>
        </w:rPr>
        <w:t>次の</w:t>
      </w:r>
      <w:r w:rsidR="00046456" w:rsidRPr="005763E7">
        <w:rPr>
          <w:rFonts w:hAnsi="ＭＳ 明朝" w:cs="ＭＳ 明朝" w:hint="eastAsia"/>
          <w:kern w:val="0"/>
          <w:szCs w:val="21"/>
        </w:rPr>
        <w:t>掲げる要件を</w:t>
      </w:r>
      <w:r w:rsidRPr="005763E7">
        <w:rPr>
          <w:rFonts w:hAnsi="ＭＳ 明朝" w:cs="ＭＳ 明朝" w:hint="eastAsia"/>
          <w:kern w:val="0"/>
          <w:szCs w:val="21"/>
        </w:rPr>
        <w:t>全て満たしていること</w:t>
      </w:r>
    </w:p>
    <w:p w14:paraId="4C429611" w14:textId="77777777" w:rsidR="00174C64" w:rsidRPr="005763E7" w:rsidRDefault="00046456" w:rsidP="00174C64">
      <w:pPr>
        <w:overflowPunct w:val="0"/>
        <w:ind w:firstLineChars="100" w:firstLine="196"/>
        <w:textAlignment w:val="baseline"/>
        <w:rPr>
          <w:rFonts w:hAnsi="ＭＳ 明朝" w:cs="Times New Roman"/>
          <w:spacing w:val="6"/>
          <w:kern w:val="0"/>
          <w:szCs w:val="21"/>
        </w:rPr>
      </w:pPr>
      <w:r w:rsidRPr="005763E7">
        <w:rPr>
          <w:rFonts w:hAnsi="ＭＳ 明朝" w:cs="ＭＳ 明朝" w:hint="eastAsia"/>
          <w:kern w:val="0"/>
          <w:szCs w:val="21"/>
        </w:rPr>
        <w:t xml:space="preserve">(1)　</w:t>
      </w:r>
      <w:r w:rsidR="001A6708" w:rsidRPr="005763E7">
        <w:rPr>
          <w:rFonts w:hAnsi="ＭＳ 明朝" w:cs="ＭＳ 明朝" w:hint="eastAsia"/>
          <w:kern w:val="0"/>
          <w:szCs w:val="21"/>
        </w:rPr>
        <w:t>地方自治法施行令（昭和</w:t>
      </w:r>
      <w:r w:rsidR="001A6708" w:rsidRPr="005763E7">
        <w:rPr>
          <w:rFonts w:hAnsi="ＭＳ 明朝" w:cs="ＭＳ 明朝"/>
          <w:kern w:val="0"/>
          <w:szCs w:val="21"/>
        </w:rPr>
        <w:t>22</w:t>
      </w:r>
      <w:r w:rsidR="001A6708" w:rsidRPr="005763E7">
        <w:rPr>
          <w:rFonts w:hAnsi="ＭＳ 明朝" w:cs="ＭＳ 明朝" w:hint="eastAsia"/>
          <w:kern w:val="0"/>
          <w:szCs w:val="21"/>
        </w:rPr>
        <w:t>年政令第</w:t>
      </w:r>
      <w:r w:rsidR="001A6708" w:rsidRPr="005763E7">
        <w:rPr>
          <w:rFonts w:hAnsi="ＭＳ 明朝" w:cs="ＭＳ 明朝"/>
          <w:kern w:val="0"/>
          <w:szCs w:val="21"/>
        </w:rPr>
        <w:t>16</w:t>
      </w:r>
      <w:r w:rsidR="001A6708" w:rsidRPr="005763E7">
        <w:rPr>
          <w:rFonts w:hAnsi="ＭＳ 明朝" w:cs="ＭＳ 明朝" w:hint="eastAsia"/>
          <w:kern w:val="0"/>
          <w:szCs w:val="21"/>
        </w:rPr>
        <w:t>号）第</w:t>
      </w:r>
      <w:r w:rsidR="001A6708" w:rsidRPr="005763E7">
        <w:rPr>
          <w:rFonts w:hAnsi="ＭＳ 明朝" w:cs="ＭＳ 明朝"/>
          <w:kern w:val="0"/>
          <w:szCs w:val="21"/>
        </w:rPr>
        <w:t>167</w:t>
      </w:r>
      <w:r w:rsidR="00104AEF" w:rsidRPr="005763E7">
        <w:rPr>
          <w:rFonts w:hAnsi="ＭＳ 明朝" w:cs="ＭＳ 明朝" w:hint="eastAsia"/>
          <w:kern w:val="0"/>
          <w:szCs w:val="21"/>
        </w:rPr>
        <w:t>条の４</w:t>
      </w:r>
      <w:r w:rsidR="001A6708" w:rsidRPr="005763E7">
        <w:rPr>
          <w:rFonts w:hAnsi="ＭＳ 明朝" w:cs="ＭＳ 明朝" w:hint="eastAsia"/>
          <w:kern w:val="0"/>
          <w:szCs w:val="21"/>
        </w:rPr>
        <w:t>に該当しないこと。</w:t>
      </w:r>
    </w:p>
    <w:p w14:paraId="3183DE65" w14:textId="51EF04E1" w:rsidR="00174C64" w:rsidRPr="005763E7" w:rsidRDefault="00174C64" w:rsidP="00174C64">
      <w:pPr>
        <w:overflowPunct w:val="0"/>
        <w:ind w:leftChars="99" w:left="529" w:hangingChars="161" w:hanging="335"/>
        <w:textAlignment w:val="baseline"/>
        <w:rPr>
          <w:rFonts w:hAnsi="ＭＳ 明朝" w:cs="ＭＳ 明朝"/>
          <w:kern w:val="0"/>
          <w:szCs w:val="21"/>
        </w:rPr>
      </w:pPr>
      <w:r w:rsidRPr="005763E7">
        <w:rPr>
          <w:rFonts w:hAnsi="ＭＳ 明朝" w:cs="Times New Roman" w:hint="eastAsia"/>
          <w:spacing w:val="6"/>
          <w:kern w:val="0"/>
          <w:szCs w:val="21"/>
        </w:rPr>
        <w:t xml:space="preserve">(2)　</w:t>
      </w:r>
      <w:r w:rsidR="00DF3700" w:rsidRPr="005763E7">
        <w:rPr>
          <w:rFonts w:hAnsi="ＭＳ 明朝" w:cs="ＭＳ 明朝" w:hint="eastAsia"/>
          <w:kern w:val="0"/>
          <w:szCs w:val="21"/>
        </w:rPr>
        <w:t>プロポ</w:t>
      </w:r>
      <w:r w:rsidR="00E80D3B" w:rsidRPr="005763E7">
        <w:rPr>
          <w:rFonts w:hAnsi="ＭＳ 明朝" w:cs="ＭＳ 明朝" w:hint="eastAsia"/>
          <w:kern w:val="0"/>
          <w:szCs w:val="21"/>
        </w:rPr>
        <w:t>ーザル方式により契約しようとする業務</w:t>
      </w:r>
      <w:r w:rsidR="00DF3700" w:rsidRPr="005763E7">
        <w:rPr>
          <w:rFonts w:hAnsi="ＭＳ 明朝" w:cs="ＭＳ 明朝" w:hint="eastAsia"/>
          <w:kern w:val="0"/>
          <w:szCs w:val="21"/>
        </w:rPr>
        <w:t>における栃木県の競争入札参加資格を有する</w:t>
      </w:r>
      <w:r w:rsidR="005763E7" w:rsidRPr="005763E7">
        <w:rPr>
          <w:rFonts w:hAnsi="ＭＳ 明朝" w:cs="ＭＳ 明朝" w:hint="eastAsia"/>
          <w:kern w:val="0"/>
          <w:szCs w:val="21"/>
        </w:rPr>
        <w:t>者</w:t>
      </w:r>
      <w:r w:rsidR="00DF3700" w:rsidRPr="005763E7">
        <w:rPr>
          <w:rFonts w:hAnsi="ＭＳ 明朝" w:cs="ＭＳ 明朝" w:hint="eastAsia"/>
          <w:kern w:val="0"/>
          <w:szCs w:val="21"/>
        </w:rPr>
        <w:t>であること</w:t>
      </w:r>
      <w:r w:rsidR="00BE3624">
        <w:rPr>
          <w:rFonts w:hAnsi="ＭＳ 明朝" w:cs="ＭＳ 明朝" w:hint="eastAsia"/>
          <w:kern w:val="0"/>
          <w:szCs w:val="21"/>
        </w:rPr>
        <w:t>又は契約締結時までに資格を取得する見込みであること。</w:t>
      </w:r>
    </w:p>
    <w:p w14:paraId="2AF7A8D3" w14:textId="77777777" w:rsidR="00174C64" w:rsidRPr="005763E7" w:rsidRDefault="00174C64" w:rsidP="00174C64">
      <w:pPr>
        <w:overflowPunct w:val="0"/>
        <w:ind w:leftChars="99" w:left="529" w:hangingChars="161" w:hanging="335"/>
        <w:textAlignment w:val="baseline"/>
        <w:rPr>
          <w:rFonts w:hAnsi="ＭＳ 明朝" w:cs="ＭＳ 明朝"/>
          <w:kern w:val="0"/>
          <w:szCs w:val="21"/>
        </w:rPr>
      </w:pPr>
      <w:r w:rsidRPr="005763E7">
        <w:rPr>
          <w:rFonts w:hAnsi="ＭＳ 明朝" w:cs="Times New Roman" w:hint="eastAsia"/>
          <w:spacing w:val="6"/>
          <w:kern w:val="0"/>
          <w:szCs w:val="21"/>
        </w:rPr>
        <w:t xml:space="preserve">(3)　</w:t>
      </w:r>
      <w:r w:rsidR="00046456" w:rsidRPr="005763E7">
        <w:rPr>
          <w:rFonts w:hAnsi="ＭＳ 明朝" w:cs="ＭＳ 明朝" w:hint="eastAsia"/>
          <w:kern w:val="0"/>
          <w:szCs w:val="21"/>
        </w:rPr>
        <w:t>本プロポーザル実施に係る公告開始日から契約を締結しようとする日までにおいて、</w:t>
      </w:r>
      <w:r w:rsidR="00DF3700" w:rsidRPr="005763E7">
        <w:rPr>
          <w:rFonts w:hAnsi="ＭＳ 明朝" w:cs="ＭＳ 明朝" w:hint="eastAsia"/>
          <w:kern w:val="0"/>
          <w:szCs w:val="21"/>
        </w:rPr>
        <w:t>栃木県競争入札参加資格者指名停止等措置要領（平成</w:t>
      </w:r>
      <w:r w:rsidR="00DF3700" w:rsidRPr="005763E7">
        <w:rPr>
          <w:rFonts w:hAnsi="ＭＳ 明朝" w:cs="ＭＳ 明朝"/>
          <w:kern w:val="0"/>
          <w:szCs w:val="21"/>
        </w:rPr>
        <w:t>22年</w:t>
      </w:r>
      <w:r w:rsidR="00046456" w:rsidRPr="005763E7">
        <w:rPr>
          <w:rFonts w:hAnsi="ＭＳ 明朝" w:cs="ＭＳ 明朝" w:hint="eastAsia"/>
          <w:kern w:val="0"/>
          <w:szCs w:val="21"/>
        </w:rPr>
        <w:t>４</w:t>
      </w:r>
      <w:r w:rsidR="00DF3700" w:rsidRPr="005763E7">
        <w:rPr>
          <w:rFonts w:hAnsi="ＭＳ 明朝" w:cs="ＭＳ 明朝"/>
          <w:kern w:val="0"/>
          <w:szCs w:val="21"/>
        </w:rPr>
        <w:t>月</w:t>
      </w:r>
      <w:r w:rsidR="00046456" w:rsidRPr="005763E7">
        <w:rPr>
          <w:rFonts w:hAnsi="ＭＳ 明朝" w:cs="ＭＳ 明朝" w:hint="eastAsia"/>
          <w:kern w:val="0"/>
          <w:szCs w:val="21"/>
        </w:rPr>
        <w:t>１</w:t>
      </w:r>
      <w:r w:rsidR="00DF3700" w:rsidRPr="005763E7">
        <w:rPr>
          <w:rFonts w:hAnsi="ＭＳ 明朝" w:cs="ＭＳ 明朝"/>
          <w:kern w:val="0"/>
          <w:szCs w:val="21"/>
        </w:rPr>
        <w:t>日</w:t>
      </w:r>
      <w:r w:rsidR="00046456" w:rsidRPr="005763E7">
        <w:rPr>
          <w:rFonts w:hAnsi="ＭＳ 明朝" w:cs="ＭＳ 明朝" w:hint="eastAsia"/>
          <w:kern w:val="0"/>
          <w:szCs w:val="21"/>
        </w:rPr>
        <w:t>施行</w:t>
      </w:r>
      <w:r w:rsidR="00DF3700" w:rsidRPr="005763E7">
        <w:rPr>
          <w:rFonts w:hAnsi="ＭＳ 明朝" w:cs="ＭＳ 明朝"/>
          <w:kern w:val="0"/>
          <w:szCs w:val="21"/>
        </w:rPr>
        <w:t>）に</w:t>
      </w:r>
      <w:r w:rsidR="00046456" w:rsidRPr="005763E7">
        <w:rPr>
          <w:rFonts w:hAnsi="ＭＳ 明朝" w:cs="ＭＳ 明朝" w:hint="eastAsia"/>
          <w:kern w:val="0"/>
          <w:szCs w:val="21"/>
        </w:rPr>
        <w:t>基づく</w:t>
      </w:r>
      <w:r w:rsidR="00DF3700" w:rsidRPr="005763E7">
        <w:rPr>
          <w:rFonts w:hAnsi="ＭＳ 明朝" w:cs="ＭＳ 明朝"/>
          <w:kern w:val="0"/>
          <w:szCs w:val="21"/>
        </w:rPr>
        <w:t>指名停止期間中でないこと</w:t>
      </w:r>
      <w:r w:rsidR="00DF3700" w:rsidRPr="005763E7">
        <w:rPr>
          <w:rFonts w:hAnsi="ＭＳ 明朝" w:cs="ＭＳ 明朝" w:hint="eastAsia"/>
          <w:kern w:val="0"/>
          <w:szCs w:val="21"/>
        </w:rPr>
        <w:t>。</w:t>
      </w:r>
    </w:p>
    <w:p w14:paraId="7A148236" w14:textId="77777777" w:rsidR="00174C64" w:rsidRPr="005763E7" w:rsidRDefault="00174C64" w:rsidP="00174C64">
      <w:pPr>
        <w:overflowPunct w:val="0"/>
        <w:ind w:leftChars="99" w:left="509" w:hangingChars="161" w:hanging="315"/>
        <w:textAlignment w:val="baseline"/>
        <w:rPr>
          <w:rFonts w:hAnsi="ＭＳ 明朝" w:cs="ＭＳ 明朝"/>
          <w:kern w:val="0"/>
          <w:szCs w:val="21"/>
        </w:rPr>
      </w:pPr>
      <w:r w:rsidRPr="005763E7">
        <w:rPr>
          <w:rFonts w:hAnsi="ＭＳ 明朝" w:cs="ＭＳ 明朝" w:hint="eastAsia"/>
          <w:kern w:val="0"/>
          <w:szCs w:val="21"/>
        </w:rPr>
        <w:t>(4)　民事再生法（平成</w:t>
      </w:r>
      <w:r w:rsidRPr="005763E7">
        <w:rPr>
          <w:rFonts w:hAnsi="ＭＳ 明朝" w:cs="ＭＳ 明朝"/>
          <w:kern w:val="0"/>
          <w:szCs w:val="21"/>
        </w:rPr>
        <w:t>11年法律第225号）の規定による再生手続開始の申立て、会社更生法（平成14年法律第154号）の規定による更生手続開始の申立てが</w:t>
      </w:r>
      <w:r w:rsidRPr="005763E7">
        <w:rPr>
          <w:rFonts w:hAnsi="ＭＳ 明朝" w:cs="ＭＳ 明朝" w:hint="eastAsia"/>
          <w:kern w:val="0"/>
          <w:szCs w:val="21"/>
        </w:rPr>
        <w:t>なされていない</w:t>
      </w:r>
      <w:r w:rsidRPr="005763E7">
        <w:rPr>
          <w:rFonts w:hAnsi="ＭＳ 明朝" w:cs="ＭＳ 明朝"/>
          <w:kern w:val="0"/>
          <w:szCs w:val="21"/>
        </w:rPr>
        <w:t>者で</w:t>
      </w:r>
      <w:r w:rsidR="001C7663" w:rsidRPr="005763E7">
        <w:rPr>
          <w:rFonts w:hAnsi="ＭＳ 明朝" w:cs="ＭＳ 明朝" w:hint="eastAsia"/>
          <w:kern w:val="0"/>
          <w:szCs w:val="21"/>
        </w:rPr>
        <w:t>ある</w:t>
      </w:r>
      <w:r w:rsidRPr="005763E7">
        <w:rPr>
          <w:rFonts w:hAnsi="ＭＳ 明朝" w:cs="ＭＳ 明朝"/>
          <w:kern w:val="0"/>
          <w:szCs w:val="21"/>
        </w:rPr>
        <w:t>こと</w:t>
      </w:r>
      <w:r w:rsidRPr="005763E7">
        <w:rPr>
          <w:rFonts w:hAnsi="ＭＳ 明朝" w:cs="ＭＳ 明朝" w:hint="eastAsia"/>
          <w:kern w:val="0"/>
          <w:szCs w:val="21"/>
        </w:rPr>
        <w:t>。</w:t>
      </w:r>
    </w:p>
    <w:p w14:paraId="7FD45078" w14:textId="77777777" w:rsidR="00174C64" w:rsidRPr="005763E7" w:rsidRDefault="00174C64" w:rsidP="00174C64">
      <w:pPr>
        <w:overflowPunct w:val="0"/>
        <w:ind w:leftChars="99" w:left="509" w:hangingChars="161" w:hanging="315"/>
        <w:textAlignment w:val="baseline"/>
        <w:rPr>
          <w:rFonts w:hAnsi="ＭＳ 明朝" w:cs="ＭＳ 明朝"/>
          <w:kern w:val="0"/>
          <w:szCs w:val="21"/>
        </w:rPr>
      </w:pPr>
      <w:r w:rsidRPr="005763E7">
        <w:rPr>
          <w:rFonts w:hAnsi="ＭＳ 明朝" w:cs="ＭＳ 明朝" w:hint="eastAsia"/>
          <w:kern w:val="0"/>
          <w:szCs w:val="21"/>
        </w:rPr>
        <w:t xml:space="preserve">(5)　</w:t>
      </w:r>
      <w:r w:rsidR="001A6708" w:rsidRPr="005763E7">
        <w:rPr>
          <w:rFonts w:hAnsi="ＭＳ 明朝" w:cs="ＭＳ 明朝" w:hint="eastAsia"/>
          <w:kern w:val="0"/>
          <w:szCs w:val="21"/>
        </w:rPr>
        <w:t>国税及び地方税に未納がないこと。</w:t>
      </w:r>
    </w:p>
    <w:p w14:paraId="04A7E9D3" w14:textId="77777777" w:rsidR="00127D70" w:rsidRPr="00891856" w:rsidRDefault="00127D70" w:rsidP="009F7417">
      <w:pPr>
        <w:overflowPunct w:val="0"/>
        <w:textAlignment w:val="baseline"/>
        <w:rPr>
          <w:rFonts w:hAnsi="ＭＳ 明朝" w:cs="ＭＳ 明朝"/>
          <w:color w:val="FF0000"/>
          <w:kern w:val="0"/>
          <w:szCs w:val="21"/>
        </w:rPr>
      </w:pPr>
    </w:p>
    <w:p w14:paraId="6BA5C748" w14:textId="77777777" w:rsidR="00B12DE6" w:rsidRDefault="00B12DE6">
      <w:pPr>
        <w:widowControl/>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kern w:val="0"/>
          <w:szCs w:val="21"/>
        </w:rPr>
        <w:br w:type="page"/>
      </w:r>
    </w:p>
    <w:p w14:paraId="58AE42AB" w14:textId="16378995" w:rsidR="001A6708" w:rsidRPr="00092206" w:rsidRDefault="001A6708" w:rsidP="001A6708">
      <w:pPr>
        <w:overflowPunct w:val="0"/>
        <w:textAlignment w:val="baseline"/>
        <w:rPr>
          <w:rFonts w:ascii="ＭＳ ゴシック" w:eastAsia="ＭＳ ゴシック" w:hAnsi="ＭＳ ゴシック" w:cs="Times New Roman"/>
          <w:spacing w:val="6"/>
          <w:kern w:val="0"/>
          <w:szCs w:val="21"/>
        </w:rPr>
      </w:pPr>
      <w:r w:rsidRPr="00092206">
        <w:rPr>
          <w:rFonts w:ascii="ＭＳ ゴシック" w:eastAsia="ＭＳ ゴシック" w:hAnsi="ＭＳ ゴシック" w:cs="ＭＳ ゴシック" w:hint="eastAsia"/>
          <w:kern w:val="0"/>
          <w:szCs w:val="21"/>
        </w:rPr>
        <w:lastRenderedPageBreak/>
        <w:t>７　応募方法等</w:t>
      </w:r>
    </w:p>
    <w:p w14:paraId="30408AD1" w14:textId="77777777" w:rsidR="001A6708" w:rsidRPr="00092206" w:rsidRDefault="001A6708" w:rsidP="00AA1290">
      <w:pPr>
        <w:overflowPunct w:val="0"/>
        <w:ind w:firstLineChars="100" w:firstLine="196"/>
        <w:jc w:val="left"/>
        <w:textAlignment w:val="baseline"/>
        <w:rPr>
          <w:rFonts w:ascii="ＭＳ ゴシック" w:eastAsia="ＭＳ ゴシック" w:hAnsi="ＭＳ ゴシック" w:cs="Times New Roman"/>
          <w:spacing w:val="6"/>
          <w:kern w:val="0"/>
          <w:szCs w:val="21"/>
        </w:rPr>
      </w:pPr>
      <w:r w:rsidRPr="00092206">
        <w:rPr>
          <w:rFonts w:ascii="ＭＳ ゴシック" w:eastAsia="ＭＳ ゴシック" w:hAnsi="ＭＳ ゴシック" w:cs="ＭＳ 明朝"/>
          <w:kern w:val="0"/>
          <w:szCs w:val="21"/>
        </w:rPr>
        <w:t>(1)</w:t>
      </w:r>
      <w:r w:rsidR="00AA1290" w:rsidRPr="00092206">
        <w:rPr>
          <w:rFonts w:ascii="ＭＳ ゴシック" w:eastAsia="ＭＳ ゴシック" w:hAnsi="ＭＳ ゴシック" w:cs="ＭＳ 明朝" w:hint="eastAsia"/>
          <w:kern w:val="0"/>
          <w:szCs w:val="21"/>
        </w:rPr>
        <w:t xml:space="preserve">　</w:t>
      </w:r>
      <w:r w:rsidRPr="00092206">
        <w:rPr>
          <w:rFonts w:ascii="ＭＳ ゴシック" w:eastAsia="ＭＳ ゴシック" w:hAnsi="ＭＳ ゴシック" w:cs="ＭＳ 明朝" w:hint="eastAsia"/>
          <w:kern w:val="0"/>
          <w:szCs w:val="21"/>
        </w:rPr>
        <w:t>スケジュール</w:t>
      </w:r>
      <w:r w:rsidRPr="00092206">
        <w:rPr>
          <w:rFonts w:ascii="ＭＳ ゴシック" w:eastAsia="ＭＳ ゴシック" w:hAnsi="ＭＳ ゴシック" w:cs="ＭＳ 明朝"/>
          <w:kern w:val="0"/>
          <w:szCs w:val="21"/>
        </w:rPr>
        <w:t xml:space="preserve">                   </w:t>
      </w:r>
      <w:r w:rsidRPr="00092206">
        <w:rPr>
          <w:rFonts w:ascii="ＭＳ ゴシック" w:eastAsia="ＭＳ ゴシック" w:hAnsi="ＭＳ ゴシック" w:cs="ＭＳ 明朝" w:hint="eastAsia"/>
          <w:kern w:val="0"/>
          <w:szCs w:val="21"/>
        </w:rPr>
        <w:t xml:space="preserve">　</w:t>
      </w:r>
    </w:p>
    <w:p w14:paraId="18E7E88F" w14:textId="77777777" w:rsidR="00AE73C4" w:rsidRPr="00834AAF" w:rsidRDefault="00AE73C4" w:rsidP="00AE73C4">
      <w:pPr>
        <w:ind w:leftChars="192" w:left="376"/>
        <w:jc w:val="left"/>
        <w:rPr>
          <w:rFonts w:hAnsi="ＭＳ 明朝"/>
        </w:rPr>
      </w:pPr>
      <w:r w:rsidRPr="00834AAF">
        <w:rPr>
          <w:rFonts w:hAnsi="ＭＳ 明朝" w:hint="eastAsia"/>
        </w:rPr>
        <w:t>ア　実施要領等の公表　　　　　　　　：</w:t>
      </w:r>
      <w:r w:rsidRPr="00834AAF">
        <w:rPr>
          <w:rFonts w:hAnsi="ＭＳ 明朝"/>
        </w:rPr>
        <w:t>３月19日（木）</w:t>
      </w:r>
    </w:p>
    <w:p w14:paraId="13D16216" w14:textId="77777777" w:rsidR="00AE73C4" w:rsidRPr="00834AAF" w:rsidRDefault="00AE73C4" w:rsidP="00AE73C4">
      <w:pPr>
        <w:ind w:leftChars="192" w:left="376"/>
        <w:jc w:val="left"/>
        <w:rPr>
          <w:rFonts w:hAnsi="ＭＳ 明朝"/>
        </w:rPr>
      </w:pPr>
      <w:r w:rsidRPr="00834AAF">
        <w:rPr>
          <w:rFonts w:hAnsi="ＭＳ 明朝" w:hint="eastAsia"/>
        </w:rPr>
        <w:t>イ　実施内容等に関する質問受付期限　：</w:t>
      </w:r>
      <w:r w:rsidRPr="00834AAF">
        <w:rPr>
          <w:rFonts w:hAnsi="ＭＳ 明朝"/>
        </w:rPr>
        <w:t>３月26日（木）　午後３時必着</w:t>
      </w:r>
    </w:p>
    <w:p w14:paraId="62AC98F1" w14:textId="77777777" w:rsidR="00AE73C4" w:rsidRPr="00834AAF" w:rsidRDefault="00AE73C4" w:rsidP="00AE73C4">
      <w:pPr>
        <w:ind w:leftChars="192" w:left="376"/>
        <w:jc w:val="left"/>
        <w:rPr>
          <w:rFonts w:hAnsi="ＭＳ 明朝"/>
        </w:rPr>
      </w:pPr>
      <w:r w:rsidRPr="00834AAF">
        <w:rPr>
          <w:rFonts w:hAnsi="ＭＳ 明朝" w:hint="eastAsia"/>
        </w:rPr>
        <w:t>ウ　質問に対する回答　　　　　　　　：</w:t>
      </w:r>
      <w:r w:rsidRPr="00834AAF">
        <w:rPr>
          <w:rFonts w:hAnsi="ＭＳ 明朝"/>
        </w:rPr>
        <w:t>４月 ３日（金）　予定</w:t>
      </w:r>
    </w:p>
    <w:p w14:paraId="1274432D" w14:textId="77777777" w:rsidR="00AE73C4" w:rsidRPr="00834AAF" w:rsidRDefault="00AE73C4" w:rsidP="00AE73C4">
      <w:pPr>
        <w:ind w:leftChars="192" w:left="376"/>
        <w:jc w:val="left"/>
        <w:rPr>
          <w:rFonts w:hAnsi="ＭＳ 明朝"/>
        </w:rPr>
      </w:pPr>
      <w:r w:rsidRPr="00834AAF">
        <w:rPr>
          <w:rFonts w:hAnsi="ＭＳ 明朝" w:hint="eastAsia"/>
        </w:rPr>
        <w:t>エ　参加表明書の提出期限　　　　　　：</w:t>
      </w:r>
      <w:r w:rsidRPr="00834AAF">
        <w:rPr>
          <w:rFonts w:hAnsi="ＭＳ 明朝"/>
        </w:rPr>
        <w:t>４月 ８日（水）　午後３時必着</w:t>
      </w:r>
    </w:p>
    <w:p w14:paraId="1141BEDC" w14:textId="77777777" w:rsidR="00AE73C4" w:rsidRPr="00834AAF" w:rsidRDefault="00AE73C4" w:rsidP="00AE73C4">
      <w:pPr>
        <w:ind w:leftChars="192" w:left="376"/>
        <w:jc w:val="left"/>
        <w:rPr>
          <w:rFonts w:hAnsi="ＭＳ 明朝"/>
        </w:rPr>
      </w:pPr>
      <w:r w:rsidRPr="00834AAF">
        <w:rPr>
          <w:rFonts w:hAnsi="ＭＳ 明朝" w:hint="eastAsia"/>
        </w:rPr>
        <w:t>オ　企画提案書の提出期限　　　　　　：</w:t>
      </w:r>
      <w:r w:rsidRPr="00834AAF">
        <w:rPr>
          <w:rFonts w:hAnsi="ＭＳ 明朝"/>
        </w:rPr>
        <w:t>４月17日（金）  午後３時必着</w:t>
      </w:r>
    </w:p>
    <w:p w14:paraId="2243C987" w14:textId="77777777" w:rsidR="00AE73C4" w:rsidRPr="00834AAF" w:rsidRDefault="00AE73C4" w:rsidP="00AE73C4">
      <w:pPr>
        <w:ind w:leftChars="192" w:left="376"/>
        <w:jc w:val="left"/>
        <w:rPr>
          <w:rFonts w:hAnsi="ＭＳ 明朝"/>
        </w:rPr>
      </w:pPr>
      <w:r w:rsidRPr="00834AAF">
        <w:rPr>
          <w:rFonts w:hAnsi="ＭＳ 明朝" w:hint="eastAsia"/>
        </w:rPr>
        <w:t>カ　プロポーザル審査（書面）実施　　：</w:t>
      </w:r>
      <w:r w:rsidRPr="00834AAF">
        <w:rPr>
          <w:rFonts w:hAnsi="ＭＳ 明朝"/>
        </w:rPr>
        <w:t>４月下旬</w:t>
      </w:r>
    </w:p>
    <w:p w14:paraId="1D96FE16" w14:textId="77777777" w:rsidR="00AE73C4" w:rsidRDefault="00AE73C4" w:rsidP="00AE73C4">
      <w:pPr>
        <w:ind w:leftChars="192" w:left="376"/>
        <w:jc w:val="left"/>
        <w:rPr>
          <w:rFonts w:hAnsi="ＭＳ 明朝"/>
        </w:rPr>
      </w:pPr>
      <w:r w:rsidRPr="00834AAF">
        <w:rPr>
          <w:rFonts w:hAnsi="ＭＳ 明朝" w:hint="eastAsia"/>
        </w:rPr>
        <w:t>キ　選定結果の通知・公表　　　　　　：</w:t>
      </w:r>
      <w:r w:rsidRPr="00834AAF">
        <w:rPr>
          <w:rFonts w:hAnsi="ＭＳ 明朝"/>
        </w:rPr>
        <w:t>４月下旬</w:t>
      </w:r>
    </w:p>
    <w:p w14:paraId="3E2338B9" w14:textId="77777777" w:rsidR="00B05185" w:rsidRPr="00AE73C4" w:rsidRDefault="00B05185" w:rsidP="001A6708">
      <w:pPr>
        <w:overflowPunct w:val="0"/>
        <w:jc w:val="left"/>
        <w:textAlignment w:val="baseline"/>
        <w:rPr>
          <w:rFonts w:hAnsi="ＭＳ 明朝" w:cs="Times New Roman"/>
          <w:spacing w:val="6"/>
          <w:kern w:val="0"/>
          <w:szCs w:val="21"/>
        </w:rPr>
      </w:pPr>
    </w:p>
    <w:p w14:paraId="6843E713" w14:textId="77777777" w:rsidR="001A6708" w:rsidRPr="00092206" w:rsidRDefault="001A6708" w:rsidP="001A6708">
      <w:pPr>
        <w:overflowPunct w:val="0"/>
        <w:textAlignment w:val="baseline"/>
        <w:rPr>
          <w:rFonts w:ascii="ＭＳ ゴシック" w:eastAsia="ＭＳ ゴシック" w:hAnsi="ＭＳ ゴシック" w:cs="Times New Roman"/>
          <w:spacing w:val="6"/>
          <w:kern w:val="0"/>
          <w:szCs w:val="21"/>
        </w:rPr>
      </w:pPr>
      <w:r w:rsidRPr="00092206">
        <w:rPr>
          <w:rFonts w:ascii="ＭＳ ゴシック" w:eastAsia="ＭＳ ゴシック" w:hAnsi="ＭＳ ゴシック" w:cs="ＭＳ 明朝" w:hint="eastAsia"/>
          <w:kern w:val="0"/>
          <w:szCs w:val="21"/>
        </w:rPr>
        <w:t xml:space="preserve">　</w:t>
      </w:r>
      <w:r w:rsidR="00985B76" w:rsidRPr="00092206">
        <w:rPr>
          <w:rFonts w:ascii="ＭＳ ゴシック" w:eastAsia="ＭＳ ゴシック" w:hAnsi="ＭＳ ゴシック" w:cs="ＭＳ 明朝"/>
          <w:kern w:val="0"/>
          <w:szCs w:val="21"/>
        </w:rPr>
        <w:t>(2)</w:t>
      </w:r>
      <w:r w:rsidR="00985B76" w:rsidRPr="00092206">
        <w:rPr>
          <w:rFonts w:ascii="ＭＳ ゴシック" w:eastAsia="ＭＳ ゴシック" w:hAnsi="ＭＳ ゴシック" w:cs="ＭＳ 明朝" w:hint="eastAsia"/>
          <w:kern w:val="0"/>
          <w:szCs w:val="21"/>
        </w:rPr>
        <w:t xml:space="preserve">　</w:t>
      </w:r>
      <w:r w:rsidRPr="00092206">
        <w:rPr>
          <w:rFonts w:ascii="ＭＳ ゴシック" w:eastAsia="ＭＳ ゴシック" w:hAnsi="ＭＳ ゴシック" w:cs="ＭＳ 明朝" w:hint="eastAsia"/>
          <w:kern w:val="0"/>
          <w:szCs w:val="21"/>
        </w:rPr>
        <w:t>質問受付</w:t>
      </w:r>
    </w:p>
    <w:p w14:paraId="1004A3E4" w14:textId="3AB976A3" w:rsidR="00CB4518" w:rsidRPr="00092206" w:rsidRDefault="001A6708" w:rsidP="00985B76">
      <w:pPr>
        <w:overflowPunct w:val="0"/>
        <w:ind w:left="490" w:hangingChars="250" w:hanging="490"/>
        <w:jc w:val="left"/>
        <w:textAlignment w:val="baseline"/>
        <w:rPr>
          <w:rFonts w:hAnsi="ＭＳ 明朝" w:cs="ＭＳ 明朝"/>
          <w:kern w:val="0"/>
          <w:szCs w:val="21"/>
        </w:rPr>
      </w:pPr>
      <w:r w:rsidRPr="00092206">
        <w:rPr>
          <w:rFonts w:hAnsi="ＭＳ 明朝" w:cs="ＭＳ 明朝" w:hint="eastAsia"/>
          <w:kern w:val="0"/>
          <w:szCs w:val="21"/>
        </w:rPr>
        <w:t xml:space="preserve">　　　</w:t>
      </w:r>
      <w:r w:rsidR="00985B76" w:rsidRPr="00092206">
        <w:rPr>
          <w:rFonts w:hAnsi="ＭＳ 明朝" w:cs="ＭＳ 明朝" w:hint="eastAsia"/>
          <w:kern w:val="0"/>
          <w:szCs w:val="21"/>
        </w:rPr>
        <w:t xml:space="preserve"> </w:t>
      </w:r>
      <w:r w:rsidR="00554559">
        <w:rPr>
          <w:rFonts w:hAnsi="ＭＳ 明朝" w:cs="ＭＳ 明朝" w:hint="eastAsia"/>
          <w:kern w:val="0"/>
          <w:szCs w:val="21"/>
        </w:rPr>
        <w:t>本</w:t>
      </w:r>
      <w:r w:rsidR="00CB4518" w:rsidRPr="00092206">
        <w:rPr>
          <w:rFonts w:hAnsi="ＭＳ 明朝" w:cs="ＭＳ 明朝" w:hint="eastAsia"/>
          <w:kern w:val="0"/>
          <w:szCs w:val="21"/>
        </w:rPr>
        <w:t>プロポーザルに参加するに当たって質問事項がある場合は、簡易なものを除き、質問書（別紙１）により</w:t>
      </w:r>
      <w:r w:rsidR="00CB4518" w:rsidRPr="00092206">
        <w:rPr>
          <w:rFonts w:hAnsi="ＭＳ 明朝" w:cs="ＭＳ 明朝"/>
          <w:kern w:val="0"/>
          <w:szCs w:val="21"/>
        </w:rPr>
        <w:t>提出すること。</w:t>
      </w:r>
    </w:p>
    <w:p w14:paraId="1D100918" w14:textId="30B05B26" w:rsidR="00CB4518" w:rsidRPr="00092206" w:rsidRDefault="00CB4518" w:rsidP="00CB4518">
      <w:pPr>
        <w:overflowPunct w:val="0"/>
        <w:ind w:firstLineChars="200" w:firstLine="392"/>
        <w:jc w:val="left"/>
        <w:textAlignment w:val="baseline"/>
        <w:rPr>
          <w:rFonts w:hAnsi="ＭＳ 明朝" w:cs="ＭＳ 明朝"/>
          <w:kern w:val="0"/>
          <w:szCs w:val="21"/>
        </w:rPr>
      </w:pPr>
      <w:r w:rsidRPr="00092206">
        <w:rPr>
          <w:rFonts w:hAnsi="ＭＳ 明朝" w:cs="ＭＳ 明朝" w:hint="eastAsia"/>
          <w:kern w:val="0"/>
          <w:szCs w:val="21"/>
        </w:rPr>
        <w:t>ア　提出期限：公募開始日から</w:t>
      </w:r>
      <w:r w:rsidR="005763E7" w:rsidRPr="00092206">
        <w:rPr>
          <w:rFonts w:hAnsi="ＭＳ 明朝" w:cs="ＭＳ 明朝" w:hint="eastAsia"/>
          <w:kern w:val="0"/>
          <w:szCs w:val="21"/>
        </w:rPr>
        <w:t>令和</w:t>
      </w:r>
      <w:r w:rsidR="00AE73C4">
        <w:rPr>
          <w:rFonts w:hAnsi="ＭＳ 明朝" w:cs="ＭＳ 明朝" w:hint="eastAsia"/>
          <w:kern w:val="0"/>
          <w:szCs w:val="21"/>
        </w:rPr>
        <w:t>８</w:t>
      </w:r>
      <w:r w:rsidR="00C047C6">
        <w:rPr>
          <w:rFonts w:hAnsi="ＭＳ 明朝" w:cs="ＭＳ 明朝" w:hint="eastAsia"/>
          <w:kern w:val="0"/>
          <w:szCs w:val="21"/>
        </w:rPr>
        <w:t>(202</w:t>
      </w:r>
      <w:r w:rsidR="00AE73C4">
        <w:rPr>
          <w:rFonts w:hAnsi="ＭＳ 明朝" w:cs="ＭＳ 明朝" w:hint="eastAsia"/>
          <w:kern w:val="0"/>
          <w:szCs w:val="21"/>
        </w:rPr>
        <w:t>6</w:t>
      </w:r>
      <w:r w:rsidR="00C047C6">
        <w:rPr>
          <w:rFonts w:hAnsi="ＭＳ 明朝" w:cs="ＭＳ 明朝" w:hint="eastAsia"/>
          <w:kern w:val="0"/>
          <w:szCs w:val="21"/>
        </w:rPr>
        <w:t>)</w:t>
      </w:r>
      <w:r w:rsidR="00432B91" w:rsidRPr="00092206">
        <w:rPr>
          <w:rFonts w:hAnsi="ＭＳ 明朝" w:cs="ＭＳ 明朝"/>
          <w:kern w:val="0"/>
          <w:szCs w:val="21"/>
        </w:rPr>
        <w:t>年</w:t>
      </w:r>
      <w:r w:rsidR="00AE73C4">
        <w:rPr>
          <w:rFonts w:hAnsi="ＭＳ 明朝" w:cs="ＭＳ 明朝" w:hint="eastAsia"/>
          <w:kern w:val="0"/>
          <w:szCs w:val="21"/>
        </w:rPr>
        <w:t>３</w:t>
      </w:r>
      <w:r w:rsidR="00432B91" w:rsidRPr="00092206">
        <w:rPr>
          <w:rFonts w:hAnsi="ＭＳ 明朝" w:cs="ＭＳ 明朝"/>
          <w:kern w:val="0"/>
          <w:szCs w:val="21"/>
        </w:rPr>
        <w:t>月</w:t>
      </w:r>
      <w:r w:rsidR="00876D29">
        <w:rPr>
          <w:rFonts w:hAnsi="ＭＳ 明朝" w:cs="ＭＳ 明朝" w:hint="eastAsia"/>
          <w:kern w:val="0"/>
          <w:szCs w:val="21"/>
        </w:rPr>
        <w:t>2</w:t>
      </w:r>
      <w:r w:rsidR="00AE73C4">
        <w:rPr>
          <w:rFonts w:hAnsi="ＭＳ 明朝" w:cs="ＭＳ 明朝" w:hint="eastAsia"/>
          <w:kern w:val="0"/>
          <w:szCs w:val="21"/>
        </w:rPr>
        <w:t>6</w:t>
      </w:r>
      <w:r w:rsidR="00432B91" w:rsidRPr="00092206">
        <w:rPr>
          <w:rFonts w:hAnsi="ＭＳ 明朝" w:cs="ＭＳ 明朝"/>
          <w:kern w:val="0"/>
          <w:szCs w:val="21"/>
        </w:rPr>
        <w:t>日（</w:t>
      </w:r>
      <w:r w:rsidR="00AE73C4">
        <w:rPr>
          <w:rFonts w:hAnsi="ＭＳ 明朝" w:cs="ＭＳ 明朝" w:hint="eastAsia"/>
          <w:kern w:val="0"/>
          <w:szCs w:val="21"/>
        </w:rPr>
        <w:t>木</w:t>
      </w:r>
      <w:r w:rsidR="00432B91" w:rsidRPr="00092206">
        <w:rPr>
          <w:rFonts w:hAnsi="ＭＳ 明朝" w:cs="ＭＳ 明朝"/>
          <w:kern w:val="0"/>
          <w:szCs w:val="21"/>
        </w:rPr>
        <w:t>）</w:t>
      </w:r>
      <w:r w:rsidR="00AE73C4">
        <w:rPr>
          <w:rFonts w:hAnsi="ＭＳ 明朝" w:cs="ＭＳ 明朝" w:hint="eastAsia"/>
          <w:kern w:val="0"/>
          <w:szCs w:val="21"/>
        </w:rPr>
        <w:t>午後３</w:t>
      </w:r>
      <w:r w:rsidR="00432B91" w:rsidRPr="00092206">
        <w:rPr>
          <w:rFonts w:hAnsi="ＭＳ 明朝" w:cs="ＭＳ 明朝"/>
          <w:kern w:val="0"/>
          <w:szCs w:val="21"/>
        </w:rPr>
        <w:t>時</w:t>
      </w:r>
      <w:r w:rsidR="00AE73C4">
        <w:rPr>
          <w:rFonts w:hAnsi="ＭＳ 明朝" w:cs="ＭＳ 明朝" w:hint="eastAsia"/>
          <w:kern w:val="0"/>
          <w:szCs w:val="21"/>
        </w:rPr>
        <w:t>必着</w:t>
      </w:r>
    </w:p>
    <w:p w14:paraId="0B399817" w14:textId="388D64EF" w:rsidR="00CB4518" w:rsidRPr="00092206" w:rsidRDefault="00CB4518" w:rsidP="002A453B">
      <w:pPr>
        <w:overflowPunct w:val="0"/>
        <w:ind w:leftChars="200" w:left="588" w:hangingChars="100" w:hanging="196"/>
        <w:jc w:val="left"/>
        <w:textAlignment w:val="baseline"/>
        <w:rPr>
          <w:rFonts w:hAnsi="ＭＳ 明朝" w:cs="ＭＳ 明朝"/>
          <w:kern w:val="0"/>
          <w:szCs w:val="21"/>
        </w:rPr>
      </w:pPr>
      <w:r w:rsidRPr="00092206">
        <w:rPr>
          <w:rFonts w:hAnsi="ＭＳ 明朝" w:cs="ＭＳ 明朝" w:hint="eastAsia"/>
          <w:kern w:val="0"/>
          <w:szCs w:val="21"/>
        </w:rPr>
        <w:t>イ　質疑方法：電子メールに添付</w:t>
      </w:r>
      <w:r w:rsidR="00432B91" w:rsidRPr="00092206">
        <w:rPr>
          <w:rFonts w:hAnsi="ＭＳ 明朝" w:cs="ＭＳ 明朝"/>
          <w:kern w:val="0"/>
          <w:szCs w:val="21"/>
        </w:rPr>
        <w:t>又は郵送により、</w:t>
      </w:r>
      <w:r w:rsidR="002A453B" w:rsidRPr="00092206">
        <w:rPr>
          <w:rFonts w:hAnsi="ＭＳ 明朝" w:cs="ＭＳ 明朝" w:hint="eastAsia"/>
          <w:kern w:val="0"/>
          <w:szCs w:val="21"/>
        </w:rPr>
        <w:t>「</w:t>
      </w:r>
      <w:r w:rsidR="000B7CB1" w:rsidRPr="00092206">
        <w:rPr>
          <w:rFonts w:hAnsi="ＭＳ 明朝" w:cs="ＭＳ 明朝" w:hint="eastAsia"/>
          <w:kern w:val="0"/>
          <w:szCs w:val="21"/>
        </w:rPr>
        <w:t>13　問合せ先</w:t>
      </w:r>
      <w:r w:rsidR="002A453B" w:rsidRPr="00092206">
        <w:rPr>
          <w:rFonts w:hAnsi="ＭＳ 明朝" w:cs="ＭＳ 明朝" w:hint="eastAsia"/>
          <w:kern w:val="0"/>
          <w:szCs w:val="21"/>
        </w:rPr>
        <w:t>及び各種書類の提出先等」</w:t>
      </w:r>
      <w:r w:rsidRPr="00092206">
        <w:rPr>
          <w:rFonts w:hAnsi="ＭＳ 明朝" w:cs="ＭＳ 明朝"/>
          <w:kern w:val="0"/>
          <w:szCs w:val="21"/>
        </w:rPr>
        <w:t>に提出すること。</w:t>
      </w:r>
    </w:p>
    <w:p w14:paraId="3B8C70F0" w14:textId="49C95F5B" w:rsidR="00CB4518" w:rsidRPr="00092206" w:rsidRDefault="00CB4518" w:rsidP="00CB4518">
      <w:pPr>
        <w:overflowPunct w:val="0"/>
        <w:ind w:firstLineChars="200" w:firstLine="392"/>
        <w:jc w:val="left"/>
        <w:textAlignment w:val="baseline"/>
        <w:rPr>
          <w:rFonts w:hAnsi="ＭＳ 明朝" w:cs="ＭＳ 明朝"/>
          <w:kern w:val="0"/>
          <w:szCs w:val="21"/>
        </w:rPr>
      </w:pPr>
      <w:r w:rsidRPr="00092206">
        <w:rPr>
          <w:rFonts w:hAnsi="ＭＳ 明朝" w:cs="ＭＳ 明朝" w:hint="eastAsia"/>
          <w:kern w:val="0"/>
          <w:szCs w:val="21"/>
        </w:rPr>
        <w:t>ウ　回答期日：</w:t>
      </w:r>
      <w:r w:rsidR="005763E7" w:rsidRPr="00092206">
        <w:rPr>
          <w:rFonts w:hAnsi="ＭＳ 明朝" w:cs="ＭＳ 明朝" w:hint="eastAsia"/>
          <w:kern w:val="0"/>
          <w:szCs w:val="21"/>
        </w:rPr>
        <w:t>令和</w:t>
      </w:r>
      <w:r w:rsidR="00AE73C4">
        <w:rPr>
          <w:rFonts w:hAnsi="ＭＳ 明朝" w:cs="ＭＳ 明朝" w:hint="eastAsia"/>
          <w:kern w:val="0"/>
          <w:szCs w:val="21"/>
        </w:rPr>
        <w:t>８</w:t>
      </w:r>
      <w:r w:rsidR="00C047C6">
        <w:rPr>
          <w:rFonts w:hAnsi="ＭＳ 明朝" w:cs="ＭＳ 明朝" w:hint="eastAsia"/>
          <w:kern w:val="0"/>
          <w:szCs w:val="21"/>
        </w:rPr>
        <w:t>(202</w:t>
      </w:r>
      <w:r w:rsidR="00AE73C4">
        <w:rPr>
          <w:rFonts w:hAnsi="ＭＳ 明朝" w:cs="ＭＳ 明朝" w:hint="eastAsia"/>
          <w:kern w:val="0"/>
          <w:szCs w:val="21"/>
        </w:rPr>
        <w:t>6</w:t>
      </w:r>
      <w:r w:rsidR="00C047C6">
        <w:rPr>
          <w:rFonts w:hAnsi="ＭＳ 明朝" w:cs="ＭＳ 明朝" w:hint="eastAsia"/>
          <w:kern w:val="0"/>
          <w:szCs w:val="21"/>
        </w:rPr>
        <w:t>)</w:t>
      </w:r>
      <w:r w:rsidR="00432B91" w:rsidRPr="00092206">
        <w:rPr>
          <w:rFonts w:hAnsi="ＭＳ 明朝" w:cs="ＭＳ 明朝"/>
          <w:kern w:val="0"/>
          <w:szCs w:val="21"/>
        </w:rPr>
        <w:t>年</w:t>
      </w:r>
      <w:r w:rsidR="00AE73C4">
        <w:rPr>
          <w:rFonts w:hAnsi="ＭＳ 明朝" w:cs="ＭＳ 明朝" w:hint="eastAsia"/>
          <w:kern w:val="0"/>
          <w:szCs w:val="21"/>
        </w:rPr>
        <w:t>４</w:t>
      </w:r>
      <w:r w:rsidR="00432B91" w:rsidRPr="00092206">
        <w:rPr>
          <w:rFonts w:hAnsi="ＭＳ 明朝" w:cs="ＭＳ 明朝"/>
          <w:kern w:val="0"/>
          <w:szCs w:val="21"/>
        </w:rPr>
        <w:t>月</w:t>
      </w:r>
      <w:r w:rsidR="00AE73C4">
        <w:rPr>
          <w:rFonts w:hAnsi="ＭＳ 明朝" w:cs="ＭＳ 明朝" w:hint="eastAsia"/>
          <w:kern w:val="0"/>
          <w:szCs w:val="21"/>
        </w:rPr>
        <w:t>３</w:t>
      </w:r>
      <w:r w:rsidR="00432B91" w:rsidRPr="00092206">
        <w:rPr>
          <w:rFonts w:hAnsi="ＭＳ 明朝" w:cs="ＭＳ 明朝"/>
          <w:kern w:val="0"/>
          <w:szCs w:val="21"/>
        </w:rPr>
        <w:t>日（</w:t>
      </w:r>
      <w:r w:rsidR="00AE73C4">
        <w:rPr>
          <w:rFonts w:hAnsi="ＭＳ 明朝" w:cs="ＭＳ 明朝" w:hint="eastAsia"/>
          <w:kern w:val="0"/>
          <w:szCs w:val="21"/>
        </w:rPr>
        <w:t>金</w:t>
      </w:r>
      <w:r w:rsidR="00432B91" w:rsidRPr="00092206">
        <w:rPr>
          <w:rFonts w:hAnsi="ＭＳ 明朝" w:cs="ＭＳ 明朝"/>
          <w:kern w:val="0"/>
          <w:szCs w:val="21"/>
        </w:rPr>
        <w:t>）</w:t>
      </w:r>
      <w:r w:rsidRPr="00092206">
        <w:rPr>
          <w:rFonts w:hAnsi="ＭＳ 明朝" w:cs="ＭＳ 明朝"/>
          <w:kern w:val="0"/>
          <w:szCs w:val="21"/>
        </w:rPr>
        <w:t>予定</w:t>
      </w:r>
    </w:p>
    <w:p w14:paraId="15D58513" w14:textId="77777777" w:rsidR="001A6708" w:rsidRPr="00092206" w:rsidRDefault="00496CF0" w:rsidP="00496CF0">
      <w:pPr>
        <w:overflowPunct w:val="0"/>
        <w:ind w:firstLineChars="200" w:firstLine="392"/>
        <w:textAlignment w:val="baseline"/>
        <w:rPr>
          <w:rFonts w:hAnsi="ＭＳ 明朝" w:cs="ＭＳ 明朝"/>
          <w:kern w:val="0"/>
          <w:szCs w:val="21"/>
        </w:rPr>
      </w:pPr>
      <w:r w:rsidRPr="00092206">
        <w:rPr>
          <w:rFonts w:hAnsi="ＭＳ 明朝" w:cs="ＭＳ 明朝" w:hint="eastAsia"/>
          <w:kern w:val="0"/>
          <w:szCs w:val="21"/>
        </w:rPr>
        <w:t>エ　回答方法：ホームページ（</w:t>
      </w:r>
      <w:r w:rsidR="002A453B" w:rsidRPr="00092206">
        <w:rPr>
          <w:rFonts w:hAnsi="ＭＳ 明朝" w:cs="ＭＳ 明朝" w:hint="eastAsia"/>
          <w:kern w:val="0"/>
          <w:szCs w:val="21"/>
        </w:rPr>
        <w:t>「</w:t>
      </w:r>
      <w:r w:rsidR="000B7CB1" w:rsidRPr="00092206">
        <w:rPr>
          <w:rFonts w:hAnsi="ＭＳ 明朝" w:cs="ＭＳ 明朝" w:hint="eastAsia"/>
          <w:kern w:val="0"/>
          <w:szCs w:val="21"/>
        </w:rPr>
        <w:t>13　問合せ先</w:t>
      </w:r>
      <w:r w:rsidR="002A453B" w:rsidRPr="00092206">
        <w:rPr>
          <w:rFonts w:hAnsi="ＭＳ 明朝" w:cs="ＭＳ 明朝" w:hint="eastAsia"/>
          <w:kern w:val="0"/>
          <w:szCs w:val="21"/>
        </w:rPr>
        <w:t>及び各種書類の提出先等」</w:t>
      </w:r>
      <w:r w:rsidRPr="00092206">
        <w:rPr>
          <w:rFonts w:hAnsi="ＭＳ 明朝" w:cs="ＭＳ 明朝" w:hint="eastAsia"/>
          <w:kern w:val="0"/>
          <w:szCs w:val="21"/>
        </w:rPr>
        <w:t>のURL）に掲載する。</w:t>
      </w:r>
    </w:p>
    <w:p w14:paraId="3B5EF43B" w14:textId="77777777" w:rsidR="00432B91" w:rsidRPr="00092206" w:rsidRDefault="00432B91" w:rsidP="00432B91">
      <w:pPr>
        <w:overflowPunct w:val="0"/>
        <w:textAlignment w:val="baseline"/>
        <w:rPr>
          <w:rFonts w:hAnsi="ＭＳ 明朝" w:cs="Times New Roman"/>
          <w:spacing w:val="6"/>
          <w:kern w:val="0"/>
          <w:szCs w:val="21"/>
        </w:rPr>
      </w:pPr>
    </w:p>
    <w:p w14:paraId="44CC5C77" w14:textId="77777777" w:rsidR="001A6708" w:rsidRPr="00092206" w:rsidRDefault="001A6708" w:rsidP="001A6708">
      <w:pPr>
        <w:overflowPunct w:val="0"/>
        <w:textAlignment w:val="baseline"/>
        <w:rPr>
          <w:rFonts w:ascii="ＭＳ ゴシック" w:eastAsia="ＭＳ ゴシック" w:hAnsi="ＭＳ ゴシック" w:cs="Times New Roman"/>
          <w:spacing w:val="6"/>
          <w:kern w:val="0"/>
          <w:szCs w:val="21"/>
        </w:rPr>
      </w:pPr>
      <w:r w:rsidRPr="00092206">
        <w:rPr>
          <w:rFonts w:ascii="ＭＳ ゴシック" w:eastAsia="ＭＳ ゴシック" w:hAnsi="ＭＳ ゴシック" w:cs="ＭＳ 明朝" w:hint="eastAsia"/>
          <w:kern w:val="0"/>
          <w:szCs w:val="21"/>
        </w:rPr>
        <w:t xml:space="preserve">　</w:t>
      </w:r>
      <w:r w:rsidR="00985B76" w:rsidRPr="00092206">
        <w:rPr>
          <w:rFonts w:ascii="ＭＳ ゴシック" w:eastAsia="ＭＳ ゴシック" w:hAnsi="ＭＳ ゴシック" w:cs="ＭＳ 明朝"/>
          <w:kern w:val="0"/>
          <w:szCs w:val="21"/>
        </w:rPr>
        <w:t>(3)</w:t>
      </w:r>
      <w:r w:rsidR="00985B76" w:rsidRPr="00092206">
        <w:rPr>
          <w:rFonts w:ascii="ＭＳ ゴシック" w:eastAsia="ＭＳ ゴシック" w:hAnsi="ＭＳ ゴシック" w:cs="ＭＳ 明朝" w:hint="eastAsia"/>
          <w:kern w:val="0"/>
          <w:szCs w:val="21"/>
        </w:rPr>
        <w:t xml:space="preserve">　</w:t>
      </w:r>
      <w:r w:rsidRPr="00092206">
        <w:rPr>
          <w:rFonts w:ascii="ＭＳ ゴシック" w:eastAsia="ＭＳ ゴシック" w:hAnsi="ＭＳ ゴシック" w:cs="ＭＳ 明朝" w:hint="eastAsia"/>
          <w:kern w:val="0"/>
          <w:szCs w:val="21"/>
        </w:rPr>
        <w:t>参加表明書の提出</w:t>
      </w:r>
    </w:p>
    <w:p w14:paraId="6F0423AF" w14:textId="0CDCC6AB" w:rsidR="00BA5419" w:rsidRPr="00092206" w:rsidRDefault="001A6708" w:rsidP="00BA5419">
      <w:pPr>
        <w:overflowPunct w:val="0"/>
        <w:ind w:left="490" w:hangingChars="250" w:hanging="490"/>
        <w:textAlignment w:val="baseline"/>
        <w:rPr>
          <w:rFonts w:hAnsi="Times New Roman"/>
          <w:szCs w:val="21"/>
        </w:rPr>
      </w:pPr>
      <w:r w:rsidRPr="00092206">
        <w:rPr>
          <w:rFonts w:hAnsi="ＭＳ 明朝" w:cs="ＭＳ 明朝" w:hint="eastAsia"/>
          <w:kern w:val="0"/>
          <w:szCs w:val="21"/>
        </w:rPr>
        <w:t xml:space="preserve">　　　</w:t>
      </w:r>
      <w:r w:rsidR="00985B76" w:rsidRPr="00092206">
        <w:rPr>
          <w:rFonts w:hAnsi="ＭＳ 明朝" w:cs="ＭＳ 明朝" w:hint="eastAsia"/>
          <w:kern w:val="0"/>
          <w:szCs w:val="21"/>
        </w:rPr>
        <w:t xml:space="preserve"> </w:t>
      </w:r>
      <w:r w:rsidR="00104AEF" w:rsidRPr="00092206">
        <w:rPr>
          <w:rFonts w:hAnsi="ＭＳ 明朝" w:cs="ＭＳ 明朝" w:hint="eastAsia"/>
          <w:kern w:val="0"/>
          <w:szCs w:val="21"/>
        </w:rPr>
        <w:t>参加者</w:t>
      </w:r>
      <w:r w:rsidRPr="00092206">
        <w:rPr>
          <w:rFonts w:hAnsi="ＭＳ 明朝" w:cs="ＭＳ 明朝" w:hint="eastAsia"/>
          <w:kern w:val="0"/>
          <w:szCs w:val="21"/>
        </w:rPr>
        <w:t>は、</w:t>
      </w:r>
      <w:r w:rsidR="000149B4" w:rsidRPr="00092206">
        <w:rPr>
          <w:rFonts w:hAnsi="ＭＳ 明朝" w:cs="ＭＳ 明朝" w:hint="eastAsia"/>
          <w:kern w:val="0"/>
          <w:szCs w:val="21"/>
        </w:rPr>
        <w:t>参加表明書</w:t>
      </w:r>
      <w:r w:rsidR="000341D5" w:rsidRPr="00092206">
        <w:rPr>
          <w:rFonts w:hAnsi="ＭＳ 明朝" w:cs="ＭＳ 明朝" w:hint="eastAsia"/>
          <w:kern w:val="0"/>
          <w:szCs w:val="21"/>
        </w:rPr>
        <w:t>（別紙２）、</w:t>
      </w:r>
      <w:r w:rsidR="007D119B" w:rsidRPr="00092206">
        <w:rPr>
          <w:rFonts w:hAnsi="ＭＳ 明朝" w:cs="ＭＳ 明朝" w:hint="eastAsia"/>
          <w:kern w:val="0"/>
          <w:szCs w:val="21"/>
        </w:rPr>
        <w:t>参加資格確認書</w:t>
      </w:r>
      <w:r w:rsidR="000341D5" w:rsidRPr="00092206">
        <w:rPr>
          <w:rFonts w:hAnsi="ＭＳ 明朝" w:cs="ＭＳ 明朝" w:hint="eastAsia"/>
          <w:kern w:val="0"/>
          <w:szCs w:val="21"/>
        </w:rPr>
        <w:t>（</w:t>
      </w:r>
      <w:r w:rsidR="007D119B" w:rsidRPr="00092206">
        <w:rPr>
          <w:rFonts w:hAnsi="ＭＳ 明朝" w:cs="ＭＳ 明朝" w:hint="eastAsia"/>
          <w:kern w:val="0"/>
          <w:szCs w:val="21"/>
        </w:rPr>
        <w:t>別紙３）</w:t>
      </w:r>
      <w:r w:rsidR="000341D5" w:rsidRPr="00092206">
        <w:rPr>
          <w:rFonts w:hAnsi="ＭＳ 明朝" w:cs="ＭＳ 明朝" w:hint="eastAsia"/>
          <w:kern w:val="0"/>
          <w:szCs w:val="21"/>
        </w:rPr>
        <w:t>及び参加者概要（定款、パンフレット等）</w:t>
      </w:r>
      <w:r w:rsidR="00BA5419" w:rsidRPr="00092206">
        <w:rPr>
          <w:rFonts w:hAnsi="ＭＳ 明朝" w:cs="ＭＳ 明朝" w:hint="eastAsia"/>
          <w:kern w:val="0"/>
          <w:szCs w:val="21"/>
        </w:rPr>
        <w:t>を提出すること。</w:t>
      </w:r>
    </w:p>
    <w:p w14:paraId="0CD9E458" w14:textId="73132E77" w:rsidR="00FE78F4" w:rsidRPr="00092206" w:rsidRDefault="00BA5419" w:rsidP="00FE78F4">
      <w:pPr>
        <w:pStyle w:val="Default"/>
        <w:ind w:firstLineChars="200" w:firstLine="392"/>
        <w:rPr>
          <w:rFonts w:hAnsi="Times New Roman"/>
          <w:color w:val="auto"/>
          <w:sz w:val="21"/>
          <w:szCs w:val="21"/>
        </w:rPr>
      </w:pPr>
      <w:r w:rsidRPr="00092206">
        <w:rPr>
          <w:rFonts w:hAnsi="Times New Roman" w:hint="eastAsia"/>
          <w:color w:val="auto"/>
          <w:sz w:val="21"/>
          <w:szCs w:val="21"/>
        </w:rPr>
        <w:t>ア</w:t>
      </w:r>
      <w:r w:rsidR="00FE78F4" w:rsidRPr="00092206">
        <w:rPr>
          <w:rFonts w:hAnsi="Times New Roman" w:hint="eastAsia"/>
          <w:color w:val="auto"/>
          <w:sz w:val="21"/>
          <w:szCs w:val="21"/>
        </w:rPr>
        <w:t xml:space="preserve">　提出期限：</w:t>
      </w:r>
      <w:r w:rsidR="005763E7" w:rsidRPr="00092206">
        <w:rPr>
          <w:rFonts w:hAnsi="Times New Roman" w:hint="eastAsia"/>
          <w:color w:val="auto"/>
          <w:sz w:val="21"/>
          <w:szCs w:val="21"/>
        </w:rPr>
        <w:t>令和</w:t>
      </w:r>
      <w:r w:rsidR="00AE73C4">
        <w:rPr>
          <w:rFonts w:hAnsi="Times New Roman" w:hint="eastAsia"/>
          <w:color w:val="auto"/>
          <w:sz w:val="21"/>
          <w:szCs w:val="21"/>
        </w:rPr>
        <w:t>８</w:t>
      </w:r>
      <w:r w:rsidR="00C047C6">
        <w:rPr>
          <w:rFonts w:hAnsi="Times New Roman" w:hint="eastAsia"/>
          <w:color w:val="auto"/>
          <w:sz w:val="21"/>
          <w:szCs w:val="21"/>
        </w:rPr>
        <w:t>(202</w:t>
      </w:r>
      <w:r w:rsidR="00AE73C4">
        <w:rPr>
          <w:rFonts w:hAnsi="Times New Roman" w:hint="eastAsia"/>
          <w:color w:val="auto"/>
          <w:sz w:val="21"/>
          <w:szCs w:val="21"/>
        </w:rPr>
        <w:t>6</w:t>
      </w:r>
      <w:r w:rsidR="00C047C6">
        <w:rPr>
          <w:rFonts w:hAnsi="Times New Roman" w:hint="eastAsia"/>
          <w:color w:val="auto"/>
          <w:sz w:val="21"/>
          <w:szCs w:val="21"/>
        </w:rPr>
        <w:t>)</w:t>
      </w:r>
      <w:r w:rsidR="00FE78F4" w:rsidRPr="00092206">
        <w:rPr>
          <w:rFonts w:hAnsi="Times New Roman"/>
          <w:color w:val="auto"/>
          <w:sz w:val="21"/>
          <w:szCs w:val="21"/>
        </w:rPr>
        <w:t>年</w:t>
      </w:r>
      <w:r w:rsidR="00AE73C4">
        <w:rPr>
          <w:rFonts w:hAnsi="Times New Roman" w:hint="eastAsia"/>
          <w:color w:val="auto"/>
          <w:sz w:val="21"/>
          <w:szCs w:val="21"/>
        </w:rPr>
        <w:t>４</w:t>
      </w:r>
      <w:r w:rsidR="00FE78F4" w:rsidRPr="00092206">
        <w:rPr>
          <w:rFonts w:hAnsi="Times New Roman"/>
          <w:color w:val="auto"/>
          <w:sz w:val="21"/>
          <w:szCs w:val="21"/>
        </w:rPr>
        <w:t>月</w:t>
      </w:r>
      <w:r w:rsidR="00AE73C4">
        <w:rPr>
          <w:rFonts w:hAnsi="Times New Roman" w:hint="eastAsia"/>
          <w:color w:val="auto"/>
          <w:sz w:val="21"/>
          <w:szCs w:val="21"/>
        </w:rPr>
        <w:t>８</w:t>
      </w:r>
      <w:r w:rsidR="00FE78F4" w:rsidRPr="00092206">
        <w:rPr>
          <w:rFonts w:hAnsi="Times New Roman"/>
          <w:color w:val="auto"/>
          <w:sz w:val="21"/>
          <w:szCs w:val="21"/>
        </w:rPr>
        <w:t>日（</w:t>
      </w:r>
      <w:r w:rsidR="00AE73C4">
        <w:rPr>
          <w:rFonts w:hAnsi="Times New Roman" w:hint="eastAsia"/>
          <w:color w:val="auto"/>
          <w:sz w:val="21"/>
          <w:szCs w:val="21"/>
        </w:rPr>
        <w:t>水</w:t>
      </w:r>
      <w:r w:rsidR="00FE78F4" w:rsidRPr="00092206">
        <w:rPr>
          <w:rFonts w:hAnsi="Times New Roman"/>
          <w:color w:val="auto"/>
          <w:sz w:val="21"/>
          <w:szCs w:val="21"/>
        </w:rPr>
        <w:t>）</w:t>
      </w:r>
      <w:r w:rsidR="00AE73C4">
        <w:rPr>
          <w:rFonts w:hAnsi="Times New Roman" w:hint="eastAsia"/>
          <w:color w:val="auto"/>
          <w:sz w:val="21"/>
          <w:szCs w:val="21"/>
        </w:rPr>
        <w:t>午後３時</w:t>
      </w:r>
      <w:r w:rsidR="00FE78F4" w:rsidRPr="00092206">
        <w:rPr>
          <w:rFonts w:hAnsi="Times New Roman"/>
          <w:color w:val="auto"/>
          <w:sz w:val="21"/>
          <w:szCs w:val="21"/>
        </w:rPr>
        <w:t>必着</w:t>
      </w:r>
    </w:p>
    <w:p w14:paraId="1E19A983" w14:textId="77777777" w:rsidR="00FE78F4" w:rsidRPr="00092206" w:rsidRDefault="00FE78F4" w:rsidP="00FE78F4">
      <w:pPr>
        <w:pStyle w:val="Default"/>
        <w:ind w:firstLineChars="400" w:firstLine="784"/>
        <w:rPr>
          <w:rFonts w:hAnsi="Times New Roman"/>
          <w:color w:val="auto"/>
          <w:sz w:val="21"/>
          <w:szCs w:val="21"/>
        </w:rPr>
      </w:pPr>
      <w:r w:rsidRPr="00092206">
        <w:rPr>
          <w:rFonts w:hAnsi="Times New Roman" w:hint="eastAsia"/>
          <w:color w:val="auto"/>
          <w:sz w:val="21"/>
          <w:szCs w:val="21"/>
        </w:rPr>
        <w:t>※提出期限後に到着した応募書類は無効とする。</w:t>
      </w:r>
    </w:p>
    <w:p w14:paraId="5988BA24" w14:textId="29738E9E" w:rsidR="00FE78F4" w:rsidRPr="00092206" w:rsidRDefault="00BA5419" w:rsidP="00FE78F4">
      <w:pPr>
        <w:pStyle w:val="Default"/>
        <w:ind w:leftChars="200" w:left="588" w:hangingChars="100" w:hanging="196"/>
        <w:rPr>
          <w:rFonts w:hAnsi="Times New Roman"/>
          <w:color w:val="auto"/>
          <w:sz w:val="21"/>
          <w:szCs w:val="21"/>
        </w:rPr>
      </w:pPr>
      <w:r w:rsidRPr="00092206">
        <w:rPr>
          <w:rFonts w:hAnsi="Times New Roman" w:hint="eastAsia"/>
          <w:color w:val="auto"/>
          <w:sz w:val="21"/>
          <w:szCs w:val="21"/>
        </w:rPr>
        <w:t>イ</w:t>
      </w:r>
      <w:r w:rsidR="00FE78F4" w:rsidRPr="00092206">
        <w:rPr>
          <w:rFonts w:hAnsi="Times New Roman" w:hint="eastAsia"/>
          <w:color w:val="auto"/>
          <w:sz w:val="21"/>
          <w:szCs w:val="21"/>
        </w:rPr>
        <w:t xml:space="preserve">　提出方法：電子メールに添付又は郵送により、</w:t>
      </w:r>
      <w:r w:rsidR="002A453B" w:rsidRPr="00092206">
        <w:rPr>
          <w:rFonts w:hAnsi="Times New Roman" w:hint="eastAsia"/>
          <w:color w:val="auto"/>
          <w:sz w:val="21"/>
          <w:szCs w:val="21"/>
        </w:rPr>
        <w:t>「</w:t>
      </w:r>
      <w:r w:rsidR="000B7CB1" w:rsidRPr="00092206">
        <w:rPr>
          <w:rFonts w:hAnsi="Times New Roman" w:hint="eastAsia"/>
          <w:color w:val="auto"/>
          <w:sz w:val="21"/>
          <w:szCs w:val="21"/>
        </w:rPr>
        <w:t>13　問合せ先</w:t>
      </w:r>
      <w:r w:rsidR="002A453B" w:rsidRPr="00092206">
        <w:rPr>
          <w:rFonts w:hAnsi="Times New Roman" w:hint="eastAsia"/>
          <w:color w:val="auto"/>
          <w:sz w:val="21"/>
          <w:szCs w:val="21"/>
        </w:rPr>
        <w:t>及び各種書類の提出先等」</w:t>
      </w:r>
      <w:r w:rsidR="00FE78F4" w:rsidRPr="00092206">
        <w:rPr>
          <w:rFonts w:hAnsi="Times New Roman" w:hint="eastAsia"/>
          <w:color w:val="auto"/>
          <w:sz w:val="21"/>
          <w:szCs w:val="21"/>
        </w:rPr>
        <w:t>に提出すること。</w:t>
      </w:r>
    </w:p>
    <w:p w14:paraId="4402341A" w14:textId="77777777" w:rsidR="006D0946" w:rsidRPr="00660590" w:rsidRDefault="006D0946" w:rsidP="006D0946">
      <w:pPr>
        <w:pStyle w:val="Default"/>
        <w:ind w:firstLineChars="400" w:firstLine="784"/>
        <w:rPr>
          <w:rFonts w:hAnsi="Times New Roman"/>
          <w:color w:val="auto"/>
          <w:sz w:val="21"/>
          <w:szCs w:val="21"/>
        </w:rPr>
      </w:pPr>
      <w:r w:rsidRPr="00660590">
        <w:rPr>
          <w:rFonts w:hAnsi="Times New Roman" w:hint="eastAsia"/>
          <w:color w:val="auto"/>
          <w:sz w:val="21"/>
          <w:szCs w:val="21"/>
        </w:rPr>
        <w:t>※郵送による場合は、提出期限内必着の書留郵便に限る。</w:t>
      </w:r>
    </w:p>
    <w:p w14:paraId="6D59CFB7" w14:textId="071528C6" w:rsidR="000149B4" w:rsidRPr="00C8087F" w:rsidRDefault="00FE78F4" w:rsidP="00483C7A">
      <w:pPr>
        <w:pStyle w:val="Default"/>
        <w:ind w:leftChars="400" w:left="980" w:hangingChars="100" w:hanging="196"/>
        <w:rPr>
          <w:rFonts w:hAnsi="Times New Roman"/>
          <w:color w:val="auto"/>
          <w:sz w:val="21"/>
          <w:szCs w:val="21"/>
        </w:rPr>
      </w:pPr>
      <w:r w:rsidRPr="00C8087F">
        <w:rPr>
          <w:rFonts w:hAnsi="Times New Roman" w:hint="eastAsia"/>
          <w:color w:val="auto"/>
          <w:sz w:val="21"/>
          <w:szCs w:val="21"/>
        </w:rPr>
        <w:t>※参加表明書の提出後に参加を辞退する場合は、</w:t>
      </w:r>
      <w:r w:rsidR="005763E7" w:rsidRPr="00C8087F">
        <w:rPr>
          <w:rFonts w:hAnsi="Times New Roman" w:hint="eastAsia"/>
          <w:color w:val="auto"/>
          <w:sz w:val="21"/>
          <w:szCs w:val="21"/>
        </w:rPr>
        <w:t>令和</w:t>
      </w:r>
      <w:r w:rsidR="00AE73C4">
        <w:rPr>
          <w:rFonts w:hAnsi="Times New Roman" w:hint="eastAsia"/>
          <w:color w:val="auto"/>
          <w:sz w:val="21"/>
          <w:szCs w:val="21"/>
        </w:rPr>
        <w:t>８</w:t>
      </w:r>
      <w:r w:rsidR="00C047C6">
        <w:rPr>
          <w:rFonts w:hAnsi="Times New Roman" w:hint="eastAsia"/>
          <w:color w:val="auto"/>
          <w:sz w:val="21"/>
          <w:szCs w:val="21"/>
        </w:rPr>
        <w:t>(202</w:t>
      </w:r>
      <w:r w:rsidR="00AE73C4">
        <w:rPr>
          <w:rFonts w:hAnsi="Times New Roman" w:hint="eastAsia"/>
          <w:color w:val="auto"/>
          <w:sz w:val="21"/>
          <w:szCs w:val="21"/>
        </w:rPr>
        <w:t>6</w:t>
      </w:r>
      <w:r w:rsidR="00C047C6">
        <w:rPr>
          <w:rFonts w:hAnsi="Times New Roman" w:hint="eastAsia"/>
          <w:color w:val="auto"/>
          <w:sz w:val="21"/>
          <w:szCs w:val="21"/>
        </w:rPr>
        <w:t>)</w:t>
      </w:r>
      <w:r w:rsidRPr="00C8087F">
        <w:rPr>
          <w:rFonts w:hAnsi="Times New Roman"/>
          <w:color w:val="auto"/>
          <w:sz w:val="21"/>
          <w:szCs w:val="21"/>
        </w:rPr>
        <w:t>年</w:t>
      </w:r>
      <w:r w:rsidR="00546A72">
        <w:rPr>
          <w:rFonts w:hAnsi="Times New Roman" w:hint="eastAsia"/>
          <w:color w:val="auto"/>
          <w:sz w:val="21"/>
          <w:szCs w:val="21"/>
        </w:rPr>
        <w:t>４</w:t>
      </w:r>
      <w:r w:rsidRPr="00C8087F">
        <w:rPr>
          <w:rFonts w:hAnsi="Times New Roman"/>
          <w:color w:val="auto"/>
          <w:sz w:val="21"/>
          <w:szCs w:val="21"/>
        </w:rPr>
        <w:t>月</w:t>
      </w:r>
      <w:r w:rsidR="00546A72">
        <w:rPr>
          <w:rFonts w:hAnsi="Times New Roman" w:hint="eastAsia"/>
          <w:color w:val="auto"/>
          <w:sz w:val="21"/>
          <w:szCs w:val="21"/>
        </w:rPr>
        <w:t>17</w:t>
      </w:r>
      <w:r w:rsidRPr="00C8087F">
        <w:rPr>
          <w:rFonts w:hAnsi="Times New Roman"/>
          <w:color w:val="auto"/>
          <w:sz w:val="21"/>
          <w:szCs w:val="21"/>
        </w:rPr>
        <w:t>日（</w:t>
      </w:r>
      <w:r w:rsidR="00546A72">
        <w:rPr>
          <w:rFonts w:hAnsi="Times New Roman" w:hint="eastAsia"/>
          <w:color w:val="auto"/>
          <w:sz w:val="21"/>
          <w:szCs w:val="21"/>
        </w:rPr>
        <w:t>金</w:t>
      </w:r>
      <w:r w:rsidRPr="00C8087F">
        <w:rPr>
          <w:rFonts w:hAnsi="Times New Roman"/>
          <w:color w:val="auto"/>
          <w:sz w:val="21"/>
          <w:szCs w:val="21"/>
        </w:rPr>
        <w:t>）</w:t>
      </w:r>
      <w:r w:rsidR="00546A72">
        <w:rPr>
          <w:rFonts w:hAnsi="Times New Roman" w:hint="eastAsia"/>
          <w:color w:val="auto"/>
          <w:sz w:val="21"/>
          <w:szCs w:val="21"/>
        </w:rPr>
        <w:t>午後３</w:t>
      </w:r>
      <w:r w:rsidRPr="00C8087F">
        <w:rPr>
          <w:rFonts w:hAnsi="Times New Roman"/>
          <w:color w:val="auto"/>
          <w:sz w:val="21"/>
          <w:szCs w:val="21"/>
        </w:rPr>
        <w:t>時</w:t>
      </w:r>
      <w:r w:rsidRPr="00C8087F">
        <w:rPr>
          <w:rFonts w:hAnsi="Times New Roman" w:hint="eastAsia"/>
          <w:color w:val="auto"/>
          <w:sz w:val="21"/>
          <w:szCs w:val="21"/>
        </w:rPr>
        <w:t>までに辞退届（様式任意）を提出すること。</w:t>
      </w:r>
    </w:p>
    <w:p w14:paraId="29829B1D" w14:textId="77777777" w:rsidR="005E7648" w:rsidRPr="00546A72" w:rsidRDefault="005E7648" w:rsidP="001A6708">
      <w:pPr>
        <w:tabs>
          <w:tab w:val="left" w:pos="222"/>
        </w:tabs>
        <w:overflowPunct w:val="0"/>
        <w:ind w:left="442" w:hanging="222"/>
        <w:textAlignment w:val="baseline"/>
        <w:rPr>
          <w:rFonts w:hAnsi="ＭＳ 明朝" w:cs="Times New Roman"/>
          <w:spacing w:val="6"/>
          <w:kern w:val="0"/>
          <w:szCs w:val="21"/>
        </w:rPr>
      </w:pPr>
    </w:p>
    <w:p w14:paraId="1285764A" w14:textId="77777777" w:rsidR="001A6708" w:rsidRPr="00C8087F" w:rsidRDefault="001A6708" w:rsidP="001A6708">
      <w:pPr>
        <w:overflowPunct w:val="0"/>
        <w:textAlignment w:val="baseline"/>
        <w:rPr>
          <w:rFonts w:ascii="ＭＳ ゴシック" w:eastAsia="ＭＳ ゴシック" w:hAnsi="ＭＳ ゴシック" w:cs="Times New Roman"/>
          <w:spacing w:val="6"/>
          <w:kern w:val="0"/>
          <w:szCs w:val="21"/>
        </w:rPr>
      </w:pPr>
      <w:r w:rsidRPr="00C8087F">
        <w:rPr>
          <w:rFonts w:ascii="ＭＳ ゴシック" w:eastAsia="ＭＳ ゴシック" w:hAnsi="ＭＳ ゴシック" w:cs="ＭＳ 明朝" w:hint="eastAsia"/>
          <w:kern w:val="0"/>
          <w:szCs w:val="21"/>
        </w:rPr>
        <w:t xml:space="preserve">　</w:t>
      </w:r>
      <w:r w:rsidRPr="00C8087F">
        <w:rPr>
          <w:rFonts w:ascii="ＭＳ ゴシック" w:eastAsia="ＭＳ ゴシック" w:hAnsi="ＭＳ ゴシック" w:cs="ＭＳ 明朝"/>
          <w:kern w:val="0"/>
          <w:szCs w:val="21"/>
        </w:rPr>
        <w:t>(4)</w:t>
      </w:r>
      <w:r w:rsidR="00E102A5" w:rsidRPr="00C8087F">
        <w:rPr>
          <w:rFonts w:ascii="ＭＳ ゴシック" w:eastAsia="ＭＳ ゴシック" w:hAnsi="ＭＳ ゴシック" w:cs="ＭＳ 明朝" w:hint="eastAsia"/>
          <w:kern w:val="0"/>
          <w:szCs w:val="21"/>
        </w:rPr>
        <w:t xml:space="preserve">　</w:t>
      </w:r>
      <w:r w:rsidRPr="00C8087F">
        <w:rPr>
          <w:rFonts w:ascii="ＭＳ ゴシック" w:eastAsia="ＭＳ ゴシック" w:hAnsi="ＭＳ ゴシック" w:cs="ＭＳ 明朝" w:hint="eastAsia"/>
          <w:kern w:val="0"/>
          <w:szCs w:val="21"/>
        </w:rPr>
        <w:t>企画提案書の提出</w:t>
      </w:r>
    </w:p>
    <w:p w14:paraId="2517A4B0" w14:textId="77777777" w:rsidR="002D0004" w:rsidRPr="00C8087F" w:rsidRDefault="002D0004" w:rsidP="004F272C">
      <w:pPr>
        <w:overflowPunct w:val="0"/>
        <w:ind w:leftChars="250" w:left="490" w:firstLineChars="100" w:firstLine="196"/>
        <w:textAlignment w:val="baseline"/>
        <w:rPr>
          <w:rFonts w:hAnsi="ＭＳ 明朝" w:cs="ＭＳ 明朝"/>
          <w:kern w:val="0"/>
          <w:szCs w:val="21"/>
        </w:rPr>
      </w:pPr>
      <w:r w:rsidRPr="00C8087F">
        <w:rPr>
          <w:rFonts w:hAnsi="ＭＳ 明朝" w:cs="ＭＳ 明朝" w:hint="eastAsia"/>
          <w:kern w:val="0"/>
          <w:szCs w:val="21"/>
        </w:rPr>
        <w:t>参加者は、参加表明書を提出後、次により企画提案書を提出すること。</w:t>
      </w:r>
      <w:r w:rsidR="004F272C" w:rsidRPr="00C8087F">
        <w:rPr>
          <w:rFonts w:hAnsi="ＭＳ 明朝" w:cs="ＭＳ 明朝" w:hint="eastAsia"/>
          <w:kern w:val="0"/>
          <w:szCs w:val="21"/>
        </w:rPr>
        <w:t>なお、企画提案書は１者１提案とする。</w:t>
      </w:r>
    </w:p>
    <w:p w14:paraId="1715C96F" w14:textId="77777777" w:rsidR="002A453B" w:rsidRPr="00C8087F" w:rsidRDefault="004F272C" w:rsidP="005E7648">
      <w:pPr>
        <w:overflowPunct w:val="0"/>
        <w:ind w:firstLineChars="200" w:firstLine="392"/>
        <w:textAlignment w:val="baseline"/>
        <w:rPr>
          <w:rFonts w:ascii="ＭＳ ゴシック" w:eastAsia="ＭＳ ゴシック" w:hAnsi="ＭＳ ゴシック" w:cs="ＭＳ 明朝"/>
          <w:kern w:val="0"/>
          <w:szCs w:val="21"/>
        </w:rPr>
      </w:pPr>
      <w:r w:rsidRPr="00C8087F">
        <w:rPr>
          <w:rFonts w:ascii="ＭＳ ゴシック" w:eastAsia="ＭＳ ゴシック" w:hAnsi="ＭＳ ゴシック" w:cs="ＭＳ 明朝" w:hint="eastAsia"/>
          <w:kern w:val="0"/>
          <w:szCs w:val="21"/>
        </w:rPr>
        <w:t>ア</w:t>
      </w:r>
      <w:r w:rsidR="00EE7EB7" w:rsidRPr="00C8087F">
        <w:rPr>
          <w:rFonts w:ascii="ＭＳ ゴシック" w:eastAsia="ＭＳ ゴシック" w:hAnsi="ＭＳ ゴシック" w:cs="ＭＳ 明朝"/>
          <w:kern w:val="0"/>
          <w:szCs w:val="21"/>
        </w:rPr>
        <w:t xml:space="preserve">　</w:t>
      </w:r>
      <w:r w:rsidRPr="00C8087F">
        <w:rPr>
          <w:rFonts w:ascii="ＭＳ ゴシック" w:eastAsia="ＭＳ ゴシック" w:hAnsi="ＭＳ ゴシック" w:cs="ＭＳ 明朝" w:hint="eastAsia"/>
          <w:kern w:val="0"/>
          <w:szCs w:val="21"/>
        </w:rPr>
        <w:t>提出</w:t>
      </w:r>
      <w:r w:rsidR="002A453B" w:rsidRPr="00C8087F">
        <w:rPr>
          <w:rFonts w:ascii="ＭＳ ゴシック" w:eastAsia="ＭＳ ゴシック" w:hAnsi="ＭＳ ゴシック" w:cs="ＭＳ 明朝" w:hint="eastAsia"/>
          <w:kern w:val="0"/>
          <w:szCs w:val="21"/>
        </w:rPr>
        <w:t>様式</w:t>
      </w:r>
    </w:p>
    <w:p w14:paraId="39DD6477" w14:textId="77777777" w:rsidR="00EE7EB7" w:rsidRPr="00C8087F" w:rsidRDefault="00EE7EB7" w:rsidP="005E7648">
      <w:pPr>
        <w:overflowPunct w:val="0"/>
        <w:ind w:firstLineChars="400" w:firstLine="784"/>
        <w:textAlignment w:val="baseline"/>
        <w:rPr>
          <w:rFonts w:hAnsi="ＭＳ 明朝" w:cs="ＭＳ 明朝"/>
          <w:kern w:val="0"/>
          <w:szCs w:val="21"/>
        </w:rPr>
      </w:pPr>
      <w:r w:rsidRPr="00C8087F">
        <w:rPr>
          <w:rFonts w:hAnsi="ＭＳ 明朝" w:cs="ＭＳ 明朝"/>
          <w:kern w:val="0"/>
          <w:szCs w:val="21"/>
        </w:rPr>
        <w:t>企画提案書の様式は任意であるが、次の事項を含めて作成すること。</w:t>
      </w:r>
    </w:p>
    <w:p w14:paraId="7D640B75" w14:textId="77777777" w:rsidR="00EE7EB7" w:rsidRPr="00D26D7B" w:rsidRDefault="00EE7EB7" w:rsidP="005E7648">
      <w:pPr>
        <w:overflowPunct w:val="0"/>
        <w:ind w:firstLineChars="400" w:firstLine="784"/>
        <w:textAlignment w:val="baseline"/>
        <w:rPr>
          <w:rFonts w:hAnsi="ＭＳ 明朝" w:cs="ＭＳ 明朝"/>
          <w:kern w:val="0"/>
          <w:szCs w:val="21"/>
        </w:rPr>
      </w:pPr>
      <w:r w:rsidRPr="00D26D7B">
        <w:rPr>
          <w:rFonts w:hAnsi="ＭＳ 明朝" w:cs="ＭＳ 明朝" w:hint="eastAsia"/>
          <w:kern w:val="0"/>
          <w:szCs w:val="21"/>
        </w:rPr>
        <w:t>なお、記載順序は任意とする。</w:t>
      </w:r>
    </w:p>
    <w:p w14:paraId="02188CBB" w14:textId="395AE27B" w:rsidR="005E7648" w:rsidRPr="00D26D7B" w:rsidRDefault="00811DC8" w:rsidP="00D043D8">
      <w:pPr>
        <w:pStyle w:val="a6"/>
        <w:numPr>
          <w:ilvl w:val="0"/>
          <w:numId w:val="6"/>
        </w:numPr>
        <w:overflowPunct w:val="0"/>
        <w:ind w:leftChars="0" w:left="1134" w:hanging="546"/>
        <w:textAlignment w:val="baseline"/>
        <w:rPr>
          <w:rFonts w:hAnsi="ＭＳ 明朝" w:cs="ＭＳ 明朝"/>
          <w:kern w:val="0"/>
          <w:szCs w:val="21"/>
        </w:rPr>
      </w:pPr>
      <w:r w:rsidRPr="00D26D7B">
        <w:rPr>
          <w:rFonts w:hAnsi="ＭＳ 明朝" w:cs="ＭＳ 明朝"/>
          <w:kern w:val="0"/>
          <w:szCs w:val="21"/>
        </w:rPr>
        <w:t>企画提案内容</w:t>
      </w:r>
    </w:p>
    <w:p w14:paraId="090FAC8A" w14:textId="0D1FA472" w:rsidR="00D043D8" w:rsidRPr="00D26D7B" w:rsidRDefault="00D043D8" w:rsidP="00D043D8">
      <w:pPr>
        <w:overflowPunct w:val="0"/>
        <w:ind w:left="588"/>
        <w:textAlignment w:val="baseline"/>
        <w:rPr>
          <w:rFonts w:hAnsi="ＭＳ 明朝" w:cs="ＭＳ 明朝"/>
          <w:kern w:val="0"/>
          <w:szCs w:val="21"/>
        </w:rPr>
      </w:pPr>
      <w:r w:rsidRPr="00D26D7B">
        <w:rPr>
          <w:rFonts w:hAnsi="ＭＳ 明朝" w:cs="ＭＳ 明朝" w:hint="eastAsia"/>
          <w:kern w:val="0"/>
          <w:szCs w:val="21"/>
        </w:rPr>
        <w:t xml:space="preserve">　　ａ　</w:t>
      </w:r>
      <w:r w:rsidR="00244B63" w:rsidRPr="00D26D7B">
        <w:rPr>
          <w:rFonts w:hAnsi="ＭＳ 明朝" w:cs="ＭＳ 明朝" w:hint="eastAsia"/>
          <w:kern w:val="0"/>
          <w:szCs w:val="21"/>
        </w:rPr>
        <w:t>目標設定</w:t>
      </w:r>
    </w:p>
    <w:p w14:paraId="2CB0B741" w14:textId="56B75FE0" w:rsidR="00D043D8" w:rsidRPr="00D26D7B" w:rsidRDefault="00D043D8" w:rsidP="00D043D8">
      <w:pPr>
        <w:overflowPunct w:val="0"/>
        <w:ind w:left="588"/>
        <w:textAlignment w:val="baseline"/>
        <w:rPr>
          <w:rFonts w:hAnsi="ＭＳ 明朝" w:cs="ＭＳ 明朝"/>
          <w:kern w:val="0"/>
          <w:szCs w:val="21"/>
        </w:rPr>
      </w:pPr>
      <w:r w:rsidRPr="00D26D7B">
        <w:rPr>
          <w:rFonts w:hAnsi="ＭＳ 明朝" w:cs="ＭＳ 明朝" w:hint="eastAsia"/>
          <w:kern w:val="0"/>
          <w:szCs w:val="21"/>
        </w:rPr>
        <w:t xml:space="preserve">　　ｂ　</w:t>
      </w:r>
      <w:r w:rsidR="00244B63" w:rsidRPr="00D26D7B">
        <w:rPr>
          <w:rFonts w:hAnsi="ＭＳ 明朝" w:cs="ＭＳ 明朝" w:hint="eastAsia"/>
          <w:kern w:val="0"/>
          <w:szCs w:val="21"/>
        </w:rPr>
        <w:t>ターゲットと仮説</w:t>
      </w:r>
    </w:p>
    <w:p w14:paraId="7B1B3D28" w14:textId="53E5E9CB" w:rsidR="00D043D8" w:rsidRPr="00D26D7B" w:rsidRDefault="00D043D8" w:rsidP="00D043D8">
      <w:pPr>
        <w:overflowPunct w:val="0"/>
        <w:ind w:left="588"/>
        <w:textAlignment w:val="baseline"/>
        <w:rPr>
          <w:rFonts w:hAnsi="ＭＳ 明朝" w:cs="ＭＳ 明朝"/>
          <w:kern w:val="0"/>
          <w:szCs w:val="21"/>
        </w:rPr>
      </w:pPr>
      <w:r w:rsidRPr="00D26D7B">
        <w:rPr>
          <w:rFonts w:hAnsi="ＭＳ 明朝" w:cs="ＭＳ 明朝" w:hint="eastAsia"/>
          <w:kern w:val="0"/>
          <w:szCs w:val="21"/>
        </w:rPr>
        <w:lastRenderedPageBreak/>
        <w:t xml:space="preserve">　　ｃ　</w:t>
      </w:r>
      <w:r w:rsidR="00244B63" w:rsidRPr="00D26D7B">
        <w:rPr>
          <w:rFonts w:hAnsi="ＭＳ 明朝" w:cs="ＭＳ 明朝" w:hint="eastAsia"/>
          <w:kern w:val="0"/>
          <w:szCs w:val="21"/>
        </w:rPr>
        <w:t>広告の運用方針</w:t>
      </w:r>
    </w:p>
    <w:p w14:paraId="1D32CFA7" w14:textId="1D35531B" w:rsidR="00D043D8" w:rsidRPr="00D26D7B" w:rsidRDefault="00D043D8" w:rsidP="00D043D8">
      <w:pPr>
        <w:overflowPunct w:val="0"/>
        <w:ind w:left="588"/>
        <w:textAlignment w:val="baseline"/>
        <w:rPr>
          <w:rFonts w:hAnsi="ＭＳ 明朝" w:cs="ＭＳ 明朝"/>
          <w:kern w:val="0"/>
          <w:szCs w:val="21"/>
        </w:rPr>
      </w:pPr>
      <w:r w:rsidRPr="00D26D7B">
        <w:rPr>
          <w:rFonts w:hAnsi="ＭＳ 明朝" w:cs="ＭＳ 明朝" w:hint="eastAsia"/>
          <w:kern w:val="0"/>
          <w:szCs w:val="21"/>
        </w:rPr>
        <w:t xml:space="preserve">　　ｄ　</w:t>
      </w:r>
      <w:r w:rsidR="00244B63" w:rsidRPr="00D26D7B">
        <w:rPr>
          <w:rFonts w:hAnsi="ＭＳ 明朝" w:cs="ＭＳ 明朝" w:hint="eastAsia"/>
          <w:kern w:val="0"/>
          <w:szCs w:val="21"/>
        </w:rPr>
        <w:t>広告物の作成方針</w:t>
      </w:r>
    </w:p>
    <w:p w14:paraId="6F36D456" w14:textId="574C8A4D" w:rsidR="00D043D8" w:rsidRPr="00D26D7B" w:rsidRDefault="00FA7DEF" w:rsidP="00D043D8">
      <w:pPr>
        <w:overflowPunct w:val="0"/>
        <w:ind w:left="588"/>
        <w:textAlignment w:val="baseline"/>
        <w:rPr>
          <w:rFonts w:hAnsi="ＭＳ 明朝" w:cs="ＭＳ 明朝"/>
          <w:kern w:val="0"/>
          <w:szCs w:val="21"/>
        </w:rPr>
      </w:pPr>
      <w:r w:rsidRPr="00D26D7B">
        <w:rPr>
          <w:rFonts w:hAnsi="ＭＳ 明朝" w:cs="ＭＳ 明朝" w:hint="eastAsia"/>
          <w:kern w:val="0"/>
          <w:szCs w:val="21"/>
        </w:rPr>
        <w:t xml:space="preserve">　　ｅ　事業の改善</w:t>
      </w:r>
      <w:r w:rsidR="00D043D8" w:rsidRPr="00D26D7B">
        <w:rPr>
          <w:rFonts w:hAnsi="ＭＳ 明朝" w:cs="ＭＳ 明朝" w:hint="eastAsia"/>
          <w:kern w:val="0"/>
          <w:szCs w:val="21"/>
        </w:rPr>
        <w:t>提案</w:t>
      </w:r>
    </w:p>
    <w:p w14:paraId="02DB93EA" w14:textId="06897BFA" w:rsidR="005E7648" w:rsidRPr="00D26D7B" w:rsidRDefault="00EE7EB7" w:rsidP="005E7648">
      <w:pPr>
        <w:overflowPunct w:val="0"/>
        <w:ind w:firstLineChars="250" w:firstLine="490"/>
        <w:textAlignment w:val="baseline"/>
        <w:rPr>
          <w:rFonts w:hAnsi="ＭＳ 明朝" w:cs="ＭＳ 明朝"/>
          <w:kern w:val="0"/>
          <w:szCs w:val="21"/>
        </w:rPr>
      </w:pPr>
      <w:r w:rsidRPr="00D26D7B">
        <w:rPr>
          <w:rFonts w:hAnsi="ＭＳ 明朝" w:cs="ＭＳ 明朝" w:hint="eastAsia"/>
          <w:kern w:val="0"/>
          <w:szCs w:val="21"/>
        </w:rPr>
        <w:t>（ｲ）</w:t>
      </w:r>
      <w:r w:rsidR="005E7648" w:rsidRPr="00D26D7B">
        <w:rPr>
          <w:rFonts w:hAnsi="ＭＳ 明朝" w:cs="ＭＳ 明朝" w:hint="eastAsia"/>
          <w:kern w:val="0"/>
          <w:szCs w:val="21"/>
        </w:rPr>
        <w:t xml:space="preserve">　</w:t>
      </w:r>
      <w:r w:rsidR="00FA7DEF" w:rsidRPr="00D26D7B">
        <w:rPr>
          <w:rFonts w:hAnsi="ＭＳ 明朝" w:cs="ＭＳ 明朝" w:hint="eastAsia"/>
          <w:kern w:val="0"/>
          <w:szCs w:val="21"/>
        </w:rPr>
        <w:t>指標データの取得方針</w:t>
      </w:r>
    </w:p>
    <w:p w14:paraId="09FAE665" w14:textId="04895E2B" w:rsidR="00FA7DEF" w:rsidRPr="00D26D7B" w:rsidRDefault="00FA7DEF" w:rsidP="00FA7DEF">
      <w:pPr>
        <w:overflowPunct w:val="0"/>
        <w:ind w:firstLineChars="250" w:firstLine="490"/>
        <w:textAlignment w:val="baseline"/>
        <w:rPr>
          <w:rFonts w:hAnsi="ＭＳ 明朝" w:cs="ＭＳ 明朝"/>
          <w:kern w:val="0"/>
          <w:szCs w:val="21"/>
        </w:rPr>
      </w:pPr>
      <w:r w:rsidRPr="00D26D7B">
        <w:rPr>
          <w:rFonts w:hAnsi="ＭＳ 明朝" w:cs="ＭＳ 明朝" w:hint="eastAsia"/>
          <w:kern w:val="0"/>
          <w:szCs w:val="21"/>
        </w:rPr>
        <w:t xml:space="preserve">（ｳ）　</w:t>
      </w:r>
      <w:r w:rsidRPr="00D26D7B">
        <w:rPr>
          <w:rFonts w:hAnsi="ＭＳ 明朝" w:cs="ＭＳ 明朝"/>
          <w:kern w:val="0"/>
          <w:szCs w:val="21"/>
        </w:rPr>
        <w:t>実施計画及び全体のスケジュール</w:t>
      </w:r>
    </w:p>
    <w:p w14:paraId="3CC63168" w14:textId="3A43CEAB" w:rsidR="005E7648" w:rsidRPr="00D26D7B" w:rsidRDefault="00EE7EB7" w:rsidP="005E7648">
      <w:pPr>
        <w:overflowPunct w:val="0"/>
        <w:ind w:firstLineChars="250" w:firstLine="490"/>
        <w:textAlignment w:val="baseline"/>
        <w:rPr>
          <w:rFonts w:hAnsi="ＭＳ 明朝" w:cs="ＭＳ 明朝"/>
          <w:kern w:val="0"/>
          <w:szCs w:val="21"/>
        </w:rPr>
      </w:pPr>
      <w:r w:rsidRPr="00D26D7B">
        <w:rPr>
          <w:rFonts w:hAnsi="ＭＳ 明朝" w:cs="ＭＳ 明朝" w:hint="eastAsia"/>
          <w:kern w:val="0"/>
          <w:szCs w:val="21"/>
        </w:rPr>
        <w:t>（</w:t>
      </w:r>
      <w:r w:rsidR="00FA7DEF" w:rsidRPr="00D26D7B">
        <w:rPr>
          <w:rFonts w:hAnsi="ＭＳ 明朝" w:cs="ＭＳ 明朝" w:hint="eastAsia"/>
          <w:kern w:val="0"/>
          <w:szCs w:val="21"/>
        </w:rPr>
        <w:t>ｴ</w:t>
      </w:r>
      <w:r w:rsidRPr="00D26D7B">
        <w:rPr>
          <w:rFonts w:hAnsi="ＭＳ 明朝" w:cs="ＭＳ 明朝" w:hint="eastAsia"/>
          <w:kern w:val="0"/>
          <w:szCs w:val="21"/>
        </w:rPr>
        <w:t>）</w:t>
      </w:r>
      <w:r w:rsidR="005E7648" w:rsidRPr="00D26D7B">
        <w:rPr>
          <w:rFonts w:hAnsi="ＭＳ 明朝" w:cs="ＭＳ 明朝" w:hint="eastAsia"/>
          <w:kern w:val="0"/>
          <w:szCs w:val="21"/>
        </w:rPr>
        <w:t xml:space="preserve">　</w:t>
      </w:r>
      <w:r w:rsidR="00811DC8" w:rsidRPr="00D26D7B">
        <w:rPr>
          <w:rFonts w:hAnsi="ＭＳ 明朝" w:cs="ＭＳ 明朝"/>
          <w:kern w:val="0"/>
          <w:szCs w:val="21"/>
        </w:rPr>
        <w:t>業務遂行人員体制</w:t>
      </w:r>
    </w:p>
    <w:p w14:paraId="1A623281" w14:textId="7541CEA6" w:rsidR="005E7648" w:rsidRPr="00D26D7B" w:rsidRDefault="00EE7EB7" w:rsidP="005E7648">
      <w:pPr>
        <w:overflowPunct w:val="0"/>
        <w:ind w:firstLineChars="250" w:firstLine="490"/>
        <w:textAlignment w:val="baseline"/>
        <w:rPr>
          <w:rFonts w:hAnsi="ＭＳ 明朝" w:cs="ＭＳ 明朝"/>
          <w:kern w:val="0"/>
          <w:szCs w:val="21"/>
        </w:rPr>
      </w:pPr>
      <w:r w:rsidRPr="00D26D7B">
        <w:rPr>
          <w:rFonts w:hAnsi="ＭＳ 明朝" w:cs="ＭＳ 明朝" w:hint="eastAsia"/>
          <w:kern w:val="0"/>
          <w:szCs w:val="21"/>
        </w:rPr>
        <w:t>（</w:t>
      </w:r>
      <w:r w:rsidR="00FA7DEF" w:rsidRPr="00D26D7B">
        <w:rPr>
          <w:rFonts w:hAnsi="ＭＳ 明朝" w:cs="ＭＳ 明朝" w:hint="eastAsia"/>
          <w:kern w:val="0"/>
          <w:szCs w:val="21"/>
        </w:rPr>
        <w:t>ｵ</w:t>
      </w:r>
      <w:r w:rsidRPr="00D26D7B">
        <w:rPr>
          <w:rFonts w:hAnsi="ＭＳ 明朝" w:cs="ＭＳ 明朝" w:hint="eastAsia"/>
          <w:kern w:val="0"/>
          <w:szCs w:val="21"/>
        </w:rPr>
        <w:t>）</w:t>
      </w:r>
      <w:r w:rsidR="005E7648" w:rsidRPr="00D26D7B">
        <w:rPr>
          <w:rFonts w:hAnsi="ＭＳ 明朝" w:cs="ＭＳ 明朝" w:hint="eastAsia"/>
          <w:kern w:val="0"/>
          <w:szCs w:val="21"/>
        </w:rPr>
        <w:t xml:space="preserve">　</w:t>
      </w:r>
      <w:r w:rsidR="00811DC8" w:rsidRPr="00D26D7B">
        <w:rPr>
          <w:rFonts w:hAnsi="ＭＳ 明朝" w:cs="ＭＳ 明朝"/>
          <w:kern w:val="0"/>
          <w:szCs w:val="21"/>
        </w:rPr>
        <w:t>類似事業の業務実績</w:t>
      </w:r>
    </w:p>
    <w:p w14:paraId="1D50649E" w14:textId="40652D58" w:rsidR="00EE7EB7" w:rsidRPr="009423D1" w:rsidRDefault="00EE7EB7" w:rsidP="00811DC8">
      <w:pPr>
        <w:overflowPunct w:val="0"/>
        <w:ind w:firstLineChars="250" w:firstLine="490"/>
        <w:textAlignment w:val="baseline"/>
        <w:rPr>
          <w:rFonts w:hAnsi="ＭＳ 明朝" w:cs="ＭＳ 明朝"/>
          <w:kern w:val="0"/>
          <w:szCs w:val="21"/>
        </w:rPr>
      </w:pPr>
      <w:r w:rsidRPr="00D26D7B">
        <w:rPr>
          <w:rFonts w:hAnsi="ＭＳ 明朝" w:cs="ＭＳ 明朝" w:hint="eastAsia"/>
          <w:kern w:val="0"/>
          <w:szCs w:val="21"/>
        </w:rPr>
        <w:t>（</w:t>
      </w:r>
      <w:r w:rsidR="00FA7DEF" w:rsidRPr="00D26D7B">
        <w:rPr>
          <w:rFonts w:hAnsi="ＭＳ 明朝" w:cs="ＭＳ 明朝" w:hint="eastAsia"/>
          <w:kern w:val="0"/>
          <w:szCs w:val="21"/>
        </w:rPr>
        <w:t>ｶ</w:t>
      </w:r>
      <w:r w:rsidRPr="00D26D7B">
        <w:rPr>
          <w:rFonts w:hAnsi="ＭＳ 明朝" w:cs="ＭＳ 明朝" w:hint="eastAsia"/>
          <w:kern w:val="0"/>
          <w:szCs w:val="21"/>
        </w:rPr>
        <w:t>）</w:t>
      </w:r>
      <w:r w:rsidR="005E7648" w:rsidRPr="00D26D7B">
        <w:rPr>
          <w:rFonts w:hAnsi="ＭＳ 明朝" w:cs="ＭＳ 明朝" w:hint="eastAsia"/>
          <w:kern w:val="0"/>
          <w:szCs w:val="21"/>
        </w:rPr>
        <w:t xml:space="preserve">　</w:t>
      </w:r>
      <w:r w:rsidR="004F272C" w:rsidRPr="00D26D7B">
        <w:rPr>
          <w:rFonts w:hAnsi="ＭＳ 明朝" w:cs="ＭＳ 明朝" w:hint="eastAsia"/>
          <w:kern w:val="0"/>
          <w:szCs w:val="21"/>
        </w:rPr>
        <w:t>見積額</w:t>
      </w:r>
    </w:p>
    <w:p w14:paraId="3030CECD" w14:textId="77777777" w:rsidR="004F272C" w:rsidRPr="00660590" w:rsidRDefault="004F272C" w:rsidP="005E7648">
      <w:pPr>
        <w:overflowPunct w:val="0"/>
        <w:ind w:leftChars="500" w:left="980" w:firstLineChars="100" w:firstLine="196"/>
        <w:textAlignment w:val="baseline"/>
        <w:rPr>
          <w:rFonts w:hAnsi="ＭＳ 明朝" w:cs="ＭＳ 明朝"/>
          <w:kern w:val="0"/>
          <w:szCs w:val="21"/>
        </w:rPr>
      </w:pPr>
      <w:r w:rsidRPr="009423D1">
        <w:rPr>
          <w:rFonts w:hAnsi="ＭＳ 明朝" w:cs="ＭＳ 明朝" w:hint="eastAsia"/>
          <w:kern w:val="0"/>
          <w:szCs w:val="21"/>
        </w:rPr>
        <w:t>企画案実施のために必要な経費（消費税含む。）について、全体の見積金額とその費目ごとの内訳をできる限り詳細に記載すること</w:t>
      </w:r>
      <w:r w:rsidRPr="00660590">
        <w:rPr>
          <w:rFonts w:hAnsi="ＭＳ 明朝" w:cs="ＭＳ 明朝" w:hint="eastAsia"/>
          <w:kern w:val="0"/>
          <w:szCs w:val="21"/>
        </w:rPr>
        <w:t>。一式計上ではなく、第三者により客観的な判断が可能な積み上げ方式とすること。</w:t>
      </w:r>
    </w:p>
    <w:p w14:paraId="7FE70EEA" w14:textId="77777777" w:rsidR="004F272C" w:rsidRPr="00C8087F" w:rsidRDefault="004F272C" w:rsidP="005E7648">
      <w:pPr>
        <w:tabs>
          <w:tab w:val="left" w:pos="222"/>
        </w:tabs>
        <w:overflowPunct w:val="0"/>
        <w:ind w:firstLineChars="200" w:firstLine="392"/>
        <w:textAlignment w:val="baseline"/>
        <w:rPr>
          <w:rFonts w:ascii="ＭＳ ゴシック" w:eastAsia="ＭＳ ゴシック" w:hAnsi="ＭＳ ゴシック" w:cs="ＭＳ 明朝"/>
          <w:kern w:val="0"/>
          <w:szCs w:val="21"/>
        </w:rPr>
      </w:pPr>
      <w:r w:rsidRPr="00C8087F">
        <w:rPr>
          <w:rFonts w:ascii="ＭＳ ゴシック" w:eastAsia="ＭＳ ゴシック" w:hAnsi="ＭＳ ゴシック" w:cs="ＭＳ 明朝" w:hint="eastAsia"/>
          <w:kern w:val="0"/>
          <w:szCs w:val="21"/>
        </w:rPr>
        <w:t>イ　提案書の規格</w:t>
      </w:r>
    </w:p>
    <w:p w14:paraId="5E342A21" w14:textId="62C46925" w:rsidR="004F272C" w:rsidRPr="00660590" w:rsidRDefault="004F272C" w:rsidP="005E7648">
      <w:pPr>
        <w:tabs>
          <w:tab w:val="left" w:pos="222"/>
        </w:tabs>
        <w:overflowPunct w:val="0"/>
        <w:ind w:leftChars="289" w:left="566" w:firstLineChars="110" w:firstLine="216"/>
        <w:textAlignment w:val="baseline"/>
        <w:rPr>
          <w:rFonts w:hAnsi="ＭＳ 明朝" w:cs="ＭＳ 明朝"/>
          <w:kern w:val="0"/>
          <w:szCs w:val="21"/>
        </w:rPr>
      </w:pPr>
      <w:r w:rsidRPr="00660590">
        <w:rPr>
          <w:rFonts w:hAnsi="ＭＳ 明朝" w:cs="ＭＳ 明朝" w:hint="eastAsia"/>
          <w:kern w:val="0"/>
          <w:szCs w:val="21"/>
        </w:rPr>
        <w:t>企画提案書の用紙は、原則としてＡ４</w:t>
      </w:r>
      <w:r w:rsidR="00357154">
        <w:rPr>
          <w:rFonts w:hAnsi="ＭＳ 明朝" w:cs="ＭＳ 明朝" w:hint="eastAsia"/>
          <w:kern w:val="0"/>
          <w:szCs w:val="21"/>
        </w:rPr>
        <w:t>判</w:t>
      </w:r>
      <w:r w:rsidRPr="00660590">
        <w:rPr>
          <w:rFonts w:hAnsi="ＭＳ 明朝" w:cs="ＭＳ 明朝" w:hint="eastAsia"/>
          <w:kern w:val="0"/>
          <w:szCs w:val="21"/>
        </w:rPr>
        <w:t>用紙を使用することとし、Ａ３</w:t>
      </w:r>
      <w:r w:rsidR="00357154">
        <w:rPr>
          <w:rFonts w:hAnsi="ＭＳ 明朝" w:cs="ＭＳ 明朝" w:hint="eastAsia"/>
          <w:kern w:val="0"/>
          <w:szCs w:val="21"/>
        </w:rPr>
        <w:t>判</w:t>
      </w:r>
      <w:r w:rsidRPr="00660590">
        <w:rPr>
          <w:rFonts w:hAnsi="ＭＳ 明朝" w:cs="ＭＳ 明朝" w:hint="eastAsia"/>
          <w:kern w:val="0"/>
          <w:szCs w:val="21"/>
        </w:rPr>
        <w:t>用紙を使用する場合には、Ａ４</w:t>
      </w:r>
      <w:r w:rsidR="00357154">
        <w:rPr>
          <w:rFonts w:hAnsi="ＭＳ 明朝" w:cs="ＭＳ 明朝" w:hint="eastAsia"/>
          <w:kern w:val="0"/>
          <w:szCs w:val="21"/>
        </w:rPr>
        <w:t>判</w:t>
      </w:r>
      <w:r w:rsidRPr="00660590">
        <w:rPr>
          <w:rFonts w:hAnsi="ＭＳ 明朝" w:cs="ＭＳ 明朝" w:hint="eastAsia"/>
          <w:kern w:val="0"/>
          <w:szCs w:val="21"/>
        </w:rPr>
        <w:t>サイズに折り込むこと。</w:t>
      </w:r>
      <w:r w:rsidR="00021FDB" w:rsidRPr="00660590">
        <w:rPr>
          <w:rFonts w:hAnsi="ＭＳ 明朝" w:cs="ＭＳ 明朝" w:hint="eastAsia"/>
          <w:kern w:val="0"/>
          <w:szCs w:val="21"/>
        </w:rPr>
        <w:t>なお、</w:t>
      </w:r>
      <w:r w:rsidRPr="00660590">
        <w:rPr>
          <w:rFonts w:hAnsi="ＭＳ 明朝" w:cs="ＭＳ 明朝" w:hint="eastAsia"/>
          <w:kern w:val="0"/>
          <w:szCs w:val="21"/>
        </w:rPr>
        <w:t>枚数に制限はないが、カラー印刷とすること。</w:t>
      </w:r>
    </w:p>
    <w:p w14:paraId="51F9CA16" w14:textId="18E17EF0" w:rsidR="002D0004" w:rsidRPr="00660590" w:rsidRDefault="005E7648" w:rsidP="002D0004">
      <w:pPr>
        <w:tabs>
          <w:tab w:val="left" w:pos="222"/>
        </w:tabs>
        <w:overflowPunct w:val="0"/>
        <w:textAlignment w:val="baseline"/>
        <w:rPr>
          <w:rFonts w:ascii="ＭＳ ゴシック" w:eastAsia="ＭＳ ゴシック" w:hAnsi="ＭＳ ゴシック" w:cs="Times New Roman"/>
          <w:spacing w:val="6"/>
          <w:kern w:val="0"/>
          <w:szCs w:val="21"/>
        </w:rPr>
      </w:pPr>
      <w:r w:rsidRPr="00660590">
        <w:rPr>
          <w:rFonts w:ascii="ＭＳ ゴシック" w:eastAsia="ＭＳ ゴシック" w:hAnsi="ＭＳ ゴシック" w:cs="ＭＳ 明朝" w:hint="eastAsia"/>
          <w:kern w:val="0"/>
          <w:szCs w:val="21"/>
        </w:rPr>
        <w:t xml:space="preserve">　　</w:t>
      </w:r>
      <w:r w:rsidR="00585A5F" w:rsidRPr="00660590">
        <w:rPr>
          <w:rFonts w:ascii="ＭＳ ゴシック" w:eastAsia="ＭＳ ゴシック" w:hAnsi="ＭＳ ゴシック" w:cs="ＭＳ 明朝" w:hint="eastAsia"/>
          <w:kern w:val="0"/>
          <w:szCs w:val="21"/>
        </w:rPr>
        <w:t>ウ</w:t>
      </w:r>
      <w:r w:rsidR="002D0004" w:rsidRPr="00660590">
        <w:rPr>
          <w:rFonts w:ascii="ＭＳ ゴシック" w:eastAsia="ＭＳ ゴシック" w:hAnsi="ＭＳ ゴシック" w:cs="ＭＳ 明朝" w:hint="eastAsia"/>
          <w:kern w:val="0"/>
          <w:szCs w:val="21"/>
        </w:rPr>
        <w:t xml:space="preserve">　提出期限</w:t>
      </w:r>
    </w:p>
    <w:p w14:paraId="76CA885A" w14:textId="0D11DE28" w:rsidR="002D0004" w:rsidRPr="00660590" w:rsidRDefault="002D0004" w:rsidP="002D0004">
      <w:pPr>
        <w:overflowPunct w:val="0"/>
        <w:jc w:val="left"/>
        <w:textAlignment w:val="baseline"/>
        <w:rPr>
          <w:rFonts w:hAnsi="ＭＳ 明朝" w:cs="Times New Roman"/>
          <w:spacing w:val="6"/>
          <w:kern w:val="0"/>
          <w:szCs w:val="21"/>
        </w:rPr>
      </w:pPr>
      <w:r w:rsidRPr="00660590">
        <w:rPr>
          <w:rFonts w:hAnsi="ＭＳ 明朝" w:cs="ＭＳ 明朝" w:hint="eastAsia"/>
          <w:kern w:val="0"/>
          <w:szCs w:val="21"/>
        </w:rPr>
        <w:t xml:space="preserve">　　　　</w:t>
      </w:r>
      <w:r w:rsidR="005763E7" w:rsidRPr="00660590">
        <w:rPr>
          <w:rFonts w:hAnsi="ＭＳ 明朝" w:cs="ＭＳ 明朝" w:hint="eastAsia"/>
          <w:kern w:val="0"/>
          <w:szCs w:val="21"/>
        </w:rPr>
        <w:t>令和</w:t>
      </w:r>
      <w:r w:rsidR="00AE73C4">
        <w:rPr>
          <w:rFonts w:hAnsi="ＭＳ 明朝" w:cs="ＭＳ 明朝" w:hint="eastAsia"/>
          <w:kern w:val="0"/>
          <w:szCs w:val="21"/>
        </w:rPr>
        <w:t>８</w:t>
      </w:r>
      <w:r w:rsidR="00C047C6">
        <w:rPr>
          <w:rFonts w:hAnsi="ＭＳ 明朝" w:cs="ＭＳ 明朝" w:hint="eastAsia"/>
          <w:kern w:val="0"/>
          <w:szCs w:val="21"/>
        </w:rPr>
        <w:t>(202</w:t>
      </w:r>
      <w:r w:rsidR="00AE73C4">
        <w:rPr>
          <w:rFonts w:hAnsi="ＭＳ 明朝" w:cs="ＭＳ 明朝" w:hint="eastAsia"/>
          <w:kern w:val="0"/>
          <w:szCs w:val="21"/>
        </w:rPr>
        <w:t>6</w:t>
      </w:r>
      <w:r w:rsidR="00C047C6">
        <w:rPr>
          <w:rFonts w:hAnsi="ＭＳ 明朝" w:cs="ＭＳ 明朝" w:hint="eastAsia"/>
          <w:kern w:val="0"/>
          <w:szCs w:val="21"/>
        </w:rPr>
        <w:t>)</w:t>
      </w:r>
      <w:r w:rsidRPr="00660590">
        <w:rPr>
          <w:rFonts w:hAnsi="ＭＳ 明朝" w:cs="ＭＳ 明朝"/>
          <w:kern w:val="0"/>
          <w:szCs w:val="21"/>
        </w:rPr>
        <w:t>年</w:t>
      </w:r>
      <w:r w:rsidR="00AE73C4">
        <w:rPr>
          <w:rFonts w:hAnsi="ＭＳ 明朝" w:cs="ＭＳ 明朝" w:hint="eastAsia"/>
          <w:kern w:val="0"/>
          <w:szCs w:val="21"/>
        </w:rPr>
        <w:t>４</w:t>
      </w:r>
      <w:r w:rsidRPr="00660590">
        <w:rPr>
          <w:rFonts w:hAnsi="ＭＳ 明朝" w:cs="ＭＳ 明朝"/>
          <w:kern w:val="0"/>
          <w:szCs w:val="21"/>
        </w:rPr>
        <w:t>月</w:t>
      </w:r>
      <w:r w:rsidR="00585A5F" w:rsidRPr="00660590">
        <w:rPr>
          <w:rFonts w:hAnsi="ＭＳ 明朝" w:cs="ＭＳ 明朝" w:hint="eastAsia"/>
          <w:kern w:val="0"/>
          <w:szCs w:val="21"/>
        </w:rPr>
        <w:t>1</w:t>
      </w:r>
      <w:r w:rsidR="00AE73C4">
        <w:rPr>
          <w:rFonts w:hAnsi="ＭＳ 明朝" w:cs="ＭＳ 明朝" w:hint="eastAsia"/>
          <w:kern w:val="0"/>
          <w:szCs w:val="21"/>
        </w:rPr>
        <w:t>7</w:t>
      </w:r>
      <w:r w:rsidR="00DC7093" w:rsidRPr="00660590">
        <w:rPr>
          <w:rFonts w:hAnsi="ＭＳ 明朝" w:cs="ＭＳ 明朝"/>
          <w:kern w:val="0"/>
          <w:szCs w:val="21"/>
        </w:rPr>
        <w:t>日（</w:t>
      </w:r>
      <w:r w:rsidR="00AE73C4">
        <w:rPr>
          <w:rFonts w:hAnsi="ＭＳ 明朝" w:cs="ＭＳ 明朝" w:hint="eastAsia"/>
          <w:kern w:val="0"/>
          <w:szCs w:val="21"/>
        </w:rPr>
        <w:t>金</w:t>
      </w:r>
      <w:r w:rsidRPr="00660590">
        <w:rPr>
          <w:rFonts w:hAnsi="ＭＳ 明朝" w:cs="ＭＳ 明朝"/>
          <w:kern w:val="0"/>
          <w:szCs w:val="21"/>
        </w:rPr>
        <w:t>）</w:t>
      </w:r>
      <w:r w:rsidR="00AE73C4">
        <w:rPr>
          <w:rFonts w:hAnsi="ＭＳ 明朝" w:cs="ＭＳ 明朝" w:hint="eastAsia"/>
          <w:kern w:val="0"/>
          <w:szCs w:val="21"/>
        </w:rPr>
        <w:t>午後３</w:t>
      </w:r>
      <w:r w:rsidRPr="00660590">
        <w:rPr>
          <w:rFonts w:hAnsi="ＭＳ 明朝" w:cs="ＭＳ 明朝"/>
          <w:kern w:val="0"/>
          <w:szCs w:val="21"/>
        </w:rPr>
        <w:t>時</w:t>
      </w:r>
      <w:r w:rsidRPr="00660590">
        <w:rPr>
          <w:rFonts w:hAnsi="ＭＳ 明朝" w:cs="ＭＳ 明朝" w:hint="eastAsia"/>
          <w:kern w:val="0"/>
          <w:szCs w:val="21"/>
        </w:rPr>
        <w:t>まで</w:t>
      </w:r>
    </w:p>
    <w:p w14:paraId="52DDE725" w14:textId="79EA71D6" w:rsidR="002D0004" w:rsidRPr="009423D1" w:rsidRDefault="00585A5F" w:rsidP="005E7648">
      <w:pPr>
        <w:pStyle w:val="Default"/>
        <w:ind w:firstLineChars="200" w:firstLine="392"/>
        <w:rPr>
          <w:rFonts w:ascii="ＭＳ ゴシック" w:eastAsia="ＭＳ ゴシック" w:hAnsi="ＭＳ ゴシック"/>
          <w:color w:val="auto"/>
          <w:sz w:val="21"/>
          <w:szCs w:val="21"/>
        </w:rPr>
      </w:pPr>
      <w:r w:rsidRPr="00660590">
        <w:rPr>
          <w:rFonts w:ascii="ＭＳ ゴシック" w:eastAsia="ＭＳ ゴシック" w:hAnsi="ＭＳ ゴシック" w:hint="eastAsia"/>
          <w:color w:val="auto"/>
          <w:sz w:val="21"/>
          <w:szCs w:val="21"/>
        </w:rPr>
        <w:t>エ</w:t>
      </w:r>
      <w:r w:rsidR="002D0004" w:rsidRPr="00660590">
        <w:rPr>
          <w:rFonts w:ascii="ＭＳ ゴシック" w:eastAsia="ＭＳ ゴシック" w:hAnsi="ＭＳ ゴシック" w:hint="eastAsia"/>
          <w:color w:val="auto"/>
          <w:sz w:val="21"/>
          <w:szCs w:val="21"/>
        </w:rPr>
        <w:t xml:space="preserve">　</w:t>
      </w:r>
      <w:r w:rsidR="002D0004" w:rsidRPr="009423D1">
        <w:rPr>
          <w:rFonts w:ascii="ＭＳ ゴシック" w:eastAsia="ＭＳ ゴシック" w:hAnsi="ＭＳ ゴシック" w:hint="eastAsia"/>
          <w:color w:val="auto"/>
          <w:sz w:val="21"/>
          <w:szCs w:val="21"/>
        </w:rPr>
        <w:t>提出方法</w:t>
      </w:r>
    </w:p>
    <w:p w14:paraId="25F9596C" w14:textId="4BD37C6F" w:rsidR="002D0004" w:rsidRPr="009423D1" w:rsidRDefault="002D0004" w:rsidP="005E7648">
      <w:pPr>
        <w:pStyle w:val="Default"/>
        <w:ind w:firstLineChars="400" w:firstLine="784"/>
        <w:rPr>
          <w:rFonts w:hAnsi="Times New Roman"/>
          <w:color w:val="auto"/>
          <w:sz w:val="21"/>
          <w:szCs w:val="21"/>
        </w:rPr>
      </w:pPr>
      <w:r w:rsidRPr="009423D1">
        <w:rPr>
          <w:rFonts w:hAnsi="Times New Roman" w:hint="eastAsia"/>
          <w:color w:val="auto"/>
          <w:sz w:val="21"/>
          <w:szCs w:val="21"/>
        </w:rPr>
        <w:t>持参又は郵送により</w:t>
      </w:r>
      <w:r w:rsidR="002A453B" w:rsidRPr="009423D1">
        <w:rPr>
          <w:rFonts w:hAnsi="Times New Roman" w:hint="eastAsia"/>
          <w:color w:val="auto"/>
          <w:sz w:val="21"/>
          <w:szCs w:val="21"/>
        </w:rPr>
        <w:t>「</w:t>
      </w:r>
      <w:r w:rsidR="000B7CB1" w:rsidRPr="009423D1">
        <w:rPr>
          <w:rFonts w:hAnsi="Times New Roman" w:hint="eastAsia"/>
          <w:color w:val="auto"/>
          <w:sz w:val="21"/>
          <w:szCs w:val="21"/>
        </w:rPr>
        <w:t>13　問合せ先</w:t>
      </w:r>
      <w:r w:rsidR="002A453B" w:rsidRPr="009423D1">
        <w:rPr>
          <w:rFonts w:hAnsi="Times New Roman" w:hint="eastAsia"/>
          <w:color w:val="auto"/>
          <w:sz w:val="21"/>
          <w:szCs w:val="21"/>
        </w:rPr>
        <w:t>及び各種書類の提出先等」</w:t>
      </w:r>
      <w:r w:rsidRPr="009423D1">
        <w:rPr>
          <w:rFonts w:hAnsi="Times New Roman" w:hint="eastAsia"/>
          <w:color w:val="auto"/>
          <w:sz w:val="21"/>
          <w:szCs w:val="21"/>
        </w:rPr>
        <w:t>に提出する。</w:t>
      </w:r>
    </w:p>
    <w:p w14:paraId="69E85C0C" w14:textId="77777777" w:rsidR="002D0004" w:rsidRPr="009423D1" w:rsidRDefault="002D0004" w:rsidP="005E7648">
      <w:pPr>
        <w:pStyle w:val="Default"/>
        <w:ind w:firstLineChars="400" w:firstLine="784"/>
        <w:rPr>
          <w:rFonts w:hAnsi="Times New Roman"/>
          <w:color w:val="auto"/>
          <w:sz w:val="21"/>
          <w:szCs w:val="21"/>
        </w:rPr>
      </w:pPr>
      <w:r w:rsidRPr="009423D1">
        <w:rPr>
          <w:rFonts w:hAnsi="Times New Roman" w:hint="eastAsia"/>
          <w:color w:val="auto"/>
          <w:sz w:val="21"/>
          <w:szCs w:val="21"/>
        </w:rPr>
        <w:t>※郵送による場合は、提出期限内必着の書留郵便に限る。</w:t>
      </w:r>
    </w:p>
    <w:p w14:paraId="12203412" w14:textId="4A6CB0ED" w:rsidR="002D0004" w:rsidRPr="009423D1" w:rsidRDefault="005E7648" w:rsidP="002D0004">
      <w:pPr>
        <w:overflowPunct w:val="0"/>
        <w:ind w:left="442" w:hanging="222"/>
        <w:textAlignment w:val="baseline"/>
        <w:rPr>
          <w:rFonts w:ascii="ＭＳ ゴシック" w:eastAsia="ＭＳ ゴシック" w:hAnsi="ＭＳ ゴシック" w:cs="Times New Roman"/>
          <w:spacing w:val="6"/>
          <w:kern w:val="0"/>
          <w:szCs w:val="21"/>
        </w:rPr>
      </w:pPr>
      <w:r w:rsidRPr="009423D1">
        <w:rPr>
          <w:rFonts w:ascii="ＭＳ ゴシック" w:eastAsia="ＭＳ ゴシック" w:hAnsi="ＭＳ ゴシック" w:cs="ＭＳ 明朝" w:hint="eastAsia"/>
          <w:kern w:val="0"/>
          <w:szCs w:val="21"/>
        </w:rPr>
        <w:t xml:space="preserve">　</w:t>
      </w:r>
      <w:r w:rsidR="00585A5F" w:rsidRPr="009423D1">
        <w:rPr>
          <w:rFonts w:ascii="ＭＳ ゴシック" w:eastAsia="ＭＳ ゴシック" w:hAnsi="ＭＳ ゴシック" w:cs="ＭＳ 明朝" w:hint="eastAsia"/>
          <w:kern w:val="0"/>
          <w:szCs w:val="21"/>
        </w:rPr>
        <w:t>オ</w:t>
      </w:r>
      <w:r w:rsidR="002D0004" w:rsidRPr="009423D1">
        <w:rPr>
          <w:rFonts w:ascii="ＭＳ ゴシック" w:eastAsia="ＭＳ ゴシック" w:hAnsi="ＭＳ ゴシック" w:cs="ＭＳ 明朝" w:hint="eastAsia"/>
          <w:kern w:val="0"/>
          <w:szCs w:val="21"/>
        </w:rPr>
        <w:t xml:space="preserve">　提出部数</w:t>
      </w:r>
    </w:p>
    <w:p w14:paraId="787A45BE" w14:textId="3A86C321" w:rsidR="002D0004" w:rsidRPr="009423D1" w:rsidRDefault="002D0004" w:rsidP="002D0004">
      <w:pPr>
        <w:overflowPunct w:val="0"/>
        <w:ind w:left="442"/>
        <w:textAlignment w:val="baseline"/>
        <w:rPr>
          <w:rFonts w:hAnsi="ＭＳ 明朝" w:cs="ＭＳ 明朝"/>
          <w:kern w:val="0"/>
          <w:szCs w:val="21"/>
        </w:rPr>
      </w:pPr>
      <w:r w:rsidRPr="009423D1">
        <w:rPr>
          <w:rFonts w:hAnsi="ＭＳ 明朝" w:cs="ＭＳ 明朝" w:hint="eastAsia"/>
          <w:kern w:val="0"/>
          <w:szCs w:val="21"/>
        </w:rPr>
        <w:t xml:space="preserve">　　</w:t>
      </w:r>
      <w:r w:rsidR="008501B2">
        <w:rPr>
          <w:rFonts w:hAnsi="ＭＳ 明朝" w:cs="ＭＳ 明朝" w:hint="eastAsia"/>
          <w:kern w:val="0"/>
          <w:szCs w:val="21"/>
        </w:rPr>
        <w:t>７</w:t>
      </w:r>
      <w:r w:rsidRPr="001F1B52">
        <w:rPr>
          <w:rFonts w:hAnsi="ＭＳ 明朝" w:cs="ＭＳ 明朝" w:hint="eastAsia"/>
          <w:kern w:val="0"/>
          <w:szCs w:val="21"/>
        </w:rPr>
        <w:t>部（正本１部、副本</w:t>
      </w:r>
      <w:r w:rsidR="008501B2">
        <w:rPr>
          <w:rFonts w:hAnsi="ＭＳ 明朝" w:cs="ＭＳ 明朝" w:hint="eastAsia"/>
          <w:kern w:val="0"/>
          <w:szCs w:val="21"/>
        </w:rPr>
        <w:t>６</w:t>
      </w:r>
      <w:r w:rsidRPr="001F1B52">
        <w:rPr>
          <w:rFonts w:hAnsi="ＭＳ 明朝" w:cs="ＭＳ 明朝" w:hint="eastAsia"/>
          <w:kern w:val="0"/>
          <w:szCs w:val="21"/>
        </w:rPr>
        <w:t>部）</w:t>
      </w:r>
    </w:p>
    <w:p w14:paraId="05D27480" w14:textId="77777777" w:rsidR="002D0004" w:rsidRPr="00660590" w:rsidRDefault="002D0004" w:rsidP="005E7648">
      <w:pPr>
        <w:overflowPunct w:val="0"/>
        <w:ind w:leftChars="416" w:left="1011" w:hangingChars="100" w:hanging="196"/>
        <w:textAlignment w:val="baseline"/>
        <w:rPr>
          <w:rFonts w:hAnsi="ＭＳ 明朝" w:cs="ＭＳ 明朝"/>
          <w:kern w:val="0"/>
          <w:szCs w:val="21"/>
        </w:rPr>
      </w:pPr>
      <w:r w:rsidRPr="009423D1">
        <w:rPr>
          <w:rFonts w:hAnsi="ＭＳ 明朝" w:cs="ＭＳ 明朝" w:hint="eastAsia"/>
          <w:kern w:val="0"/>
          <w:szCs w:val="21"/>
        </w:rPr>
        <w:t>※審査の公正を期すため、副本は無記名（会社名）</w:t>
      </w:r>
      <w:r w:rsidRPr="00660590">
        <w:rPr>
          <w:rFonts w:hAnsi="ＭＳ 明朝" w:cs="ＭＳ 明朝" w:hint="eastAsia"/>
          <w:kern w:val="0"/>
          <w:szCs w:val="21"/>
        </w:rPr>
        <w:t>とし、社名が類推できないように作成す　　ること。</w:t>
      </w:r>
    </w:p>
    <w:p w14:paraId="75CC0A52" w14:textId="77777777" w:rsidR="004676C2" w:rsidRPr="00891856" w:rsidRDefault="004676C2" w:rsidP="009F7417">
      <w:pPr>
        <w:overflowPunct w:val="0"/>
        <w:textAlignment w:val="baseline"/>
        <w:rPr>
          <w:rFonts w:hAnsi="ＭＳ 明朝" w:cs="ＭＳ 明朝"/>
          <w:color w:val="FF0000"/>
          <w:kern w:val="0"/>
          <w:szCs w:val="21"/>
        </w:rPr>
      </w:pPr>
    </w:p>
    <w:p w14:paraId="2FB4D1FE" w14:textId="77777777" w:rsidR="001A6708" w:rsidRPr="00660590" w:rsidRDefault="001A6708" w:rsidP="001A6708">
      <w:pPr>
        <w:overflowPunct w:val="0"/>
        <w:textAlignment w:val="baseline"/>
        <w:rPr>
          <w:rFonts w:ascii="ＭＳ ゴシック" w:eastAsia="ＭＳ ゴシック" w:hAnsi="ＭＳ ゴシック" w:cs="Times New Roman"/>
          <w:spacing w:val="6"/>
          <w:kern w:val="0"/>
          <w:szCs w:val="21"/>
        </w:rPr>
      </w:pPr>
      <w:r w:rsidRPr="00660590">
        <w:rPr>
          <w:rFonts w:ascii="ＭＳ ゴシック" w:eastAsia="ＭＳ ゴシック" w:hAnsi="ＭＳ ゴシック" w:cs="ＭＳ 明朝" w:hint="eastAsia"/>
          <w:kern w:val="0"/>
          <w:szCs w:val="21"/>
        </w:rPr>
        <w:t xml:space="preserve">　</w:t>
      </w:r>
      <w:r w:rsidR="005E7648" w:rsidRPr="00660590">
        <w:rPr>
          <w:rFonts w:ascii="ＭＳ ゴシック" w:eastAsia="ＭＳ ゴシック" w:hAnsi="ＭＳ ゴシック" w:cs="ＭＳ 明朝"/>
          <w:kern w:val="0"/>
          <w:szCs w:val="21"/>
        </w:rPr>
        <w:t>(5)</w:t>
      </w:r>
      <w:r w:rsidR="005E7648" w:rsidRPr="00660590">
        <w:rPr>
          <w:rFonts w:ascii="ＭＳ ゴシック" w:eastAsia="ＭＳ ゴシック" w:hAnsi="ＭＳ ゴシック" w:cs="ＭＳ 明朝" w:hint="eastAsia"/>
          <w:kern w:val="0"/>
          <w:szCs w:val="21"/>
        </w:rPr>
        <w:t xml:space="preserve">　</w:t>
      </w:r>
      <w:r w:rsidR="00295854" w:rsidRPr="00660590">
        <w:rPr>
          <w:rFonts w:ascii="ＭＳ ゴシック" w:eastAsia="ＭＳ ゴシック" w:hAnsi="ＭＳ ゴシック" w:cs="ＭＳ 明朝" w:hint="eastAsia"/>
          <w:kern w:val="0"/>
          <w:szCs w:val="21"/>
        </w:rPr>
        <w:t>企画提案書等</w:t>
      </w:r>
      <w:r w:rsidRPr="00660590">
        <w:rPr>
          <w:rFonts w:ascii="ＭＳ ゴシック" w:eastAsia="ＭＳ ゴシック" w:hAnsi="ＭＳ ゴシック" w:cs="ＭＳ 明朝" w:hint="eastAsia"/>
          <w:kern w:val="0"/>
          <w:szCs w:val="21"/>
        </w:rPr>
        <w:t>の取扱い</w:t>
      </w:r>
    </w:p>
    <w:p w14:paraId="37C0DE7D" w14:textId="77777777" w:rsidR="006D767E" w:rsidRDefault="001A6708" w:rsidP="006D767E">
      <w:pPr>
        <w:overflowPunct w:val="0"/>
        <w:textAlignment w:val="baseline"/>
        <w:rPr>
          <w:rFonts w:hAnsi="ＭＳ 明朝" w:cs="Times New Roman"/>
          <w:spacing w:val="6"/>
          <w:kern w:val="0"/>
          <w:szCs w:val="21"/>
        </w:rPr>
      </w:pPr>
      <w:r w:rsidRPr="00660590">
        <w:rPr>
          <w:rFonts w:hAnsi="ＭＳ 明朝" w:cs="ＭＳ 明朝" w:hint="eastAsia"/>
          <w:kern w:val="0"/>
          <w:szCs w:val="21"/>
        </w:rPr>
        <w:t xml:space="preserve">　　</w:t>
      </w:r>
      <w:r w:rsidR="005E7648" w:rsidRPr="00660590">
        <w:rPr>
          <w:rFonts w:hAnsi="ＭＳ 明朝" w:cs="ＭＳ 明朝" w:hint="eastAsia"/>
          <w:kern w:val="0"/>
          <w:szCs w:val="21"/>
        </w:rPr>
        <w:t xml:space="preserve">ア　</w:t>
      </w:r>
      <w:r w:rsidR="005E7648" w:rsidRPr="00660590">
        <w:rPr>
          <w:rFonts w:hAnsi="ＭＳ 明朝" w:cs="Times New Roman" w:hint="eastAsia"/>
          <w:spacing w:val="6"/>
          <w:kern w:val="0"/>
          <w:szCs w:val="21"/>
        </w:rPr>
        <w:t>提出期限後は、提出書類の変更、差替、再提出又は撤回は認めない。</w:t>
      </w:r>
    </w:p>
    <w:p w14:paraId="62A9D788" w14:textId="77777777" w:rsidR="00357154" w:rsidRDefault="005E7648" w:rsidP="00357154">
      <w:pPr>
        <w:overflowPunct w:val="0"/>
        <w:ind w:firstLineChars="181" w:firstLine="376"/>
        <w:textAlignment w:val="baseline"/>
        <w:rPr>
          <w:rFonts w:hAnsi="ＭＳ 明朝" w:cs="Times New Roman"/>
          <w:spacing w:val="6"/>
          <w:kern w:val="0"/>
          <w:szCs w:val="21"/>
        </w:rPr>
      </w:pPr>
      <w:r w:rsidRPr="00660590">
        <w:rPr>
          <w:rFonts w:hAnsi="ＭＳ 明朝" w:cs="Times New Roman" w:hint="eastAsia"/>
          <w:spacing w:val="6"/>
          <w:kern w:val="0"/>
          <w:szCs w:val="21"/>
        </w:rPr>
        <w:t>イ　提出書類は、理由を問わず返却しない。</w:t>
      </w:r>
    </w:p>
    <w:p w14:paraId="76D392FA" w14:textId="77777777" w:rsidR="00357154" w:rsidRDefault="005E764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 xml:space="preserve">ウ　</w:t>
      </w:r>
      <w:r w:rsidR="00295854" w:rsidRPr="00660590">
        <w:rPr>
          <w:rFonts w:hAnsi="ＭＳ 明朝" w:cs="Times New Roman" w:hint="eastAsia"/>
          <w:spacing w:val="6"/>
          <w:kern w:val="0"/>
          <w:szCs w:val="21"/>
        </w:rPr>
        <w:t>提出書類</w:t>
      </w:r>
      <w:r w:rsidRPr="00660590">
        <w:rPr>
          <w:rFonts w:hAnsi="ＭＳ 明朝" w:cs="Times New Roman" w:hint="eastAsia"/>
          <w:spacing w:val="6"/>
          <w:kern w:val="0"/>
          <w:szCs w:val="21"/>
        </w:rPr>
        <w:t>は、栃木県情報公開条例（平成</w:t>
      </w:r>
      <w:r w:rsidRPr="00660590">
        <w:rPr>
          <w:rFonts w:hAnsi="ＭＳ 明朝" w:cs="Times New Roman"/>
          <w:spacing w:val="6"/>
          <w:kern w:val="0"/>
          <w:szCs w:val="21"/>
        </w:rPr>
        <w:t>11年栃木県条例32号）に基づく公文書開示請</w:t>
      </w:r>
      <w:r w:rsidR="006D767E">
        <w:rPr>
          <w:rFonts w:hAnsi="ＭＳ 明朝" w:cs="Times New Roman" w:hint="eastAsia"/>
          <w:spacing w:val="6"/>
          <w:kern w:val="0"/>
          <w:szCs w:val="21"/>
        </w:rPr>
        <w:t xml:space="preserve">　</w:t>
      </w:r>
      <w:r w:rsidRPr="00660590">
        <w:rPr>
          <w:rFonts w:hAnsi="ＭＳ 明朝" w:cs="Times New Roman"/>
          <w:spacing w:val="6"/>
          <w:kern w:val="0"/>
          <w:szCs w:val="21"/>
        </w:rPr>
        <w:t>求の対象となる。</w:t>
      </w:r>
    </w:p>
    <w:p w14:paraId="3CBF059A" w14:textId="77777777" w:rsidR="00357154" w:rsidRDefault="005E764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エ　栃木県は、必要に応じて追加資料の提出を求めることができる。</w:t>
      </w:r>
    </w:p>
    <w:p w14:paraId="5C9A8A72" w14:textId="77777777" w:rsidR="00357154" w:rsidRDefault="005E764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 xml:space="preserve">オ　</w:t>
      </w:r>
      <w:r w:rsidR="00295854" w:rsidRPr="00660590">
        <w:rPr>
          <w:rFonts w:hAnsi="ＭＳ 明朝" w:cs="Times New Roman" w:hint="eastAsia"/>
          <w:spacing w:val="6"/>
          <w:kern w:val="0"/>
          <w:szCs w:val="21"/>
        </w:rPr>
        <w:t>提出書類</w:t>
      </w:r>
      <w:r w:rsidRPr="00660590">
        <w:rPr>
          <w:rFonts w:hAnsi="ＭＳ 明朝" w:cs="Times New Roman" w:hint="eastAsia"/>
          <w:spacing w:val="6"/>
          <w:kern w:val="0"/>
          <w:szCs w:val="21"/>
        </w:rPr>
        <w:t>の作成及び提出に係る費用等、</w:t>
      </w:r>
      <w:r w:rsidR="00747489" w:rsidRPr="00660590">
        <w:rPr>
          <w:rFonts w:hAnsi="ＭＳ 明朝" w:cs="Times New Roman" w:hint="eastAsia"/>
          <w:spacing w:val="6"/>
          <w:kern w:val="0"/>
          <w:szCs w:val="21"/>
        </w:rPr>
        <w:t>本</w:t>
      </w:r>
      <w:r w:rsidRPr="00660590">
        <w:rPr>
          <w:rFonts w:hAnsi="ＭＳ 明朝" w:cs="Times New Roman" w:hint="eastAsia"/>
          <w:spacing w:val="6"/>
          <w:kern w:val="0"/>
          <w:szCs w:val="21"/>
        </w:rPr>
        <w:t>プロポーザル</w:t>
      </w:r>
      <w:r w:rsidR="00747489" w:rsidRPr="00660590">
        <w:rPr>
          <w:rFonts w:hAnsi="ＭＳ 明朝" w:cs="Times New Roman" w:hint="eastAsia"/>
          <w:spacing w:val="6"/>
          <w:kern w:val="0"/>
          <w:szCs w:val="21"/>
        </w:rPr>
        <w:t>への</w:t>
      </w:r>
      <w:r w:rsidRPr="00660590">
        <w:rPr>
          <w:rFonts w:hAnsi="ＭＳ 明朝" w:cs="Times New Roman" w:hint="eastAsia"/>
          <w:spacing w:val="6"/>
          <w:kern w:val="0"/>
          <w:szCs w:val="21"/>
        </w:rPr>
        <w:t>参加に要する経費は全て参加者の負担とする。</w:t>
      </w:r>
    </w:p>
    <w:p w14:paraId="09E230A0" w14:textId="77777777" w:rsidR="00357154" w:rsidRDefault="005E764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カ　参加者は、企画提案書の提出をもって、実施要領等の記載内容に同意したものとみなす。</w:t>
      </w:r>
    </w:p>
    <w:p w14:paraId="1D415541" w14:textId="77777777" w:rsidR="00357154" w:rsidRDefault="00A96F1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キ</w:t>
      </w:r>
      <w:r w:rsidR="005E7648" w:rsidRPr="00660590">
        <w:rPr>
          <w:rFonts w:hAnsi="ＭＳ 明朝" w:cs="Times New Roman"/>
          <w:spacing w:val="6"/>
          <w:kern w:val="0"/>
          <w:szCs w:val="21"/>
        </w:rPr>
        <w:t xml:space="preserve">　提出された企画提案書は、選考を行う作業に必要な範囲において、複製を行う場合がある。</w:t>
      </w:r>
    </w:p>
    <w:p w14:paraId="654D1347" w14:textId="77777777" w:rsidR="00357154" w:rsidRDefault="00A96F1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ク</w:t>
      </w:r>
      <w:r w:rsidR="00295854" w:rsidRPr="00660590">
        <w:rPr>
          <w:rFonts w:hAnsi="ＭＳ 明朝" w:cs="Times New Roman" w:hint="eastAsia"/>
          <w:spacing w:val="6"/>
          <w:kern w:val="0"/>
          <w:szCs w:val="21"/>
        </w:rPr>
        <w:t xml:space="preserve">　提出書類</w:t>
      </w:r>
      <w:r w:rsidR="005817A4" w:rsidRPr="00660590">
        <w:rPr>
          <w:rFonts w:hAnsi="ＭＳ 明朝" w:cs="Times New Roman" w:hint="eastAsia"/>
          <w:spacing w:val="6"/>
          <w:kern w:val="0"/>
          <w:szCs w:val="21"/>
        </w:rPr>
        <w:t>の著作権は、参加</w:t>
      </w:r>
      <w:r w:rsidR="005E7648" w:rsidRPr="00660590">
        <w:rPr>
          <w:rFonts w:hAnsi="ＭＳ 明朝" w:cs="Times New Roman" w:hint="eastAsia"/>
          <w:spacing w:val="6"/>
          <w:kern w:val="0"/>
          <w:szCs w:val="21"/>
        </w:rPr>
        <w:t>者に帰属する。</w:t>
      </w:r>
    </w:p>
    <w:p w14:paraId="437C3961" w14:textId="6968673A" w:rsidR="005E7648" w:rsidRPr="00660590" w:rsidRDefault="00A96F1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ケ</w:t>
      </w:r>
      <w:r w:rsidR="005E7648" w:rsidRPr="00660590">
        <w:rPr>
          <w:rFonts w:hAnsi="ＭＳ 明朝" w:cs="Times New Roman" w:hint="eastAsia"/>
          <w:spacing w:val="6"/>
          <w:kern w:val="0"/>
          <w:szCs w:val="21"/>
        </w:rPr>
        <w:t xml:space="preserve">　</w:t>
      </w:r>
      <w:r w:rsidR="00295854" w:rsidRPr="00660590">
        <w:rPr>
          <w:rFonts w:hAnsi="ＭＳ 明朝" w:cs="Times New Roman" w:hint="eastAsia"/>
          <w:spacing w:val="6"/>
          <w:kern w:val="0"/>
          <w:szCs w:val="21"/>
        </w:rPr>
        <w:t>提出書類</w:t>
      </w:r>
      <w:r w:rsidR="005E7648" w:rsidRPr="00660590">
        <w:rPr>
          <w:rFonts w:hAnsi="ＭＳ 明朝" w:cs="Times New Roman" w:hint="eastAsia"/>
          <w:spacing w:val="6"/>
          <w:kern w:val="0"/>
          <w:szCs w:val="21"/>
        </w:rPr>
        <w:t>に含まれる著作権、特許権など日本国の法令に基づいて保護される</w:t>
      </w:r>
      <w:r w:rsidR="007A3BE9" w:rsidRPr="00660590">
        <w:rPr>
          <w:rFonts w:hAnsi="ＭＳ 明朝" w:cs="Times New Roman" w:hint="eastAsia"/>
          <w:spacing w:val="6"/>
          <w:kern w:val="0"/>
          <w:szCs w:val="21"/>
        </w:rPr>
        <w:t>第三者の権利の対象となっているものを使用した結果、生じた責任は参加</w:t>
      </w:r>
      <w:r w:rsidR="005E7648" w:rsidRPr="00660590">
        <w:rPr>
          <w:rFonts w:hAnsi="ＭＳ 明朝" w:cs="Times New Roman" w:hint="eastAsia"/>
          <w:spacing w:val="6"/>
          <w:kern w:val="0"/>
          <w:szCs w:val="21"/>
        </w:rPr>
        <w:t>者が負う。</w:t>
      </w:r>
    </w:p>
    <w:p w14:paraId="5C9A91B9" w14:textId="77777777" w:rsidR="00DD6D5F" w:rsidRPr="00973944" w:rsidRDefault="00DD6D5F" w:rsidP="004B00C9">
      <w:pPr>
        <w:overflowPunct w:val="0"/>
        <w:ind w:leftChars="200" w:left="808" w:hangingChars="200" w:hanging="416"/>
        <w:textAlignment w:val="baseline"/>
        <w:rPr>
          <w:rFonts w:hAnsi="ＭＳ 明朝" w:cs="Times New Roman"/>
          <w:spacing w:val="6"/>
          <w:kern w:val="0"/>
          <w:szCs w:val="21"/>
        </w:rPr>
      </w:pPr>
    </w:p>
    <w:p w14:paraId="2F68D0AE" w14:textId="77777777" w:rsidR="00B12DE6" w:rsidRDefault="00B12DE6">
      <w:pPr>
        <w:widowControl/>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kern w:val="0"/>
          <w:szCs w:val="21"/>
        </w:rPr>
        <w:br w:type="page"/>
      </w:r>
    </w:p>
    <w:p w14:paraId="3F553D4C" w14:textId="513312E6" w:rsidR="004676C2" w:rsidRPr="000F5901" w:rsidRDefault="004676C2" w:rsidP="004676C2">
      <w:pPr>
        <w:overflowPunct w:val="0"/>
        <w:textAlignment w:val="baseline"/>
        <w:rPr>
          <w:rFonts w:ascii="ＭＳ ゴシック" w:eastAsia="ＭＳ ゴシック" w:hAnsi="ＭＳ ゴシック" w:cs="ＭＳ ゴシック"/>
          <w:kern w:val="0"/>
          <w:szCs w:val="21"/>
        </w:rPr>
      </w:pPr>
      <w:r w:rsidRPr="00973944">
        <w:rPr>
          <w:rFonts w:ascii="ＭＳ ゴシック" w:eastAsia="ＭＳ ゴシック" w:hAnsi="ＭＳ ゴシック" w:cs="ＭＳ ゴシック" w:hint="eastAsia"/>
          <w:kern w:val="0"/>
          <w:szCs w:val="21"/>
        </w:rPr>
        <w:lastRenderedPageBreak/>
        <w:t xml:space="preserve">８　</w:t>
      </w:r>
      <w:r w:rsidR="00944145">
        <w:rPr>
          <w:rFonts w:ascii="ＭＳ ゴシック" w:eastAsia="ＭＳ ゴシック" w:hAnsi="ＭＳ ゴシック" w:cs="ＭＳ ゴシック" w:hint="eastAsia"/>
          <w:kern w:val="0"/>
          <w:szCs w:val="21"/>
        </w:rPr>
        <w:t>審査方法</w:t>
      </w:r>
      <w:r w:rsidRPr="000F5901">
        <w:rPr>
          <w:rFonts w:ascii="ＭＳ ゴシック" w:eastAsia="ＭＳ ゴシック" w:hAnsi="ＭＳ ゴシック" w:cs="ＭＳ ゴシック" w:hint="eastAsia"/>
          <w:kern w:val="0"/>
          <w:szCs w:val="21"/>
        </w:rPr>
        <w:t>（書面</w:t>
      </w:r>
      <w:r w:rsidR="00944145">
        <w:rPr>
          <w:rFonts w:ascii="ＭＳ ゴシック" w:eastAsia="ＭＳ ゴシック" w:hAnsi="ＭＳ ゴシック" w:cs="ＭＳ ゴシック" w:hint="eastAsia"/>
          <w:kern w:val="0"/>
          <w:szCs w:val="21"/>
        </w:rPr>
        <w:t>審査</w:t>
      </w:r>
      <w:r w:rsidRPr="000F5901">
        <w:rPr>
          <w:rFonts w:ascii="ＭＳ ゴシック" w:eastAsia="ＭＳ ゴシック" w:hAnsi="ＭＳ ゴシック" w:cs="ＭＳ ゴシック" w:hint="eastAsia"/>
          <w:kern w:val="0"/>
          <w:szCs w:val="21"/>
        </w:rPr>
        <w:t>）</w:t>
      </w:r>
    </w:p>
    <w:p w14:paraId="38C7863E" w14:textId="109FC904" w:rsidR="004676C2" w:rsidRPr="009423D1" w:rsidRDefault="004676C2" w:rsidP="004676C2">
      <w:pPr>
        <w:overflowPunct w:val="0"/>
        <w:ind w:firstLineChars="100" w:firstLine="208"/>
        <w:textAlignment w:val="baseline"/>
        <w:rPr>
          <w:rFonts w:ascii="ＭＳ ゴシック" w:eastAsia="ＭＳ ゴシック" w:hAnsi="ＭＳ ゴシック" w:cs="Times New Roman"/>
          <w:spacing w:val="6"/>
          <w:kern w:val="0"/>
          <w:szCs w:val="21"/>
        </w:rPr>
      </w:pPr>
      <w:r w:rsidRPr="000F5901">
        <w:rPr>
          <w:rFonts w:ascii="ＭＳ ゴシック" w:eastAsia="ＭＳ ゴシック" w:hAnsi="ＭＳ ゴシック" w:cs="Times New Roman"/>
          <w:spacing w:val="6"/>
          <w:kern w:val="0"/>
          <w:szCs w:val="21"/>
        </w:rPr>
        <w:t>(1</w:t>
      </w:r>
      <w:r w:rsidRPr="009423D1">
        <w:rPr>
          <w:rFonts w:ascii="ＭＳ ゴシック" w:eastAsia="ＭＳ ゴシック" w:hAnsi="ＭＳ ゴシック" w:cs="Times New Roman"/>
          <w:spacing w:val="6"/>
          <w:kern w:val="0"/>
          <w:szCs w:val="21"/>
        </w:rPr>
        <w:t>)</w:t>
      </w:r>
      <w:r w:rsidRPr="009423D1">
        <w:rPr>
          <w:rFonts w:ascii="ＭＳ ゴシック" w:eastAsia="ＭＳ ゴシック" w:hAnsi="ＭＳ ゴシック" w:cs="Times New Roman" w:hint="eastAsia"/>
          <w:spacing w:val="6"/>
          <w:kern w:val="0"/>
          <w:szCs w:val="21"/>
        </w:rPr>
        <w:t xml:space="preserve">　</w:t>
      </w:r>
      <w:r w:rsidR="00944145" w:rsidRPr="009423D1">
        <w:rPr>
          <w:rFonts w:ascii="ＭＳ ゴシック" w:eastAsia="ＭＳ ゴシック" w:hAnsi="ＭＳ ゴシック" w:cs="Times New Roman" w:hint="eastAsia"/>
          <w:spacing w:val="6"/>
          <w:kern w:val="0"/>
          <w:szCs w:val="21"/>
        </w:rPr>
        <w:t>評価</w:t>
      </w:r>
      <w:r w:rsidRPr="009423D1">
        <w:rPr>
          <w:rFonts w:ascii="ＭＳ ゴシック" w:eastAsia="ＭＳ ゴシック" w:hAnsi="ＭＳ ゴシック" w:cs="Times New Roman"/>
          <w:spacing w:val="6"/>
          <w:kern w:val="0"/>
          <w:szCs w:val="21"/>
        </w:rPr>
        <w:t>基準</w:t>
      </w:r>
    </w:p>
    <w:p w14:paraId="5975BA3C" w14:textId="1CB39B53" w:rsidR="004676C2" w:rsidRPr="009423D1" w:rsidRDefault="006725EC" w:rsidP="00DA3447">
      <w:pPr>
        <w:overflowPunct w:val="0"/>
        <w:ind w:leftChars="250" w:left="490" w:firstLineChars="100" w:firstLine="208"/>
        <w:textAlignment w:val="baseline"/>
        <w:rPr>
          <w:rFonts w:hAnsi="ＭＳ 明朝" w:cs="Times New Roman"/>
          <w:spacing w:val="6"/>
          <w:kern w:val="0"/>
          <w:szCs w:val="21"/>
        </w:rPr>
      </w:pPr>
      <w:r w:rsidRPr="009423D1">
        <w:rPr>
          <w:rFonts w:hAnsi="ＭＳ 明朝" w:cs="Times New Roman" w:hint="eastAsia"/>
          <w:spacing w:val="6"/>
          <w:kern w:val="0"/>
          <w:szCs w:val="21"/>
        </w:rPr>
        <w:t>別紙「評価基準」のとおり</w:t>
      </w:r>
      <w:r w:rsidR="00E74A0E" w:rsidRPr="009423D1">
        <w:rPr>
          <w:rFonts w:hAnsi="ＭＳ 明朝" w:cs="Times New Roman" w:hint="eastAsia"/>
          <w:spacing w:val="6"/>
          <w:kern w:val="0"/>
          <w:szCs w:val="21"/>
        </w:rPr>
        <w:t>。</w:t>
      </w:r>
    </w:p>
    <w:p w14:paraId="331FCBEE" w14:textId="3ED09AF9" w:rsidR="004676C2" w:rsidRPr="009423D1" w:rsidRDefault="004676C2" w:rsidP="00973944">
      <w:pPr>
        <w:overflowPunct w:val="0"/>
        <w:spacing w:line="298" w:lineRule="exact"/>
        <w:textAlignment w:val="baseline"/>
        <w:rPr>
          <w:rFonts w:ascii="ＭＳ ゴシック" w:eastAsia="ＭＳ ゴシック" w:hAnsi="ＭＳ ゴシック" w:cs="Times New Roman"/>
          <w:spacing w:val="6"/>
          <w:kern w:val="0"/>
          <w:szCs w:val="21"/>
        </w:rPr>
      </w:pPr>
      <w:r w:rsidRPr="009423D1">
        <w:rPr>
          <w:rFonts w:ascii="ＭＳ ゴシック" w:eastAsia="ＭＳ ゴシック" w:hAnsi="ＭＳ ゴシック" w:cs="ＭＳ 明朝" w:hint="eastAsia"/>
          <w:kern w:val="0"/>
          <w:szCs w:val="21"/>
        </w:rPr>
        <w:t xml:space="preserve">　</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2</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 xml:space="preserve">　</w:t>
      </w:r>
      <w:r w:rsidRPr="009423D1">
        <w:rPr>
          <w:rFonts w:ascii="ＭＳ ゴシック" w:eastAsia="ＭＳ ゴシック" w:hAnsi="ＭＳ ゴシック" w:cs="Times New Roman"/>
          <w:spacing w:val="6"/>
          <w:kern w:val="0"/>
          <w:szCs w:val="21"/>
        </w:rPr>
        <w:t>審査方法</w:t>
      </w:r>
    </w:p>
    <w:p w14:paraId="65DF307E" w14:textId="164DB3DF" w:rsidR="004676C2" w:rsidRPr="009423D1" w:rsidRDefault="004676C2" w:rsidP="004676C2">
      <w:pPr>
        <w:overflowPunct w:val="0"/>
        <w:ind w:leftChars="250" w:left="490" w:firstLineChars="100" w:firstLine="208"/>
        <w:textAlignment w:val="baseline"/>
        <w:rPr>
          <w:rFonts w:hAnsi="ＭＳ 明朝" w:cs="Times New Roman"/>
          <w:spacing w:val="6"/>
          <w:kern w:val="0"/>
          <w:szCs w:val="21"/>
        </w:rPr>
      </w:pPr>
      <w:r w:rsidRPr="009423D1">
        <w:rPr>
          <w:rFonts w:hAnsi="ＭＳ 明朝" w:cs="Times New Roman" w:hint="eastAsia"/>
          <w:spacing w:val="6"/>
          <w:kern w:val="0"/>
          <w:szCs w:val="21"/>
        </w:rPr>
        <w:t>企画提案書、見積書等について、</w:t>
      </w:r>
      <w:r w:rsidR="00944145" w:rsidRPr="009423D1">
        <w:rPr>
          <w:rFonts w:hAnsi="ＭＳ 明朝" w:cs="Times New Roman" w:hint="eastAsia"/>
          <w:spacing w:val="6"/>
          <w:kern w:val="0"/>
          <w:szCs w:val="21"/>
        </w:rPr>
        <w:t>評価</w:t>
      </w:r>
      <w:r w:rsidRPr="009423D1">
        <w:rPr>
          <w:rFonts w:hAnsi="ＭＳ 明朝" w:cs="Times New Roman" w:hint="eastAsia"/>
          <w:spacing w:val="6"/>
          <w:kern w:val="0"/>
          <w:szCs w:val="21"/>
        </w:rPr>
        <w:t>基準に基づき、選定委員の意見（採点等）を聴取し評価を行う。</w:t>
      </w:r>
    </w:p>
    <w:p w14:paraId="68CA824D" w14:textId="13303D70" w:rsidR="0026137C" w:rsidRPr="009423D1" w:rsidRDefault="0026137C" w:rsidP="0026137C">
      <w:pPr>
        <w:overflowPunct w:val="0"/>
        <w:spacing w:line="298" w:lineRule="exact"/>
        <w:textAlignment w:val="baseline"/>
        <w:rPr>
          <w:rFonts w:ascii="ＭＳ ゴシック" w:eastAsia="ＭＳ ゴシック" w:hAnsi="ＭＳ ゴシック" w:cs="Times New Roman"/>
          <w:spacing w:val="6"/>
          <w:kern w:val="0"/>
          <w:szCs w:val="21"/>
        </w:rPr>
      </w:pPr>
      <w:r w:rsidRPr="009423D1">
        <w:rPr>
          <w:rFonts w:ascii="ＭＳ ゴシック" w:eastAsia="ＭＳ ゴシック" w:hAnsi="ＭＳ ゴシック" w:cs="ＭＳ 明朝" w:hint="eastAsia"/>
          <w:kern w:val="0"/>
          <w:szCs w:val="21"/>
        </w:rPr>
        <w:t xml:space="preserve">　</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3</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 xml:space="preserve">　契約候補者の選定</w:t>
      </w:r>
      <w:r w:rsidRPr="009423D1">
        <w:rPr>
          <w:rFonts w:ascii="ＭＳ ゴシック" w:eastAsia="ＭＳ ゴシック" w:hAnsi="ＭＳ ゴシック" w:cs="Times New Roman"/>
          <w:spacing w:val="6"/>
          <w:kern w:val="0"/>
          <w:szCs w:val="21"/>
        </w:rPr>
        <w:t>方法</w:t>
      </w:r>
    </w:p>
    <w:p w14:paraId="19093703" w14:textId="71C52F8A" w:rsidR="0026137C" w:rsidRPr="009423D1" w:rsidRDefault="0026137C" w:rsidP="0026137C">
      <w:pPr>
        <w:overflowPunct w:val="0"/>
        <w:ind w:left="707" w:hangingChars="340" w:hanging="707"/>
        <w:textAlignment w:val="baseline"/>
        <w:rPr>
          <w:rFonts w:hAnsi="ＭＳ 明朝" w:cs="Times New Roman"/>
          <w:spacing w:val="6"/>
          <w:kern w:val="0"/>
          <w:szCs w:val="21"/>
        </w:rPr>
      </w:pPr>
      <w:r w:rsidRPr="009423D1">
        <w:rPr>
          <w:rFonts w:hAnsi="ＭＳ 明朝" w:cs="Times New Roman" w:hint="eastAsia"/>
          <w:spacing w:val="6"/>
          <w:kern w:val="0"/>
          <w:szCs w:val="21"/>
        </w:rPr>
        <w:t xml:space="preserve">　　 ア　失格者</w:t>
      </w:r>
      <w:r w:rsidR="00554559" w:rsidRPr="009423D1">
        <w:rPr>
          <w:rFonts w:hAnsi="ＭＳ 明朝" w:cs="Times New Roman" w:hint="eastAsia"/>
          <w:spacing w:val="6"/>
          <w:kern w:val="0"/>
          <w:szCs w:val="21"/>
        </w:rPr>
        <w:t>を</w:t>
      </w:r>
      <w:r w:rsidRPr="009423D1">
        <w:rPr>
          <w:rFonts w:hAnsi="ＭＳ 明朝" w:cs="Times New Roman" w:hint="eastAsia"/>
          <w:spacing w:val="6"/>
          <w:kern w:val="0"/>
          <w:szCs w:val="21"/>
        </w:rPr>
        <w:t>除いた者のうち、</w:t>
      </w:r>
      <w:r w:rsidR="00A2196A">
        <w:rPr>
          <w:rFonts w:hAnsi="ＭＳ 明朝" w:cs="Times New Roman" w:hint="eastAsia"/>
          <w:spacing w:val="6"/>
          <w:kern w:val="0"/>
          <w:szCs w:val="21"/>
        </w:rPr>
        <w:t>参加者</w:t>
      </w:r>
      <w:r w:rsidRPr="009423D1">
        <w:rPr>
          <w:rFonts w:hAnsi="ＭＳ 明朝" w:cs="Times New Roman" w:hint="eastAsia"/>
          <w:spacing w:val="6"/>
          <w:kern w:val="0"/>
          <w:szCs w:val="21"/>
        </w:rPr>
        <w:t>の中で最高点と評価した選定委員が最も多かった者を契約候補者とする。</w:t>
      </w:r>
    </w:p>
    <w:p w14:paraId="12293AA3" w14:textId="6F1C189C" w:rsidR="0026137C" w:rsidRPr="009423D1" w:rsidRDefault="0026137C" w:rsidP="0026137C">
      <w:pPr>
        <w:overflowPunct w:val="0"/>
        <w:ind w:leftChars="371" w:left="727" w:firstLineChars="93" w:firstLine="193"/>
        <w:textAlignment w:val="baseline"/>
        <w:rPr>
          <w:rFonts w:hAnsi="ＭＳ 明朝" w:cs="Times New Roman"/>
          <w:spacing w:val="6"/>
          <w:kern w:val="0"/>
          <w:szCs w:val="21"/>
        </w:rPr>
      </w:pPr>
      <w:r w:rsidRPr="009423D1">
        <w:rPr>
          <w:rFonts w:hAnsi="ＭＳ 明朝" w:cs="Times New Roman" w:hint="eastAsia"/>
          <w:spacing w:val="6"/>
          <w:kern w:val="0"/>
          <w:szCs w:val="21"/>
        </w:rPr>
        <w:t>なお、該当する</w:t>
      </w:r>
      <w:r w:rsidR="00A2196A">
        <w:rPr>
          <w:rFonts w:hAnsi="ＭＳ 明朝" w:cs="Times New Roman" w:hint="eastAsia"/>
          <w:spacing w:val="6"/>
          <w:kern w:val="0"/>
          <w:szCs w:val="21"/>
        </w:rPr>
        <w:t>参加者</w:t>
      </w:r>
      <w:r w:rsidRPr="009423D1">
        <w:rPr>
          <w:rFonts w:hAnsi="ＭＳ 明朝" w:cs="Times New Roman" w:hint="eastAsia"/>
          <w:spacing w:val="6"/>
          <w:kern w:val="0"/>
          <w:szCs w:val="21"/>
        </w:rPr>
        <w:t>が複数あった場合には、各選定委員による評価の合計点の平均点が最も高い者を契約候補者とする。</w:t>
      </w:r>
    </w:p>
    <w:p w14:paraId="59D82F36" w14:textId="77777777" w:rsidR="0026137C" w:rsidRPr="009423D1" w:rsidRDefault="0026137C" w:rsidP="0026137C">
      <w:pPr>
        <w:overflowPunct w:val="0"/>
        <w:ind w:leftChars="264" w:left="712" w:hangingChars="94" w:hanging="195"/>
        <w:textAlignment w:val="baseline"/>
        <w:rPr>
          <w:rFonts w:hAnsi="ＭＳ 明朝" w:cs="Times New Roman"/>
          <w:spacing w:val="6"/>
          <w:kern w:val="0"/>
          <w:szCs w:val="21"/>
        </w:rPr>
      </w:pPr>
      <w:r w:rsidRPr="009423D1">
        <w:rPr>
          <w:rFonts w:hAnsi="ＭＳ 明朝" w:cs="Times New Roman" w:hint="eastAsia"/>
          <w:spacing w:val="6"/>
          <w:kern w:val="0"/>
          <w:szCs w:val="21"/>
        </w:rPr>
        <w:t>イ　アの場合において、平均点の最も高い提案書が複数あった場合は、選定委員会で審議の上、契約候補者を選定する。</w:t>
      </w:r>
    </w:p>
    <w:p w14:paraId="663AB135" w14:textId="40C53730" w:rsidR="00944145" w:rsidRPr="009423D1" w:rsidRDefault="0026137C" w:rsidP="0026137C">
      <w:pPr>
        <w:overflowPunct w:val="0"/>
        <w:ind w:leftChars="264" w:left="712" w:hangingChars="94" w:hanging="195"/>
        <w:textAlignment w:val="baseline"/>
        <w:rPr>
          <w:rFonts w:hAnsi="ＭＳ 明朝" w:cs="Times New Roman"/>
          <w:spacing w:val="6"/>
          <w:kern w:val="0"/>
          <w:szCs w:val="21"/>
        </w:rPr>
      </w:pPr>
      <w:r w:rsidRPr="009423D1">
        <w:rPr>
          <w:rFonts w:hAnsi="ＭＳ 明朝" w:cs="Times New Roman" w:hint="eastAsia"/>
          <w:spacing w:val="6"/>
          <w:kern w:val="0"/>
          <w:szCs w:val="21"/>
        </w:rPr>
        <w:t>ウ　各選定委員による評価の合計点の平均点が</w:t>
      </w:r>
      <w:r w:rsidRPr="009423D1">
        <w:rPr>
          <w:rFonts w:hAnsi="ＭＳ 明朝" w:cs="Times New Roman"/>
          <w:spacing w:val="6"/>
          <w:kern w:val="0"/>
          <w:szCs w:val="21"/>
        </w:rPr>
        <w:t>60点未満の場合は、当該企画提案書を契約候補者として選定しない。</w:t>
      </w:r>
      <w:r w:rsidR="00A2196A">
        <w:rPr>
          <w:rFonts w:hAnsi="ＭＳ 明朝" w:cs="Times New Roman"/>
          <w:spacing w:val="6"/>
          <w:kern w:val="0"/>
          <w:szCs w:val="21"/>
        </w:rPr>
        <w:t>参加者</w:t>
      </w:r>
      <w:r w:rsidRPr="009423D1">
        <w:rPr>
          <w:rFonts w:hAnsi="ＭＳ 明朝" w:cs="Times New Roman"/>
          <w:spacing w:val="6"/>
          <w:kern w:val="0"/>
          <w:szCs w:val="21"/>
        </w:rPr>
        <w:t>が１者の場合も同様とする。</w:t>
      </w:r>
    </w:p>
    <w:p w14:paraId="64D41435" w14:textId="65CA1DDB" w:rsidR="0026137C" w:rsidRPr="00973944" w:rsidRDefault="0026137C" w:rsidP="0026137C">
      <w:pPr>
        <w:overflowPunct w:val="0"/>
        <w:spacing w:line="298" w:lineRule="exact"/>
        <w:textAlignment w:val="baseline"/>
        <w:rPr>
          <w:rFonts w:ascii="ＭＳ ゴシック" w:eastAsia="ＭＳ ゴシック" w:hAnsi="ＭＳ ゴシック" w:cs="Times New Roman"/>
          <w:spacing w:val="6"/>
          <w:kern w:val="0"/>
          <w:szCs w:val="21"/>
        </w:rPr>
      </w:pPr>
      <w:r w:rsidRPr="009423D1">
        <w:rPr>
          <w:rFonts w:ascii="ＭＳ ゴシック" w:eastAsia="ＭＳ ゴシック" w:hAnsi="ＭＳ ゴシック" w:cs="ＭＳ 明朝" w:hint="eastAsia"/>
          <w:kern w:val="0"/>
          <w:szCs w:val="21"/>
        </w:rPr>
        <w:t xml:space="preserve">　</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4</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 xml:space="preserve">　その他</w:t>
      </w:r>
    </w:p>
    <w:p w14:paraId="09E9AAD0" w14:textId="0005804B" w:rsidR="0026137C" w:rsidRDefault="0026137C" w:rsidP="0026137C">
      <w:pPr>
        <w:overflowPunct w:val="0"/>
        <w:textAlignment w:val="baseline"/>
        <w:rPr>
          <w:rFonts w:hAnsi="ＭＳ 明朝" w:cs="Times New Roman"/>
          <w:spacing w:val="6"/>
          <w:kern w:val="0"/>
          <w:szCs w:val="21"/>
        </w:rPr>
      </w:pPr>
      <w:r>
        <w:rPr>
          <w:rFonts w:hAnsi="ＭＳ 明朝" w:cs="Times New Roman" w:hint="eastAsia"/>
          <w:spacing w:val="6"/>
          <w:kern w:val="0"/>
          <w:szCs w:val="21"/>
        </w:rPr>
        <w:t xml:space="preserve">　　　 次に掲げる事項に該当する者は、失格とする。</w:t>
      </w:r>
    </w:p>
    <w:p w14:paraId="7F62644B" w14:textId="7EC2934E" w:rsidR="00DD6D5F" w:rsidRDefault="00DD6D5F" w:rsidP="00DD6D5F">
      <w:pPr>
        <w:overflowPunct w:val="0"/>
        <w:ind w:leftChars="264" w:left="712" w:hangingChars="94" w:hanging="195"/>
        <w:textAlignment w:val="baseline"/>
        <w:rPr>
          <w:rFonts w:hAnsi="ＭＳ 明朝" w:cs="Times New Roman"/>
          <w:spacing w:val="6"/>
          <w:kern w:val="0"/>
          <w:szCs w:val="21"/>
        </w:rPr>
      </w:pPr>
      <w:r w:rsidRPr="00DD6D5F">
        <w:rPr>
          <w:rFonts w:hAnsi="ＭＳ 明朝" w:cs="Times New Roman" w:hint="eastAsia"/>
          <w:spacing w:val="6"/>
          <w:kern w:val="0"/>
          <w:szCs w:val="21"/>
        </w:rPr>
        <w:t>ア</w:t>
      </w:r>
      <w:r w:rsidR="0026137C" w:rsidRPr="00DD6D5F">
        <w:rPr>
          <w:rFonts w:hAnsi="ＭＳ 明朝" w:cs="Times New Roman" w:hint="eastAsia"/>
          <w:spacing w:val="6"/>
          <w:kern w:val="0"/>
          <w:szCs w:val="21"/>
        </w:rPr>
        <w:t xml:space="preserve">　</w:t>
      </w:r>
      <w:r w:rsidRPr="00DD6D5F">
        <w:rPr>
          <w:rFonts w:hAnsi="ＭＳ 明朝" w:cs="Times New Roman"/>
          <w:spacing w:val="6"/>
          <w:kern w:val="0"/>
          <w:szCs w:val="21"/>
        </w:rPr>
        <w:t>提出書類に虚偽の内容を記載した場合</w:t>
      </w:r>
    </w:p>
    <w:p w14:paraId="7CAE9F02" w14:textId="70233FCA" w:rsidR="00DD6D5F" w:rsidRDefault="00DD6D5F" w:rsidP="00DD6D5F">
      <w:pPr>
        <w:overflowPunct w:val="0"/>
        <w:ind w:leftChars="264" w:left="712" w:hangingChars="94" w:hanging="195"/>
        <w:textAlignment w:val="baseline"/>
        <w:rPr>
          <w:rFonts w:hAnsi="ＭＳ 明朝" w:cs="Times New Roman"/>
          <w:spacing w:val="6"/>
          <w:kern w:val="0"/>
          <w:szCs w:val="21"/>
        </w:rPr>
      </w:pPr>
      <w:r>
        <w:rPr>
          <w:rFonts w:hAnsi="ＭＳ 明朝" w:cs="Times New Roman" w:hint="eastAsia"/>
          <w:spacing w:val="6"/>
          <w:kern w:val="0"/>
          <w:szCs w:val="21"/>
        </w:rPr>
        <w:t>イ</w:t>
      </w:r>
      <w:r w:rsidRPr="00DD6D5F">
        <w:rPr>
          <w:rFonts w:hAnsi="ＭＳ 明朝" w:cs="Times New Roman"/>
          <w:spacing w:val="6"/>
          <w:kern w:val="0"/>
          <w:szCs w:val="21"/>
        </w:rPr>
        <w:t xml:space="preserve">  本実施要領に示した企画提案書等の作成及び提出に関する条件に違反した場合</w:t>
      </w:r>
    </w:p>
    <w:p w14:paraId="65EE8EFB" w14:textId="318945D9" w:rsidR="00DD6D5F" w:rsidRDefault="00DD6D5F" w:rsidP="00DD6D5F">
      <w:pPr>
        <w:overflowPunct w:val="0"/>
        <w:ind w:leftChars="264" w:left="712" w:hangingChars="94" w:hanging="195"/>
        <w:textAlignment w:val="baseline"/>
        <w:rPr>
          <w:rFonts w:hAnsi="ＭＳ 明朝" w:cs="Times New Roman"/>
          <w:spacing w:val="6"/>
          <w:kern w:val="0"/>
          <w:szCs w:val="21"/>
        </w:rPr>
      </w:pPr>
      <w:r>
        <w:rPr>
          <w:rFonts w:hAnsi="ＭＳ 明朝" w:cs="Times New Roman" w:hint="eastAsia"/>
          <w:spacing w:val="6"/>
          <w:kern w:val="0"/>
          <w:szCs w:val="21"/>
        </w:rPr>
        <w:t xml:space="preserve">ウ　</w:t>
      </w:r>
      <w:r w:rsidRPr="00DD6D5F">
        <w:rPr>
          <w:rFonts w:hAnsi="ＭＳ 明朝" w:cs="Times New Roman"/>
          <w:spacing w:val="6"/>
          <w:kern w:val="0"/>
          <w:szCs w:val="21"/>
        </w:rPr>
        <w:t>見積書の金額が</w:t>
      </w:r>
      <w:r>
        <w:rPr>
          <w:rFonts w:hAnsi="ＭＳ 明朝" w:cs="Times New Roman" w:hint="eastAsia"/>
          <w:spacing w:val="6"/>
          <w:kern w:val="0"/>
          <w:szCs w:val="21"/>
        </w:rPr>
        <w:t>５</w:t>
      </w:r>
      <w:r w:rsidRPr="00DD6D5F">
        <w:rPr>
          <w:rFonts w:hAnsi="ＭＳ 明朝" w:cs="Times New Roman"/>
          <w:spacing w:val="6"/>
          <w:kern w:val="0"/>
          <w:szCs w:val="21"/>
        </w:rPr>
        <w:t>の委託</w:t>
      </w:r>
      <w:r w:rsidR="00A2196A">
        <w:rPr>
          <w:rFonts w:hAnsi="ＭＳ 明朝" w:cs="Times New Roman" w:hint="eastAsia"/>
          <w:spacing w:val="6"/>
          <w:kern w:val="0"/>
          <w:szCs w:val="21"/>
        </w:rPr>
        <w:t>契約金額の</w:t>
      </w:r>
      <w:r w:rsidRPr="00DD6D5F">
        <w:rPr>
          <w:rFonts w:hAnsi="ＭＳ 明朝" w:cs="Times New Roman"/>
          <w:spacing w:val="6"/>
          <w:kern w:val="0"/>
          <w:szCs w:val="21"/>
        </w:rPr>
        <w:t>上限額を超える場合</w:t>
      </w:r>
    </w:p>
    <w:p w14:paraId="24445C11" w14:textId="77777777" w:rsidR="00DD6D5F" w:rsidRDefault="00DD6D5F" w:rsidP="00DD6D5F">
      <w:pPr>
        <w:overflowPunct w:val="0"/>
        <w:ind w:leftChars="264" w:left="712" w:hangingChars="94" w:hanging="195"/>
        <w:textAlignment w:val="baseline"/>
        <w:rPr>
          <w:rFonts w:hAnsi="ＭＳ 明朝" w:cs="Times New Roman"/>
          <w:spacing w:val="6"/>
          <w:kern w:val="0"/>
          <w:szCs w:val="21"/>
        </w:rPr>
      </w:pPr>
      <w:r w:rsidRPr="00DD6D5F">
        <w:rPr>
          <w:rFonts w:hAnsi="ＭＳ 明朝" w:cs="Times New Roman" w:hint="eastAsia"/>
          <w:spacing w:val="6"/>
          <w:kern w:val="0"/>
          <w:szCs w:val="21"/>
        </w:rPr>
        <w:t>エ</w:t>
      </w:r>
      <w:r w:rsidRPr="00DD6D5F">
        <w:rPr>
          <w:rFonts w:hAnsi="ＭＳ 明朝" w:cs="Times New Roman"/>
          <w:spacing w:val="6"/>
          <w:kern w:val="0"/>
          <w:szCs w:val="21"/>
        </w:rPr>
        <w:t xml:space="preserve">  評価の公平性に影響を与える行為があった場合</w:t>
      </w:r>
    </w:p>
    <w:p w14:paraId="09A7B664" w14:textId="77777777" w:rsidR="00DD6D5F" w:rsidRDefault="00DD6D5F" w:rsidP="00DD6D5F">
      <w:pPr>
        <w:overflowPunct w:val="0"/>
        <w:ind w:leftChars="264" w:left="712" w:hangingChars="94" w:hanging="195"/>
        <w:textAlignment w:val="baseline"/>
        <w:rPr>
          <w:rFonts w:hAnsi="ＭＳ 明朝" w:cs="Times New Roman"/>
          <w:spacing w:val="6"/>
          <w:kern w:val="0"/>
          <w:szCs w:val="21"/>
        </w:rPr>
      </w:pPr>
      <w:r w:rsidRPr="00DD6D5F">
        <w:rPr>
          <w:rFonts w:hAnsi="ＭＳ 明朝" w:cs="Times New Roman" w:hint="eastAsia"/>
          <w:spacing w:val="6"/>
          <w:kern w:val="0"/>
          <w:szCs w:val="21"/>
        </w:rPr>
        <w:t>オ</w:t>
      </w:r>
      <w:r w:rsidRPr="00DD6D5F">
        <w:rPr>
          <w:rFonts w:hAnsi="ＭＳ 明朝" w:cs="Times New Roman"/>
          <w:spacing w:val="6"/>
          <w:kern w:val="0"/>
          <w:szCs w:val="21"/>
        </w:rPr>
        <w:t xml:space="preserve">  評価に係るプロポーザル選定委員に対して、直接、間接を問わず故意に接触を行った場合</w:t>
      </w:r>
    </w:p>
    <w:p w14:paraId="058C9DFF" w14:textId="4E2557D7" w:rsidR="0026137C" w:rsidRPr="00DD6D5F" w:rsidRDefault="00DD6D5F" w:rsidP="00DD6D5F">
      <w:pPr>
        <w:overflowPunct w:val="0"/>
        <w:ind w:leftChars="264" w:left="712" w:hangingChars="94" w:hanging="195"/>
        <w:textAlignment w:val="baseline"/>
        <w:rPr>
          <w:rFonts w:hAnsi="ＭＳ 明朝" w:cs="Times New Roman"/>
          <w:spacing w:val="6"/>
          <w:kern w:val="0"/>
          <w:szCs w:val="21"/>
        </w:rPr>
      </w:pPr>
      <w:r w:rsidRPr="00DD6D5F">
        <w:rPr>
          <w:rFonts w:hAnsi="ＭＳ 明朝" w:cs="Times New Roman" w:hint="eastAsia"/>
          <w:spacing w:val="6"/>
          <w:kern w:val="0"/>
          <w:szCs w:val="21"/>
        </w:rPr>
        <w:t>カ</w:t>
      </w:r>
      <w:r w:rsidRPr="00DD6D5F">
        <w:rPr>
          <w:rFonts w:hAnsi="ＭＳ 明朝" w:cs="Times New Roman"/>
          <w:spacing w:val="6"/>
          <w:kern w:val="0"/>
          <w:szCs w:val="21"/>
        </w:rPr>
        <w:t xml:space="preserve">  その他選定結果に影響を及ぼすおそれのある不正行為を行った場合</w:t>
      </w:r>
    </w:p>
    <w:p w14:paraId="4741DADB" w14:textId="77777777" w:rsidR="002D37C3" w:rsidRDefault="002D37C3" w:rsidP="0026137C">
      <w:pPr>
        <w:overflowPunct w:val="0"/>
        <w:ind w:leftChars="264" w:left="712" w:hangingChars="94" w:hanging="195"/>
        <w:textAlignment w:val="baseline"/>
        <w:rPr>
          <w:rFonts w:hAnsi="ＭＳ 明朝" w:cs="Times New Roman"/>
          <w:spacing w:val="6"/>
          <w:kern w:val="0"/>
          <w:szCs w:val="21"/>
        </w:rPr>
      </w:pPr>
    </w:p>
    <w:p w14:paraId="3F396AC6" w14:textId="77777777" w:rsidR="00760938" w:rsidRPr="00973944" w:rsidRDefault="00E60554" w:rsidP="00760938">
      <w:pPr>
        <w:overflowPunct w:val="0"/>
        <w:textAlignment w:val="baseline"/>
        <w:rPr>
          <w:rFonts w:ascii="ＭＳ ゴシック" w:eastAsia="ＭＳ ゴシック" w:hAnsi="ＭＳ ゴシック" w:cs="Times New Roman"/>
          <w:spacing w:val="6"/>
          <w:kern w:val="0"/>
          <w:szCs w:val="21"/>
        </w:rPr>
      </w:pPr>
      <w:r w:rsidRPr="00973944">
        <w:rPr>
          <w:rFonts w:ascii="ＭＳ ゴシック" w:eastAsia="ＭＳ ゴシック" w:hAnsi="ＭＳ ゴシック" w:cs="Times New Roman" w:hint="eastAsia"/>
          <w:spacing w:val="6"/>
          <w:kern w:val="0"/>
          <w:szCs w:val="21"/>
        </w:rPr>
        <w:t>９</w:t>
      </w:r>
      <w:r w:rsidR="00760938" w:rsidRPr="00973944">
        <w:rPr>
          <w:rFonts w:ascii="ＭＳ ゴシック" w:eastAsia="ＭＳ ゴシック" w:hAnsi="ＭＳ ゴシック" w:cs="Times New Roman" w:hint="eastAsia"/>
          <w:spacing w:val="6"/>
          <w:kern w:val="0"/>
          <w:szCs w:val="21"/>
        </w:rPr>
        <w:t xml:space="preserve">　選定結果の通知・公表</w:t>
      </w:r>
    </w:p>
    <w:p w14:paraId="18C21136" w14:textId="05908AFC" w:rsidR="00760938" w:rsidRPr="00973944" w:rsidRDefault="00760938" w:rsidP="00554559">
      <w:pPr>
        <w:overflowPunct w:val="0"/>
        <w:ind w:left="208" w:hangingChars="100" w:hanging="208"/>
        <w:textAlignment w:val="baseline"/>
        <w:rPr>
          <w:rFonts w:hAnsi="ＭＳ 明朝" w:cs="Times New Roman"/>
          <w:spacing w:val="6"/>
          <w:kern w:val="0"/>
          <w:szCs w:val="21"/>
        </w:rPr>
      </w:pPr>
      <w:r w:rsidRPr="00973944">
        <w:rPr>
          <w:rFonts w:hAnsi="ＭＳ 明朝" w:cs="Times New Roman" w:hint="eastAsia"/>
          <w:spacing w:val="6"/>
          <w:kern w:val="0"/>
          <w:szCs w:val="21"/>
        </w:rPr>
        <w:t xml:space="preserve">　　</w:t>
      </w:r>
      <w:r w:rsidR="00165CBC" w:rsidRPr="00973944">
        <w:rPr>
          <w:rFonts w:hAnsi="ＭＳ 明朝" w:cs="Times New Roman" w:hint="eastAsia"/>
          <w:spacing w:val="6"/>
          <w:kern w:val="0"/>
          <w:szCs w:val="21"/>
        </w:rPr>
        <w:t>契約の相手方の</w:t>
      </w:r>
      <w:r w:rsidRPr="00973944">
        <w:rPr>
          <w:rFonts w:hAnsi="ＭＳ 明朝" w:cs="Times New Roman" w:hint="eastAsia"/>
          <w:spacing w:val="6"/>
          <w:kern w:val="0"/>
          <w:szCs w:val="21"/>
        </w:rPr>
        <w:t>候補者</w:t>
      </w:r>
      <w:r w:rsidR="00554559">
        <w:rPr>
          <w:rFonts w:hAnsi="ＭＳ 明朝" w:cs="ＭＳ 明朝" w:hint="eastAsia"/>
          <w:kern w:val="0"/>
          <w:szCs w:val="21"/>
        </w:rPr>
        <w:t>（以下「候補者」という。）</w:t>
      </w:r>
      <w:r w:rsidR="00165CBC" w:rsidRPr="00973944">
        <w:rPr>
          <w:rFonts w:hAnsi="ＭＳ 明朝" w:cs="Times New Roman" w:hint="eastAsia"/>
          <w:spacing w:val="6"/>
          <w:kern w:val="0"/>
          <w:szCs w:val="21"/>
        </w:rPr>
        <w:t>を</w:t>
      </w:r>
      <w:r w:rsidRPr="00973944">
        <w:rPr>
          <w:rFonts w:hAnsi="ＭＳ 明朝" w:cs="Times New Roman" w:hint="eastAsia"/>
          <w:spacing w:val="6"/>
          <w:kern w:val="0"/>
          <w:szCs w:val="21"/>
        </w:rPr>
        <w:t>選定後、参加者全員に選定又は非選定の結果を通知する。</w:t>
      </w:r>
    </w:p>
    <w:p w14:paraId="681B11F1" w14:textId="77777777" w:rsidR="00760938" w:rsidRPr="00973944" w:rsidRDefault="00760938" w:rsidP="00E60554">
      <w:pPr>
        <w:overflowPunct w:val="0"/>
        <w:ind w:firstLineChars="200" w:firstLine="416"/>
        <w:textAlignment w:val="baseline"/>
        <w:rPr>
          <w:rFonts w:hAnsi="ＭＳ 明朝" w:cs="Times New Roman"/>
          <w:spacing w:val="6"/>
          <w:kern w:val="0"/>
          <w:szCs w:val="21"/>
        </w:rPr>
      </w:pPr>
      <w:r w:rsidRPr="00973944">
        <w:rPr>
          <w:rFonts w:hAnsi="ＭＳ 明朝" w:cs="Times New Roman" w:hint="eastAsia"/>
          <w:spacing w:val="6"/>
          <w:kern w:val="0"/>
          <w:szCs w:val="21"/>
        </w:rPr>
        <w:t>また、候補者の名称及び選定理由についてホームページに公表するものとする。</w:t>
      </w:r>
    </w:p>
    <w:p w14:paraId="718C35C5" w14:textId="77777777" w:rsidR="00DA7E17" w:rsidRPr="00973944" w:rsidRDefault="00DA7E17" w:rsidP="001A6708">
      <w:pPr>
        <w:overflowPunct w:val="0"/>
        <w:textAlignment w:val="baseline"/>
        <w:rPr>
          <w:rFonts w:hAnsi="ＭＳ 明朝" w:cs="Times New Roman"/>
          <w:spacing w:val="6"/>
          <w:kern w:val="0"/>
          <w:szCs w:val="21"/>
        </w:rPr>
      </w:pPr>
    </w:p>
    <w:p w14:paraId="2AF7C3FF" w14:textId="77777777" w:rsidR="001A6708" w:rsidRPr="00973944" w:rsidRDefault="00DA7E17" w:rsidP="001A6708">
      <w:pPr>
        <w:overflowPunct w:val="0"/>
        <w:textAlignment w:val="baseline"/>
        <w:rPr>
          <w:rFonts w:ascii="ＭＳ ゴシック" w:eastAsia="ＭＳ ゴシック" w:hAnsi="ＭＳ ゴシック" w:cs="Times New Roman"/>
          <w:spacing w:val="6"/>
          <w:kern w:val="0"/>
          <w:szCs w:val="21"/>
        </w:rPr>
      </w:pPr>
      <w:r w:rsidRPr="00973944">
        <w:rPr>
          <w:rFonts w:ascii="ＭＳ ゴシック" w:eastAsia="ＭＳ ゴシック" w:hAnsi="ＭＳ ゴシック" w:cs="ＭＳ ゴシック" w:hint="eastAsia"/>
          <w:kern w:val="0"/>
          <w:szCs w:val="21"/>
        </w:rPr>
        <w:t>10</w:t>
      </w:r>
      <w:r w:rsidR="001A6708" w:rsidRPr="00973944">
        <w:rPr>
          <w:rFonts w:ascii="ＭＳ ゴシック" w:eastAsia="ＭＳ ゴシック" w:hAnsi="ＭＳ ゴシック" w:cs="ＭＳ ゴシック" w:hint="eastAsia"/>
          <w:kern w:val="0"/>
          <w:szCs w:val="21"/>
        </w:rPr>
        <w:t xml:space="preserve">　契約の締結等</w:t>
      </w:r>
    </w:p>
    <w:p w14:paraId="7E26EA2B" w14:textId="66BF56F4" w:rsidR="00DA7E17" w:rsidRPr="00973944" w:rsidRDefault="001A6708" w:rsidP="001A6708">
      <w:pPr>
        <w:overflowPunct w:val="0"/>
        <w:ind w:left="488" w:hanging="488"/>
        <w:textAlignment w:val="baseline"/>
        <w:rPr>
          <w:rFonts w:hAnsi="ＭＳ 明朝" w:cs="ＭＳ 明朝"/>
          <w:kern w:val="0"/>
          <w:szCs w:val="21"/>
        </w:rPr>
      </w:pPr>
      <w:r w:rsidRPr="00973944">
        <w:rPr>
          <w:rFonts w:hAnsi="ＭＳ 明朝" w:cs="ＭＳ 明朝" w:hint="eastAsia"/>
          <w:kern w:val="0"/>
          <w:szCs w:val="21"/>
        </w:rPr>
        <w:t xml:space="preserve">　</w:t>
      </w:r>
      <w:r w:rsidRPr="00973944">
        <w:rPr>
          <w:rFonts w:hAnsi="ＭＳ 明朝" w:cs="ＭＳ 明朝"/>
          <w:kern w:val="0"/>
          <w:szCs w:val="21"/>
        </w:rPr>
        <w:t>(</w:t>
      </w:r>
      <w:r w:rsidRPr="00973944">
        <w:rPr>
          <w:rFonts w:hAnsi="ＭＳ 明朝" w:cs="Times New Roman"/>
          <w:kern w:val="0"/>
          <w:szCs w:val="21"/>
        </w:rPr>
        <w:t>1</w:t>
      </w:r>
      <w:r w:rsidRPr="00973944">
        <w:rPr>
          <w:rFonts w:hAnsi="ＭＳ 明朝" w:cs="ＭＳ 明朝"/>
          <w:kern w:val="0"/>
          <w:szCs w:val="21"/>
        </w:rPr>
        <w:t>)</w:t>
      </w:r>
      <w:r w:rsidR="00DA7E17" w:rsidRPr="00973944">
        <w:rPr>
          <w:rFonts w:hAnsi="ＭＳ 明朝" w:cs="Times New Roman" w:hint="eastAsia"/>
          <w:kern w:val="0"/>
          <w:szCs w:val="21"/>
        </w:rPr>
        <w:t xml:space="preserve">　</w:t>
      </w:r>
      <w:r w:rsidR="00DA7E17" w:rsidRPr="00973944">
        <w:rPr>
          <w:rFonts w:hAnsi="ＭＳ 明朝" w:cs="ＭＳ 明朝" w:hint="eastAsia"/>
          <w:kern w:val="0"/>
          <w:szCs w:val="21"/>
        </w:rPr>
        <w:t>候補者</w:t>
      </w:r>
      <w:r w:rsidR="00165CBC" w:rsidRPr="00973944">
        <w:rPr>
          <w:rFonts w:hAnsi="ＭＳ 明朝" w:cs="ＭＳ 明朝" w:hint="eastAsia"/>
          <w:kern w:val="0"/>
          <w:szCs w:val="21"/>
        </w:rPr>
        <w:t>と</w:t>
      </w:r>
      <w:r w:rsidR="00DA7E17" w:rsidRPr="00973944">
        <w:rPr>
          <w:rFonts w:hAnsi="ＭＳ 明朝" w:cs="ＭＳ 明朝" w:hint="eastAsia"/>
          <w:kern w:val="0"/>
          <w:szCs w:val="21"/>
        </w:rPr>
        <w:t>栃木県との間で、委託内容、経費等について再度調整を行い、協議が</w:t>
      </w:r>
      <w:r w:rsidR="00A96F18" w:rsidRPr="00973944">
        <w:rPr>
          <w:rFonts w:hAnsi="ＭＳ 明朝" w:cs="ＭＳ 明朝" w:hint="eastAsia"/>
          <w:kern w:val="0"/>
          <w:szCs w:val="21"/>
        </w:rPr>
        <w:t>調った</w:t>
      </w:r>
      <w:r w:rsidR="00DA7E17" w:rsidRPr="00973944">
        <w:rPr>
          <w:rFonts w:hAnsi="ＭＳ 明朝" w:cs="ＭＳ 明朝" w:hint="eastAsia"/>
          <w:kern w:val="0"/>
          <w:szCs w:val="21"/>
        </w:rPr>
        <w:t>場合委託契約を締結する。</w:t>
      </w:r>
    </w:p>
    <w:p w14:paraId="35F28056" w14:textId="77777777" w:rsidR="00DA7E17" w:rsidRPr="00973944" w:rsidRDefault="00DA7E17" w:rsidP="00DA7E17">
      <w:pPr>
        <w:overflowPunct w:val="0"/>
        <w:ind w:leftChars="250" w:left="490" w:firstLineChars="100" w:firstLine="208"/>
        <w:textAlignment w:val="baseline"/>
        <w:rPr>
          <w:rFonts w:hAnsi="ＭＳ 明朝" w:cs="Times New Roman"/>
          <w:spacing w:val="6"/>
          <w:kern w:val="0"/>
          <w:szCs w:val="21"/>
        </w:rPr>
      </w:pPr>
      <w:r w:rsidRPr="00973944">
        <w:rPr>
          <w:rFonts w:hAnsi="ＭＳ 明朝" w:cs="Times New Roman" w:hint="eastAsia"/>
          <w:spacing w:val="6"/>
          <w:kern w:val="0"/>
          <w:szCs w:val="21"/>
        </w:rPr>
        <w:t>なお、委託業務の実施に際して、企画提案書の内容をそのまま実施することを約束するものではないことに留意すること。</w:t>
      </w:r>
    </w:p>
    <w:p w14:paraId="333241E1" w14:textId="0B4F7710" w:rsidR="00DA7E17" w:rsidRPr="00973944" w:rsidRDefault="00DA7E17" w:rsidP="00DA7E17">
      <w:pPr>
        <w:overflowPunct w:val="0"/>
        <w:ind w:leftChars="100" w:left="508" w:hangingChars="150" w:hanging="312"/>
        <w:textAlignment w:val="baseline"/>
        <w:rPr>
          <w:rFonts w:hAnsi="ＭＳ 明朝" w:cs="Times New Roman"/>
          <w:spacing w:val="6"/>
          <w:kern w:val="0"/>
          <w:szCs w:val="21"/>
        </w:rPr>
      </w:pPr>
      <w:r w:rsidRPr="00973944">
        <w:rPr>
          <w:rFonts w:hAnsi="ＭＳ 明朝" w:cs="Times New Roman"/>
          <w:spacing w:val="6"/>
          <w:kern w:val="0"/>
          <w:szCs w:val="21"/>
        </w:rPr>
        <w:t xml:space="preserve">(2)　</w:t>
      </w:r>
      <w:r w:rsidR="00165CBC" w:rsidRPr="00973944">
        <w:rPr>
          <w:rFonts w:hAnsi="ＭＳ 明朝" w:cs="ＭＳ 明朝" w:hint="eastAsia"/>
          <w:kern w:val="0"/>
          <w:szCs w:val="21"/>
        </w:rPr>
        <w:t>候補者</w:t>
      </w:r>
      <w:r w:rsidRPr="00973944">
        <w:rPr>
          <w:rFonts w:hAnsi="ＭＳ 明朝" w:cs="Times New Roman"/>
          <w:spacing w:val="6"/>
          <w:kern w:val="0"/>
          <w:szCs w:val="21"/>
        </w:rPr>
        <w:t>が、企画提案書の作成に当たり、定められた予算及び期限の範囲内で、本要領及び仕様書よりも優れた方法で提案できると判断した場合、仕様書の内容を一部変更して当該方法を提案できるものとする。</w:t>
      </w:r>
    </w:p>
    <w:p w14:paraId="2CA47C5E" w14:textId="77777777" w:rsidR="001A6708" w:rsidRPr="00973944" w:rsidRDefault="001A6708" w:rsidP="001A6708">
      <w:pPr>
        <w:overflowPunct w:val="0"/>
        <w:ind w:left="424" w:hanging="424"/>
        <w:textAlignment w:val="baseline"/>
        <w:rPr>
          <w:rFonts w:hAnsi="ＭＳ 明朝" w:cs="Times New Roman"/>
          <w:spacing w:val="6"/>
          <w:kern w:val="0"/>
          <w:szCs w:val="21"/>
        </w:rPr>
      </w:pPr>
      <w:r w:rsidRPr="00973944">
        <w:rPr>
          <w:rFonts w:hAnsi="ＭＳ 明朝" w:cs="ＭＳ 明朝" w:hint="eastAsia"/>
          <w:kern w:val="0"/>
          <w:szCs w:val="21"/>
        </w:rPr>
        <w:t xml:space="preserve">　</w:t>
      </w:r>
      <w:r w:rsidRPr="00973944">
        <w:rPr>
          <w:rFonts w:hAnsi="ＭＳ 明朝" w:cs="ＭＳ 明朝"/>
          <w:kern w:val="0"/>
          <w:szCs w:val="21"/>
        </w:rPr>
        <w:t>(</w:t>
      </w:r>
      <w:r w:rsidRPr="00973944">
        <w:rPr>
          <w:rFonts w:hAnsi="ＭＳ 明朝" w:cs="Times New Roman"/>
          <w:kern w:val="0"/>
          <w:szCs w:val="21"/>
        </w:rPr>
        <w:t>3</w:t>
      </w:r>
      <w:r w:rsidRPr="00973944">
        <w:rPr>
          <w:rFonts w:hAnsi="ＭＳ 明朝" w:cs="ＭＳ 明朝"/>
          <w:kern w:val="0"/>
          <w:szCs w:val="21"/>
        </w:rPr>
        <w:t>)</w:t>
      </w:r>
      <w:r w:rsidR="00DA7E17" w:rsidRPr="00973944">
        <w:rPr>
          <w:rFonts w:hAnsi="ＭＳ 明朝" w:cs="Times New Roman" w:hint="eastAsia"/>
          <w:kern w:val="0"/>
          <w:szCs w:val="21"/>
        </w:rPr>
        <w:t xml:space="preserve">　</w:t>
      </w:r>
      <w:r w:rsidR="00165CBC" w:rsidRPr="00973944">
        <w:rPr>
          <w:rFonts w:hAnsi="ＭＳ 明朝" w:cs="Times New Roman" w:hint="eastAsia"/>
          <w:kern w:val="0"/>
          <w:szCs w:val="21"/>
        </w:rPr>
        <w:t>候補者</w:t>
      </w:r>
      <w:r w:rsidRPr="00973944">
        <w:rPr>
          <w:rFonts w:hAnsi="ＭＳ 明朝" w:cs="ＭＳ 明朝" w:hint="eastAsia"/>
          <w:kern w:val="0"/>
          <w:szCs w:val="21"/>
        </w:rPr>
        <w:t>と契約締結の交渉を行い、契約が成立しない場合は次点の</w:t>
      </w:r>
      <w:r w:rsidR="00165CBC" w:rsidRPr="00973944">
        <w:rPr>
          <w:rFonts w:hAnsi="ＭＳ 明朝" w:cs="ＭＳ 明朝" w:hint="eastAsia"/>
          <w:kern w:val="0"/>
          <w:szCs w:val="21"/>
        </w:rPr>
        <w:t>審査対象者</w:t>
      </w:r>
      <w:r w:rsidRPr="00973944">
        <w:rPr>
          <w:rFonts w:hAnsi="ＭＳ 明朝" w:cs="ＭＳ 明朝" w:hint="eastAsia"/>
          <w:kern w:val="0"/>
          <w:szCs w:val="21"/>
        </w:rPr>
        <w:t>と交渉を行うこと</w:t>
      </w:r>
      <w:r w:rsidRPr="00973944">
        <w:rPr>
          <w:rFonts w:hAnsi="ＭＳ 明朝" w:cs="ＭＳ 明朝" w:hint="eastAsia"/>
          <w:kern w:val="0"/>
          <w:szCs w:val="21"/>
        </w:rPr>
        <w:lastRenderedPageBreak/>
        <w:t>とする。</w:t>
      </w:r>
    </w:p>
    <w:p w14:paraId="3D43E1FD" w14:textId="77777777" w:rsidR="001A6708" w:rsidRPr="00973944" w:rsidRDefault="001A6708" w:rsidP="001A6708">
      <w:pPr>
        <w:overflowPunct w:val="0"/>
        <w:textAlignment w:val="baseline"/>
        <w:rPr>
          <w:rFonts w:hAnsi="ＭＳ 明朝" w:cs="ＭＳ 明朝"/>
          <w:kern w:val="0"/>
          <w:szCs w:val="21"/>
        </w:rPr>
      </w:pPr>
      <w:r w:rsidRPr="00973944">
        <w:rPr>
          <w:rFonts w:hAnsi="ＭＳ 明朝" w:cs="ＭＳ 明朝" w:hint="eastAsia"/>
          <w:kern w:val="0"/>
          <w:szCs w:val="21"/>
        </w:rPr>
        <w:t xml:space="preserve">　</w:t>
      </w:r>
      <w:r w:rsidRPr="00973944">
        <w:rPr>
          <w:rFonts w:hAnsi="ＭＳ 明朝" w:cs="ＭＳ 明朝"/>
          <w:kern w:val="0"/>
          <w:szCs w:val="21"/>
        </w:rPr>
        <w:t>(</w:t>
      </w:r>
      <w:r w:rsidRPr="00973944">
        <w:rPr>
          <w:rFonts w:hAnsi="ＭＳ 明朝" w:cs="Times New Roman"/>
          <w:kern w:val="0"/>
          <w:szCs w:val="21"/>
        </w:rPr>
        <w:t>4</w:t>
      </w:r>
      <w:r w:rsidRPr="00973944">
        <w:rPr>
          <w:rFonts w:hAnsi="ＭＳ 明朝" w:cs="ＭＳ 明朝"/>
          <w:kern w:val="0"/>
          <w:szCs w:val="21"/>
        </w:rPr>
        <w:t>)</w:t>
      </w:r>
      <w:r w:rsidR="00DA7E17" w:rsidRPr="00973944">
        <w:rPr>
          <w:rFonts w:hAnsi="ＭＳ 明朝" w:cs="Times New Roman" w:hint="eastAsia"/>
          <w:kern w:val="0"/>
          <w:szCs w:val="21"/>
        </w:rPr>
        <w:t xml:space="preserve">　</w:t>
      </w:r>
      <w:r w:rsidR="00762F6B" w:rsidRPr="00973944">
        <w:rPr>
          <w:rFonts w:hAnsi="ＭＳ 明朝" w:cs="ＭＳ 明朝" w:hint="eastAsia"/>
          <w:kern w:val="0"/>
          <w:szCs w:val="21"/>
        </w:rPr>
        <w:t>契約の締結に</w:t>
      </w:r>
      <w:r w:rsidRPr="00973944">
        <w:rPr>
          <w:rFonts w:hAnsi="ＭＳ 明朝" w:cs="ＭＳ 明朝" w:hint="eastAsia"/>
          <w:kern w:val="0"/>
          <w:szCs w:val="21"/>
        </w:rPr>
        <w:t>必要な経費は、すべて</w:t>
      </w:r>
      <w:r w:rsidR="00165CBC" w:rsidRPr="00973944">
        <w:rPr>
          <w:rFonts w:hAnsi="ＭＳ 明朝" w:cs="ＭＳ 明朝" w:hint="eastAsia"/>
          <w:kern w:val="0"/>
          <w:szCs w:val="21"/>
        </w:rPr>
        <w:t>候補者</w:t>
      </w:r>
      <w:r w:rsidRPr="00973944">
        <w:rPr>
          <w:rFonts w:hAnsi="ＭＳ 明朝" w:cs="ＭＳ 明朝" w:hint="eastAsia"/>
          <w:kern w:val="0"/>
          <w:szCs w:val="21"/>
        </w:rPr>
        <w:t>の負担とする。</w:t>
      </w:r>
    </w:p>
    <w:p w14:paraId="70417775" w14:textId="77777777" w:rsidR="00E80D3B" w:rsidRPr="004276A6" w:rsidRDefault="00E80D3B" w:rsidP="001A6708">
      <w:pPr>
        <w:overflowPunct w:val="0"/>
        <w:textAlignment w:val="baseline"/>
        <w:rPr>
          <w:rFonts w:hAnsi="ＭＳ 明朝" w:cs="ＭＳ 明朝"/>
          <w:kern w:val="0"/>
          <w:szCs w:val="21"/>
        </w:rPr>
      </w:pPr>
      <w:r w:rsidRPr="004276A6">
        <w:rPr>
          <w:rFonts w:hAnsi="ＭＳ 明朝" w:cs="ＭＳ 明朝" w:hint="eastAsia"/>
          <w:kern w:val="0"/>
          <w:szCs w:val="21"/>
        </w:rPr>
        <w:t xml:space="preserve">　(5)</w:t>
      </w:r>
      <w:r w:rsidR="00DA7E17" w:rsidRPr="004276A6">
        <w:rPr>
          <w:rFonts w:hAnsi="ＭＳ 明朝" w:cs="ＭＳ 明朝" w:hint="eastAsia"/>
          <w:kern w:val="0"/>
          <w:szCs w:val="21"/>
        </w:rPr>
        <w:t xml:space="preserve">　</w:t>
      </w:r>
      <w:r w:rsidR="00762F6B" w:rsidRPr="004276A6">
        <w:rPr>
          <w:rFonts w:hAnsi="ＭＳ 明朝" w:cs="ＭＳ 明朝" w:hint="eastAsia"/>
          <w:kern w:val="0"/>
          <w:szCs w:val="21"/>
        </w:rPr>
        <w:t>契約代金</w:t>
      </w:r>
      <w:r w:rsidRPr="004276A6">
        <w:rPr>
          <w:rFonts w:hAnsi="ＭＳ 明朝" w:cs="ＭＳ 明朝" w:hint="eastAsia"/>
          <w:kern w:val="0"/>
          <w:szCs w:val="21"/>
        </w:rPr>
        <w:t>の支払いは、事業完了検査後の精算払いとする。</w:t>
      </w:r>
    </w:p>
    <w:p w14:paraId="1A90A776" w14:textId="77777777" w:rsidR="00760938" w:rsidRPr="004276A6" w:rsidRDefault="00760938" w:rsidP="001A6708">
      <w:pPr>
        <w:overflowPunct w:val="0"/>
        <w:textAlignment w:val="baseline"/>
        <w:rPr>
          <w:rFonts w:hAnsi="ＭＳ 明朝" w:cs="Times New Roman"/>
          <w:spacing w:val="6"/>
          <w:kern w:val="0"/>
          <w:szCs w:val="21"/>
        </w:rPr>
      </w:pPr>
    </w:p>
    <w:p w14:paraId="3A751955" w14:textId="77777777" w:rsidR="00760938" w:rsidRPr="00811DC8" w:rsidRDefault="00DA7E17" w:rsidP="00760938">
      <w:pPr>
        <w:overflowPunct w:val="0"/>
        <w:textAlignment w:val="baseline"/>
        <w:rPr>
          <w:rFonts w:ascii="ＭＳ ゴシック" w:eastAsia="ＭＳ ゴシック" w:hAnsi="ＭＳ ゴシック" w:cs="Times New Roman"/>
          <w:spacing w:val="6"/>
          <w:kern w:val="0"/>
          <w:szCs w:val="21"/>
        </w:rPr>
      </w:pPr>
      <w:r w:rsidRPr="00811DC8">
        <w:rPr>
          <w:rFonts w:ascii="ＭＳ ゴシック" w:eastAsia="ＭＳ ゴシック" w:hAnsi="ＭＳ ゴシック" w:cs="Times New Roman" w:hint="eastAsia"/>
          <w:spacing w:val="6"/>
          <w:kern w:val="0"/>
          <w:szCs w:val="21"/>
        </w:rPr>
        <w:t>11</w:t>
      </w:r>
      <w:r w:rsidR="00760938" w:rsidRPr="00811DC8">
        <w:rPr>
          <w:rFonts w:ascii="ＭＳ ゴシック" w:eastAsia="ＭＳ ゴシック" w:hAnsi="ＭＳ ゴシック" w:cs="Times New Roman" w:hint="eastAsia"/>
          <w:spacing w:val="6"/>
          <w:kern w:val="0"/>
          <w:szCs w:val="21"/>
        </w:rPr>
        <w:t xml:space="preserve">　業務の適正な実施に関する事項</w:t>
      </w:r>
    </w:p>
    <w:p w14:paraId="3959A5F3" w14:textId="77777777" w:rsidR="00760938" w:rsidRPr="00811DC8" w:rsidRDefault="00760938" w:rsidP="00DA7E17">
      <w:pPr>
        <w:overflowPunct w:val="0"/>
        <w:ind w:firstLineChars="100" w:firstLine="208"/>
        <w:textAlignment w:val="baseline"/>
        <w:rPr>
          <w:rFonts w:ascii="ＭＳ ゴシック" w:eastAsia="ＭＳ ゴシック" w:hAnsi="ＭＳ ゴシック" w:cs="Times New Roman"/>
          <w:spacing w:val="6"/>
          <w:kern w:val="0"/>
          <w:szCs w:val="21"/>
        </w:rPr>
      </w:pPr>
      <w:r w:rsidRPr="00811DC8">
        <w:rPr>
          <w:rFonts w:ascii="ＭＳ ゴシック" w:eastAsia="ＭＳ ゴシック" w:hAnsi="ＭＳ ゴシック" w:cs="Times New Roman"/>
          <w:spacing w:val="6"/>
          <w:kern w:val="0"/>
          <w:szCs w:val="21"/>
        </w:rPr>
        <w:t>(1)　業務の一括再委託の禁止</w:t>
      </w:r>
    </w:p>
    <w:p w14:paraId="3F402D79" w14:textId="54272D09" w:rsidR="00DA7E17" w:rsidRPr="00811DC8" w:rsidRDefault="008F4C0A" w:rsidP="00DA7E17">
      <w:pPr>
        <w:overflowPunct w:val="0"/>
        <w:ind w:leftChars="250" w:left="490" w:firstLineChars="100" w:firstLine="208"/>
        <w:textAlignment w:val="baseline"/>
        <w:rPr>
          <w:rFonts w:hAnsi="ＭＳ 明朝" w:cs="Times New Roman"/>
          <w:spacing w:val="6"/>
          <w:kern w:val="0"/>
          <w:szCs w:val="21"/>
        </w:rPr>
      </w:pPr>
      <w:r w:rsidRPr="00811DC8">
        <w:rPr>
          <w:rFonts w:hAnsi="ＭＳ 明朝" w:cs="Times New Roman" w:hint="eastAsia"/>
          <w:spacing w:val="6"/>
          <w:kern w:val="0"/>
          <w:szCs w:val="21"/>
        </w:rPr>
        <w:t>本業を受託した者（以下「</w:t>
      </w:r>
      <w:r w:rsidR="00760938" w:rsidRPr="00811DC8">
        <w:rPr>
          <w:rFonts w:hAnsi="ＭＳ 明朝" w:cs="Times New Roman" w:hint="eastAsia"/>
          <w:spacing w:val="6"/>
          <w:kern w:val="0"/>
          <w:szCs w:val="21"/>
        </w:rPr>
        <w:t>受託者</w:t>
      </w:r>
      <w:r w:rsidRPr="00811DC8">
        <w:rPr>
          <w:rFonts w:hAnsi="ＭＳ 明朝" w:cs="Times New Roman" w:hint="eastAsia"/>
          <w:spacing w:val="6"/>
          <w:kern w:val="0"/>
          <w:szCs w:val="21"/>
        </w:rPr>
        <w:t>」という。）</w:t>
      </w:r>
      <w:r w:rsidR="00760938" w:rsidRPr="00811DC8">
        <w:rPr>
          <w:rFonts w:hAnsi="ＭＳ 明朝" w:cs="Times New Roman" w:hint="eastAsia"/>
          <w:spacing w:val="6"/>
          <w:kern w:val="0"/>
          <w:szCs w:val="21"/>
        </w:rPr>
        <w:t>は、受託者が行う業務を一括して第三者に委託し、又は請け負わせることができない。</w:t>
      </w:r>
    </w:p>
    <w:p w14:paraId="1C1D5EC4" w14:textId="77777777" w:rsidR="00760938" w:rsidRPr="00811DC8" w:rsidRDefault="00A96F18" w:rsidP="00DA7E17">
      <w:pPr>
        <w:overflowPunct w:val="0"/>
        <w:ind w:leftChars="250" w:left="490" w:firstLineChars="100" w:firstLine="208"/>
        <w:textAlignment w:val="baseline"/>
        <w:rPr>
          <w:rFonts w:hAnsi="ＭＳ 明朝" w:cs="Times New Roman"/>
          <w:spacing w:val="6"/>
          <w:kern w:val="0"/>
          <w:szCs w:val="21"/>
        </w:rPr>
      </w:pPr>
      <w:r w:rsidRPr="00811DC8">
        <w:rPr>
          <w:rFonts w:hAnsi="ＭＳ 明朝" w:cs="Times New Roman" w:hint="eastAsia"/>
          <w:spacing w:val="6"/>
          <w:kern w:val="0"/>
          <w:szCs w:val="21"/>
        </w:rPr>
        <w:t>ただし、業務を効率的に行う上で必要と思われる業務については、栃木県</w:t>
      </w:r>
      <w:r w:rsidR="00760938" w:rsidRPr="00811DC8">
        <w:rPr>
          <w:rFonts w:hAnsi="ＭＳ 明朝" w:cs="Times New Roman" w:hint="eastAsia"/>
          <w:spacing w:val="6"/>
          <w:kern w:val="0"/>
          <w:szCs w:val="21"/>
        </w:rPr>
        <w:t>と協議の上、業務の一部を委託することができるものとする。</w:t>
      </w:r>
    </w:p>
    <w:p w14:paraId="77C8EE8D" w14:textId="074D35E5" w:rsidR="00760938" w:rsidRPr="004276A6" w:rsidRDefault="00760938" w:rsidP="00DA7E17">
      <w:pPr>
        <w:overflowPunct w:val="0"/>
        <w:ind w:firstLineChars="100" w:firstLine="208"/>
        <w:textAlignment w:val="baseline"/>
        <w:rPr>
          <w:rFonts w:ascii="ＭＳ ゴシック" w:eastAsia="ＭＳ ゴシック" w:hAnsi="ＭＳ ゴシック" w:cs="Times New Roman"/>
          <w:spacing w:val="6"/>
          <w:kern w:val="0"/>
          <w:szCs w:val="21"/>
        </w:rPr>
      </w:pPr>
      <w:r w:rsidRPr="006D767E">
        <w:rPr>
          <w:rFonts w:ascii="ＭＳ ゴシック" w:eastAsia="ＭＳ ゴシック" w:hAnsi="ＭＳ ゴシック" w:cs="Times New Roman"/>
          <w:spacing w:val="6"/>
          <w:kern w:val="0"/>
          <w:szCs w:val="21"/>
        </w:rPr>
        <w:t>(2)　守秘義務</w:t>
      </w:r>
    </w:p>
    <w:p w14:paraId="72748152" w14:textId="77777777" w:rsidR="00760938" w:rsidRPr="004276A6" w:rsidRDefault="00760938" w:rsidP="00DA7E17">
      <w:pPr>
        <w:overflowPunct w:val="0"/>
        <w:ind w:leftChars="250" w:left="490" w:firstLineChars="100" w:firstLine="208"/>
        <w:textAlignment w:val="baseline"/>
        <w:rPr>
          <w:rFonts w:hAnsi="ＭＳ 明朝" w:cs="Times New Roman"/>
          <w:spacing w:val="6"/>
          <w:kern w:val="0"/>
          <w:szCs w:val="21"/>
        </w:rPr>
      </w:pPr>
      <w:r w:rsidRPr="004276A6">
        <w:rPr>
          <w:rFonts w:hAnsi="ＭＳ 明朝" w:cs="Times New Roman" w:hint="eastAsia"/>
          <w:spacing w:val="6"/>
          <w:kern w:val="0"/>
          <w:szCs w:val="21"/>
        </w:rPr>
        <w:t>受託者は、委託業務の処理に際して知り得た秘密を他に漏らしてはならない。委託業務が完了し契約が解除された後においても同様とする。</w:t>
      </w:r>
    </w:p>
    <w:p w14:paraId="7A92086B" w14:textId="77777777" w:rsidR="00760938" w:rsidRPr="004276A6" w:rsidRDefault="00760938" w:rsidP="00760938">
      <w:pPr>
        <w:overflowPunct w:val="0"/>
        <w:textAlignment w:val="baseline"/>
        <w:rPr>
          <w:rFonts w:hAnsi="ＭＳ 明朝" w:cs="Times New Roman"/>
          <w:spacing w:val="6"/>
          <w:kern w:val="0"/>
          <w:szCs w:val="21"/>
        </w:rPr>
      </w:pPr>
    </w:p>
    <w:p w14:paraId="46AACCDC" w14:textId="77777777" w:rsidR="00760938" w:rsidRPr="004276A6" w:rsidRDefault="00DA7E17" w:rsidP="00760938">
      <w:pPr>
        <w:overflowPunct w:val="0"/>
        <w:textAlignment w:val="baseline"/>
        <w:rPr>
          <w:rFonts w:ascii="ＭＳ ゴシック" w:eastAsia="ＭＳ ゴシック" w:hAnsi="ＭＳ ゴシック" w:cs="Times New Roman"/>
          <w:spacing w:val="6"/>
          <w:kern w:val="0"/>
          <w:szCs w:val="21"/>
        </w:rPr>
      </w:pPr>
      <w:r w:rsidRPr="004276A6">
        <w:rPr>
          <w:rFonts w:ascii="ＭＳ ゴシック" w:eastAsia="ＭＳ ゴシック" w:hAnsi="ＭＳ ゴシック" w:cs="Times New Roman" w:hint="eastAsia"/>
          <w:spacing w:val="6"/>
          <w:kern w:val="0"/>
          <w:szCs w:val="21"/>
        </w:rPr>
        <w:t>12</w:t>
      </w:r>
      <w:r w:rsidR="00760938" w:rsidRPr="004276A6">
        <w:rPr>
          <w:rFonts w:ascii="ＭＳ ゴシック" w:eastAsia="ＭＳ ゴシック" w:hAnsi="ＭＳ ゴシック" w:cs="Times New Roman" w:hint="eastAsia"/>
          <w:spacing w:val="6"/>
          <w:kern w:val="0"/>
          <w:szCs w:val="21"/>
        </w:rPr>
        <w:t xml:space="preserve">　その他</w:t>
      </w:r>
    </w:p>
    <w:p w14:paraId="2181E599" w14:textId="322DA404" w:rsidR="00760938" w:rsidRPr="006D767E" w:rsidRDefault="004276A6" w:rsidP="004276A6">
      <w:pPr>
        <w:pStyle w:val="a6"/>
        <w:numPr>
          <w:ilvl w:val="0"/>
          <w:numId w:val="5"/>
        </w:numPr>
        <w:overflowPunct w:val="0"/>
        <w:ind w:leftChars="0"/>
        <w:textAlignment w:val="baseline"/>
        <w:rPr>
          <w:rFonts w:hAnsi="ＭＳ 明朝" w:cs="Times New Roman"/>
          <w:spacing w:val="6"/>
          <w:kern w:val="0"/>
          <w:szCs w:val="21"/>
        </w:rPr>
      </w:pPr>
      <w:r>
        <w:rPr>
          <w:rFonts w:hAnsi="ＭＳ 明朝" w:cs="Times New Roman" w:hint="eastAsia"/>
          <w:spacing w:val="6"/>
          <w:kern w:val="0"/>
          <w:szCs w:val="21"/>
        </w:rPr>
        <w:t xml:space="preserve">　</w:t>
      </w:r>
      <w:r w:rsidR="00760938" w:rsidRPr="006D767E">
        <w:rPr>
          <w:rFonts w:hAnsi="ＭＳ 明朝" w:cs="Times New Roman"/>
          <w:spacing w:val="6"/>
          <w:kern w:val="0"/>
          <w:szCs w:val="21"/>
        </w:rPr>
        <w:t>書類等の作成に用いる言語、通貨及び単位は、日本語、日本国通貨、日本標準時及び計量法に定める単位に限る。</w:t>
      </w:r>
    </w:p>
    <w:p w14:paraId="01EB67EF" w14:textId="25505775" w:rsidR="00F55A8C" w:rsidRDefault="004276A6" w:rsidP="00F55A8C">
      <w:pPr>
        <w:pStyle w:val="a6"/>
        <w:numPr>
          <w:ilvl w:val="0"/>
          <w:numId w:val="5"/>
        </w:numPr>
        <w:overflowPunct w:val="0"/>
        <w:ind w:leftChars="0"/>
        <w:textAlignment w:val="baseline"/>
        <w:rPr>
          <w:rFonts w:hAnsi="ＭＳ 明朝" w:cs="Times New Roman"/>
          <w:spacing w:val="6"/>
          <w:kern w:val="0"/>
          <w:szCs w:val="21"/>
        </w:rPr>
      </w:pPr>
      <w:r w:rsidRPr="006D767E">
        <w:rPr>
          <w:rFonts w:hAnsi="ＭＳ 明朝" w:cs="Times New Roman" w:hint="eastAsia"/>
          <w:spacing w:val="6"/>
          <w:kern w:val="0"/>
          <w:szCs w:val="21"/>
        </w:rPr>
        <w:t xml:space="preserve">　令和</w:t>
      </w:r>
      <w:r w:rsidR="00AE73C4">
        <w:rPr>
          <w:rFonts w:hAnsi="ＭＳ 明朝" w:cs="Times New Roman" w:hint="eastAsia"/>
          <w:spacing w:val="6"/>
          <w:kern w:val="0"/>
          <w:szCs w:val="21"/>
        </w:rPr>
        <w:t>８</w:t>
      </w:r>
      <w:r w:rsidR="00C047C6">
        <w:rPr>
          <w:rFonts w:hAnsi="ＭＳ 明朝" w:cs="Times New Roman" w:hint="eastAsia"/>
          <w:spacing w:val="6"/>
          <w:kern w:val="0"/>
          <w:szCs w:val="21"/>
        </w:rPr>
        <w:t>(202</w:t>
      </w:r>
      <w:r w:rsidR="00AE73C4">
        <w:rPr>
          <w:rFonts w:hAnsi="ＭＳ 明朝" w:cs="Times New Roman" w:hint="eastAsia"/>
          <w:spacing w:val="6"/>
          <w:kern w:val="0"/>
          <w:szCs w:val="21"/>
        </w:rPr>
        <w:t>6</w:t>
      </w:r>
      <w:r w:rsidR="00C047C6">
        <w:rPr>
          <w:rFonts w:hAnsi="ＭＳ 明朝" w:cs="Times New Roman" w:hint="eastAsia"/>
          <w:spacing w:val="6"/>
          <w:kern w:val="0"/>
          <w:szCs w:val="21"/>
        </w:rPr>
        <w:t>)</w:t>
      </w:r>
      <w:r w:rsidRPr="006D767E">
        <w:rPr>
          <w:rFonts w:hAnsi="ＭＳ 明朝" w:cs="Times New Roman"/>
          <w:spacing w:val="6"/>
          <w:kern w:val="0"/>
          <w:szCs w:val="21"/>
        </w:rPr>
        <w:t>年度</w:t>
      </w:r>
      <w:r w:rsidR="009857A4" w:rsidRPr="006D767E">
        <w:rPr>
          <w:rFonts w:hAnsi="ＭＳ 明朝" w:cs="Times New Roman" w:hint="eastAsia"/>
          <w:spacing w:val="6"/>
          <w:kern w:val="0"/>
          <w:szCs w:val="21"/>
        </w:rPr>
        <w:t>栃木県一般会計予算</w:t>
      </w:r>
      <w:r w:rsidRPr="006D767E">
        <w:rPr>
          <w:rFonts w:hAnsi="ＭＳ 明朝" w:cs="Times New Roman"/>
          <w:spacing w:val="6"/>
          <w:kern w:val="0"/>
          <w:szCs w:val="21"/>
        </w:rPr>
        <w:t>が原案どおり成立しなかった場合は、</w:t>
      </w:r>
      <w:r w:rsidR="00A816C2">
        <w:rPr>
          <w:rFonts w:hAnsi="ＭＳ 明朝" w:cs="Times New Roman" w:hint="eastAsia"/>
          <w:spacing w:val="6"/>
          <w:kern w:val="0"/>
          <w:szCs w:val="21"/>
        </w:rPr>
        <w:t>この</w:t>
      </w:r>
      <w:r w:rsidRPr="006D767E">
        <w:rPr>
          <w:rFonts w:hAnsi="ＭＳ 明朝" w:cs="Times New Roman"/>
          <w:spacing w:val="6"/>
          <w:kern w:val="0"/>
          <w:szCs w:val="21"/>
        </w:rPr>
        <w:t>プロポーザルの</w:t>
      </w:r>
      <w:r w:rsidR="00F55A8C">
        <w:rPr>
          <w:rFonts w:hAnsi="ＭＳ 明朝" w:cs="Times New Roman" w:hint="eastAsia"/>
          <w:spacing w:val="6"/>
          <w:kern w:val="0"/>
          <w:szCs w:val="21"/>
        </w:rPr>
        <w:t>中止・</w:t>
      </w:r>
      <w:r w:rsidRPr="006D767E">
        <w:rPr>
          <w:rFonts w:hAnsi="ＭＳ 明朝" w:cs="Times New Roman"/>
          <w:spacing w:val="6"/>
          <w:kern w:val="0"/>
          <w:szCs w:val="21"/>
        </w:rPr>
        <w:t>変更等を行う</w:t>
      </w:r>
      <w:r w:rsidR="00A816C2">
        <w:rPr>
          <w:rFonts w:hAnsi="ＭＳ 明朝" w:cs="Times New Roman" w:hint="eastAsia"/>
          <w:spacing w:val="6"/>
          <w:kern w:val="0"/>
          <w:szCs w:val="21"/>
        </w:rPr>
        <w:t>こと</w:t>
      </w:r>
      <w:r w:rsidRPr="006D767E">
        <w:rPr>
          <w:rFonts w:hAnsi="ＭＳ 明朝" w:cs="Times New Roman"/>
          <w:spacing w:val="6"/>
          <w:kern w:val="0"/>
          <w:szCs w:val="21"/>
        </w:rPr>
        <w:t>がある。</w:t>
      </w:r>
    </w:p>
    <w:p w14:paraId="6E2EF3CD" w14:textId="2B9E5C44" w:rsidR="00F55A8C" w:rsidRPr="00F55A8C" w:rsidRDefault="00F55A8C" w:rsidP="00F55A8C">
      <w:pPr>
        <w:pStyle w:val="a6"/>
        <w:numPr>
          <w:ilvl w:val="0"/>
          <w:numId w:val="5"/>
        </w:numPr>
        <w:overflowPunct w:val="0"/>
        <w:ind w:leftChars="0"/>
        <w:textAlignment w:val="baseline"/>
        <w:rPr>
          <w:rFonts w:hAnsi="ＭＳ 明朝" w:cs="Times New Roman"/>
          <w:spacing w:val="6"/>
          <w:kern w:val="0"/>
          <w:szCs w:val="21"/>
        </w:rPr>
      </w:pPr>
      <w:r>
        <w:rPr>
          <w:rFonts w:hAnsi="ＭＳ 明朝" w:cs="Times New Roman" w:hint="eastAsia"/>
          <w:spacing w:val="6"/>
          <w:kern w:val="0"/>
          <w:szCs w:val="21"/>
        </w:rPr>
        <w:t xml:space="preserve">　本業務は、国の交付金を活用し実施する事業であり、交付決定がなされなかった場合又は減額された場合には、このプロポーザルの中止・変更等を行うことがある。</w:t>
      </w:r>
    </w:p>
    <w:p w14:paraId="0F51D19D" w14:textId="77777777" w:rsidR="00760938" w:rsidRPr="004276A6" w:rsidRDefault="00760938" w:rsidP="001A6708">
      <w:pPr>
        <w:overflowPunct w:val="0"/>
        <w:textAlignment w:val="baseline"/>
        <w:rPr>
          <w:rFonts w:hAnsi="ＭＳ 明朝" w:cs="Times New Roman"/>
          <w:spacing w:val="6"/>
          <w:kern w:val="0"/>
          <w:szCs w:val="21"/>
        </w:rPr>
      </w:pPr>
    </w:p>
    <w:p w14:paraId="50E31BE5" w14:textId="77777777" w:rsidR="001A6708" w:rsidRPr="004276A6" w:rsidRDefault="00F30D4C" w:rsidP="001A6708">
      <w:pPr>
        <w:tabs>
          <w:tab w:val="left" w:pos="222"/>
        </w:tabs>
        <w:overflowPunct w:val="0"/>
        <w:textAlignment w:val="baseline"/>
        <w:rPr>
          <w:rFonts w:ascii="ＭＳ ゴシック" w:eastAsia="ＭＳ ゴシック" w:hAnsi="ＭＳ ゴシック" w:cs="Times New Roman"/>
          <w:spacing w:val="6"/>
          <w:kern w:val="0"/>
          <w:szCs w:val="21"/>
        </w:rPr>
      </w:pPr>
      <w:r w:rsidRPr="004276A6">
        <w:rPr>
          <w:rFonts w:ascii="ＭＳ ゴシック" w:eastAsia="ＭＳ ゴシック" w:hAnsi="ＭＳ ゴシック" w:cs="ＭＳ ゴシック" w:hint="eastAsia"/>
          <w:kern w:val="0"/>
          <w:szCs w:val="21"/>
        </w:rPr>
        <w:t>1</w:t>
      </w:r>
      <w:r w:rsidR="000B7CB1" w:rsidRPr="004276A6">
        <w:rPr>
          <w:rFonts w:ascii="ＭＳ ゴシック" w:eastAsia="ＭＳ ゴシック" w:hAnsi="ＭＳ ゴシック" w:cs="ＭＳ ゴシック" w:hint="eastAsia"/>
          <w:kern w:val="0"/>
          <w:szCs w:val="21"/>
        </w:rPr>
        <w:t>3</w:t>
      </w:r>
      <w:r w:rsidR="00415B65" w:rsidRPr="004276A6">
        <w:rPr>
          <w:rFonts w:ascii="ＭＳ ゴシック" w:eastAsia="ＭＳ ゴシック" w:hAnsi="ＭＳ ゴシック" w:cs="ＭＳ ゴシック" w:hint="eastAsia"/>
          <w:kern w:val="0"/>
          <w:szCs w:val="21"/>
        </w:rPr>
        <w:t xml:space="preserve">　問</w:t>
      </w:r>
      <w:r w:rsidR="001A6708" w:rsidRPr="004276A6">
        <w:rPr>
          <w:rFonts w:ascii="ＭＳ ゴシック" w:eastAsia="ＭＳ ゴシック" w:hAnsi="ＭＳ ゴシック" w:cs="ＭＳ ゴシック" w:hint="eastAsia"/>
          <w:kern w:val="0"/>
          <w:szCs w:val="21"/>
        </w:rPr>
        <w:t>合せ先及び各種書類の提出先等</w:t>
      </w:r>
    </w:p>
    <w:p w14:paraId="33B2124F" w14:textId="2CA91F6E" w:rsidR="001A6708" w:rsidRPr="004276A6" w:rsidRDefault="001A6708" w:rsidP="001A6708">
      <w:pPr>
        <w:overflowPunct w:val="0"/>
        <w:textAlignment w:val="baseline"/>
        <w:rPr>
          <w:rFonts w:hAnsi="ＭＳ 明朝" w:cs="Times New Roman"/>
          <w:spacing w:val="6"/>
          <w:kern w:val="0"/>
          <w:szCs w:val="21"/>
        </w:rPr>
      </w:pPr>
      <w:r w:rsidRPr="004276A6">
        <w:rPr>
          <w:rFonts w:hAnsi="ＭＳ 明朝" w:cs="ＭＳ 明朝" w:hint="eastAsia"/>
          <w:kern w:val="0"/>
          <w:szCs w:val="21"/>
        </w:rPr>
        <w:t xml:space="preserve">　</w:t>
      </w:r>
      <w:r w:rsidR="009453B7" w:rsidRPr="004276A6">
        <w:rPr>
          <w:rFonts w:hAnsi="ＭＳ 明朝" w:cs="ＭＳ 明朝"/>
          <w:kern w:val="0"/>
          <w:szCs w:val="21"/>
        </w:rPr>
        <w:t xml:space="preserve">  </w:t>
      </w:r>
      <w:r w:rsidRPr="004276A6">
        <w:rPr>
          <w:rFonts w:hAnsi="ＭＳ 明朝" w:cs="ＭＳ 明朝" w:hint="eastAsia"/>
          <w:kern w:val="0"/>
          <w:szCs w:val="21"/>
        </w:rPr>
        <w:t>〒</w:t>
      </w:r>
      <w:r w:rsidRPr="004276A6">
        <w:rPr>
          <w:rFonts w:hAnsi="ＭＳ 明朝" w:cs="ＭＳ 明朝"/>
          <w:kern w:val="0"/>
          <w:szCs w:val="21"/>
        </w:rPr>
        <w:t>320-8501</w:t>
      </w:r>
      <w:r w:rsidR="000F3364" w:rsidRPr="004276A6">
        <w:rPr>
          <w:rFonts w:hAnsi="ＭＳ 明朝" w:cs="ＭＳ 明朝" w:hint="eastAsia"/>
          <w:kern w:val="0"/>
          <w:szCs w:val="21"/>
        </w:rPr>
        <w:t xml:space="preserve">　宇都宮市塙田</w:t>
      </w:r>
      <w:r w:rsidR="00415B65" w:rsidRPr="004276A6">
        <w:rPr>
          <w:rFonts w:hAnsi="ＭＳ 明朝" w:cs="ＭＳ 明朝" w:hint="eastAsia"/>
          <w:kern w:val="0"/>
          <w:szCs w:val="21"/>
        </w:rPr>
        <w:t>1-1-20（</w:t>
      </w:r>
      <w:r w:rsidR="000F3364" w:rsidRPr="004276A6">
        <w:rPr>
          <w:rFonts w:hAnsi="ＭＳ 明朝" w:cs="ＭＳ 明朝" w:hint="eastAsia"/>
          <w:kern w:val="0"/>
          <w:szCs w:val="21"/>
        </w:rPr>
        <w:t>栃木県庁</w:t>
      </w:r>
      <w:r w:rsidR="00B17B02">
        <w:rPr>
          <w:rFonts w:hAnsi="ＭＳ 明朝" w:cs="ＭＳ 明朝" w:hint="eastAsia"/>
          <w:kern w:val="0"/>
          <w:szCs w:val="21"/>
        </w:rPr>
        <w:t>本館</w:t>
      </w:r>
      <w:r w:rsidR="000F3364" w:rsidRPr="004276A6">
        <w:rPr>
          <w:rFonts w:hAnsi="ＭＳ 明朝" w:cs="ＭＳ 明朝" w:hint="eastAsia"/>
          <w:kern w:val="0"/>
          <w:szCs w:val="21"/>
        </w:rPr>
        <w:t>６</w:t>
      </w:r>
      <w:r w:rsidRPr="004276A6">
        <w:rPr>
          <w:rFonts w:hAnsi="ＭＳ 明朝" w:cs="ＭＳ 明朝" w:hint="eastAsia"/>
          <w:kern w:val="0"/>
          <w:szCs w:val="21"/>
        </w:rPr>
        <w:t>階）</w:t>
      </w:r>
    </w:p>
    <w:p w14:paraId="51752CAD" w14:textId="036D2255" w:rsidR="009453B7" w:rsidRPr="004276A6" w:rsidRDefault="001A6708" w:rsidP="009453B7">
      <w:pPr>
        <w:overflowPunct w:val="0"/>
        <w:textAlignment w:val="baseline"/>
        <w:rPr>
          <w:rFonts w:hAnsi="ＭＳ 明朝" w:cs="Times New Roman"/>
          <w:spacing w:val="6"/>
          <w:kern w:val="0"/>
          <w:szCs w:val="21"/>
        </w:rPr>
      </w:pPr>
      <w:r w:rsidRPr="004276A6">
        <w:rPr>
          <w:rFonts w:hAnsi="ＭＳ 明朝" w:cs="ＭＳ 明朝" w:hint="eastAsia"/>
          <w:kern w:val="0"/>
          <w:szCs w:val="21"/>
        </w:rPr>
        <w:t xml:space="preserve">　　</w:t>
      </w:r>
      <w:r w:rsidR="000F3364" w:rsidRPr="004276A6">
        <w:rPr>
          <w:rFonts w:hAnsi="ＭＳ 明朝" w:cs="ＭＳ 明朝" w:hint="eastAsia"/>
          <w:kern w:val="0"/>
          <w:szCs w:val="21"/>
        </w:rPr>
        <w:t>栃木県</w:t>
      </w:r>
      <w:r w:rsidR="00A96F18" w:rsidRPr="004276A6">
        <w:rPr>
          <w:rFonts w:hAnsi="ＭＳ 明朝" w:cs="ＭＳ 明朝" w:hint="eastAsia"/>
          <w:kern w:val="0"/>
          <w:szCs w:val="21"/>
        </w:rPr>
        <w:t xml:space="preserve"> </w:t>
      </w:r>
      <w:r w:rsidR="000F3364" w:rsidRPr="004276A6">
        <w:rPr>
          <w:rFonts w:hAnsi="ＭＳ 明朝" w:cs="ＭＳ 明朝" w:hint="eastAsia"/>
          <w:kern w:val="0"/>
          <w:szCs w:val="21"/>
        </w:rPr>
        <w:t>産業労働観光部</w:t>
      </w:r>
      <w:r w:rsidR="00A96F18" w:rsidRPr="004276A6">
        <w:rPr>
          <w:rFonts w:hAnsi="ＭＳ 明朝" w:cs="ＭＳ 明朝" w:hint="eastAsia"/>
          <w:kern w:val="0"/>
          <w:szCs w:val="21"/>
        </w:rPr>
        <w:t xml:space="preserve"> </w:t>
      </w:r>
      <w:r w:rsidR="000F3364" w:rsidRPr="004276A6">
        <w:rPr>
          <w:rFonts w:hAnsi="ＭＳ 明朝" w:cs="ＭＳ 明朝" w:hint="eastAsia"/>
          <w:kern w:val="0"/>
          <w:szCs w:val="21"/>
        </w:rPr>
        <w:t>労働政策課</w:t>
      </w:r>
      <w:r w:rsidR="00A96F18" w:rsidRPr="004276A6">
        <w:rPr>
          <w:rFonts w:hAnsi="ＭＳ 明朝" w:cs="ＭＳ 明朝" w:hint="eastAsia"/>
          <w:kern w:val="0"/>
          <w:szCs w:val="21"/>
        </w:rPr>
        <w:t xml:space="preserve"> </w:t>
      </w:r>
      <w:r w:rsidR="00FA48F0" w:rsidRPr="004276A6">
        <w:rPr>
          <w:rFonts w:hAnsi="ＭＳ 明朝" w:cs="ＭＳ 明朝" w:hint="eastAsia"/>
          <w:kern w:val="0"/>
          <w:szCs w:val="21"/>
        </w:rPr>
        <w:t>産業人材育成担当</w:t>
      </w:r>
    </w:p>
    <w:p w14:paraId="38A0E42A" w14:textId="77777777" w:rsidR="00753863" w:rsidRPr="00976AF4" w:rsidRDefault="00415B65" w:rsidP="00753863">
      <w:pPr>
        <w:overflowPunct w:val="0"/>
        <w:ind w:firstLineChars="200" w:firstLine="392"/>
        <w:textAlignment w:val="baseline"/>
        <w:rPr>
          <w:rFonts w:hAnsi="ＭＳ 明朝" w:cs="ＭＳ 明朝"/>
          <w:kern w:val="0"/>
          <w:szCs w:val="21"/>
        </w:rPr>
      </w:pPr>
      <w:r w:rsidRPr="00976AF4">
        <w:rPr>
          <w:rFonts w:hAnsi="ＭＳ 明朝" w:cs="ＭＳ 明朝" w:hint="eastAsia"/>
          <w:kern w:val="0"/>
          <w:szCs w:val="21"/>
        </w:rPr>
        <w:t>TEL</w:t>
      </w:r>
      <w:r w:rsidR="000F3364" w:rsidRPr="00976AF4">
        <w:rPr>
          <w:rFonts w:hAnsi="ＭＳ 明朝" w:cs="ＭＳ 明朝" w:hint="eastAsia"/>
          <w:kern w:val="0"/>
          <w:szCs w:val="21"/>
        </w:rPr>
        <w:t>：</w:t>
      </w:r>
      <w:r w:rsidRPr="00976AF4">
        <w:rPr>
          <w:rFonts w:hAnsi="ＭＳ 明朝" w:cs="ＭＳ 明朝" w:hint="eastAsia"/>
          <w:kern w:val="0"/>
          <w:szCs w:val="21"/>
        </w:rPr>
        <w:t>028-623-3234</w:t>
      </w:r>
      <w:r w:rsidR="000F3364" w:rsidRPr="00976AF4">
        <w:rPr>
          <w:rFonts w:hAnsi="ＭＳ 明朝" w:cs="ＭＳ 明朝" w:hint="eastAsia"/>
          <w:kern w:val="0"/>
          <w:szCs w:val="21"/>
        </w:rPr>
        <w:t xml:space="preserve">　　</w:t>
      </w:r>
      <w:r w:rsidR="001A6708" w:rsidRPr="00976AF4">
        <w:rPr>
          <w:rFonts w:hAnsi="ＭＳ 明朝" w:cs="ＭＳ 明朝"/>
          <w:kern w:val="0"/>
          <w:szCs w:val="21"/>
        </w:rPr>
        <w:t>E-mail</w:t>
      </w:r>
      <w:r w:rsidR="001A6708" w:rsidRPr="00976AF4">
        <w:rPr>
          <w:rFonts w:hAnsi="ＭＳ 明朝" w:cs="ＭＳ 明朝" w:hint="eastAsia"/>
          <w:kern w:val="0"/>
          <w:szCs w:val="21"/>
        </w:rPr>
        <w:t>：</w:t>
      </w:r>
      <w:r w:rsidR="00523AF5" w:rsidRPr="00976AF4">
        <w:rPr>
          <w:rFonts w:hAnsi="ＭＳ 明朝" w:cs="ＭＳ 明朝" w:hint="eastAsia"/>
          <w:kern w:val="0"/>
          <w:szCs w:val="21"/>
        </w:rPr>
        <w:t>r</w:t>
      </w:r>
      <w:r w:rsidR="00523AF5" w:rsidRPr="00976AF4">
        <w:rPr>
          <w:rFonts w:hAnsi="ＭＳ 明朝" w:cs="ＭＳ 明朝"/>
          <w:kern w:val="0"/>
          <w:szCs w:val="21"/>
        </w:rPr>
        <w:t>ousei</w:t>
      </w:r>
      <w:r w:rsidR="00FC55F7" w:rsidRPr="00976AF4">
        <w:rPr>
          <w:rFonts w:hAnsi="ＭＳ 明朝" w:cs="ＭＳ 明朝"/>
          <w:kern w:val="0"/>
          <w:szCs w:val="21"/>
        </w:rPr>
        <w:t>@pref.tochigi.lg.jp</w:t>
      </w:r>
      <w:r w:rsidR="000F3364" w:rsidRPr="00976AF4">
        <w:rPr>
          <w:rFonts w:hAnsi="ＭＳ 明朝" w:cs="ＭＳ 明朝"/>
          <w:kern w:val="0"/>
          <w:szCs w:val="21"/>
        </w:rPr>
        <w:t xml:space="preserve"> </w:t>
      </w:r>
    </w:p>
    <w:p w14:paraId="052ADF75" w14:textId="5BBEA82E" w:rsidR="003658FC" w:rsidRPr="004276A6" w:rsidRDefault="00FC55F7" w:rsidP="00476A4A">
      <w:pPr>
        <w:overflowPunct w:val="0"/>
        <w:ind w:leftChars="199" w:left="768" w:hangingChars="193" w:hanging="378"/>
        <w:textAlignment w:val="baseline"/>
        <w:rPr>
          <w:rFonts w:hAnsi="ＭＳ 明朝" w:cs="ＭＳ 明朝"/>
          <w:kern w:val="0"/>
          <w:szCs w:val="21"/>
        </w:rPr>
      </w:pPr>
      <w:proofErr w:type="gramStart"/>
      <w:r w:rsidRPr="00976AF4">
        <w:rPr>
          <w:rFonts w:hAnsi="ＭＳ 明朝" w:cs="ＭＳ 明朝" w:hint="eastAsia"/>
          <w:kern w:val="0"/>
          <w:szCs w:val="21"/>
        </w:rPr>
        <w:t>URL</w:t>
      </w:r>
      <w:r w:rsidR="00753863" w:rsidRPr="00976AF4">
        <w:rPr>
          <w:rFonts w:hAnsi="ＭＳ 明朝" w:cs="ＭＳ 明朝" w:hint="eastAsia"/>
          <w:kern w:val="0"/>
          <w:szCs w:val="21"/>
        </w:rPr>
        <w:t>:</w:t>
      </w:r>
      <w:r w:rsidR="00702651" w:rsidRPr="00976AF4">
        <w:rPr>
          <w:rFonts w:hAnsi="ＭＳ 明朝" w:cs="ＭＳ 明朝"/>
          <w:kern w:val="0"/>
          <w:szCs w:val="21"/>
        </w:rPr>
        <w:t>https://www.pref.tochigi.lg.jp/</w:t>
      </w:r>
      <w:r w:rsidR="00753863" w:rsidRPr="00976AF4">
        <w:rPr>
          <w:rFonts w:hAnsi="ＭＳ 明朝" w:cs="ＭＳ 明朝"/>
          <w:kern w:val="0"/>
          <w:szCs w:val="21"/>
        </w:rPr>
        <w:t>f06/work/koyou/shokunou/college-marketing-proposal202</w:t>
      </w:r>
      <w:r w:rsidR="00976AF4" w:rsidRPr="00976AF4">
        <w:rPr>
          <w:rFonts w:hAnsi="ＭＳ 明朝" w:cs="ＭＳ 明朝" w:hint="eastAsia"/>
          <w:kern w:val="0"/>
          <w:szCs w:val="21"/>
        </w:rPr>
        <w:t>5</w:t>
      </w:r>
      <w:r w:rsidR="00753863" w:rsidRPr="00976AF4">
        <w:rPr>
          <w:rFonts w:hAnsi="ＭＳ 明朝" w:cs="ＭＳ 明朝"/>
          <w:kern w:val="0"/>
          <w:szCs w:val="21"/>
        </w:rPr>
        <w:t>.html</w:t>
      </w:r>
      <w:proofErr w:type="gramEnd"/>
    </w:p>
    <w:p w14:paraId="58CB3AC8" w14:textId="77777777" w:rsidR="00237127" w:rsidRPr="004276A6" w:rsidRDefault="001A6708" w:rsidP="009453B7">
      <w:pPr>
        <w:overflowPunct w:val="0"/>
        <w:ind w:firstLineChars="200" w:firstLine="392"/>
        <w:textAlignment w:val="baseline"/>
        <w:rPr>
          <w:rFonts w:hAnsi="ＭＳ 明朝" w:cs="ＭＳ 明朝"/>
          <w:kern w:val="0"/>
          <w:szCs w:val="21"/>
        </w:rPr>
      </w:pPr>
      <w:r w:rsidRPr="004276A6">
        <w:rPr>
          <w:rFonts w:hAnsi="ＭＳ 明朝" w:cs="ＭＳ 明朝" w:hint="eastAsia"/>
          <w:kern w:val="0"/>
          <w:szCs w:val="21"/>
        </w:rPr>
        <w:t>受付時間：平日の９時から</w:t>
      </w:r>
      <w:r w:rsidR="00415B65" w:rsidRPr="004276A6">
        <w:rPr>
          <w:rFonts w:hAnsi="ＭＳ 明朝" w:cs="ＭＳ 明朝" w:hint="eastAsia"/>
          <w:kern w:val="0"/>
          <w:szCs w:val="21"/>
        </w:rPr>
        <w:t>17</w:t>
      </w:r>
      <w:r w:rsidRPr="004276A6">
        <w:rPr>
          <w:rFonts w:hAnsi="ＭＳ 明朝" w:cs="ＭＳ 明朝" w:hint="eastAsia"/>
          <w:kern w:val="0"/>
          <w:szCs w:val="21"/>
        </w:rPr>
        <w:t>時まで（正午から</w:t>
      </w:r>
      <w:r w:rsidR="00415B65" w:rsidRPr="004276A6">
        <w:rPr>
          <w:rFonts w:hAnsi="ＭＳ 明朝" w:cs="ＭＳ 明朝" w:hint="eastAsia"/>
          <w:kern w:val="0"/>
          <w:szCs w:val="21"/>
        </w:rPr>
        <w:t>13</w:t>
      </w:r>
      <w:r w:rsidRPr="004276A6">
        <w:rPr>
          <w:rFonts w:hAnsi="ＭＳ 明朝" w:cs="ＭＳ 明朝" w:hint="eastAsia"/>
          <w:kern w:val="0"/>
          <w:szCs w:val="21"/>
        </w:rPr>
        <w:t>時を除く。）</w:t>
      </w:r>
    </w:p>
    <w:p w14:paraId="079AFC1A" w14:textId="77777777" w:rsidR="00567A25" w:rsidRPr="00891856" w:rsidRDefault="00567A25" w:rsidP="00567A25">
      <w:pPr>
        <w:overflowPunct w:val="0"/>
        <w:textAlignment w:val="baseline"/>
        <w:rPr>
          <w:rFonts w:hAnsi="ＭＳ 明朝" w:cs="ＭＳ 明朝"/>
          <w:color w:val="FF0000"/>
          <w:kern w:val="0"/>
          <w:szCs w:val="21"/>
        </w:rPr>
      </w:pPr>
    </w:p>
    <w:p w14:paraId="5FC62512" w14:textId="77777777" w:rsidR="00567A25" w:rsidRPr="00891856" w:rsidRDefault="00567A25" w:rsidP="00567A25">
      <w:pPr>
        <w:overflowPunct w:val="0"/>
        <w:textAlignment w:val="baseline"/>
        <w:rPr>
          <w:rFonts w:hAnsi="ＭＳ 明朝" w:cs="ＭＳ 明朝"/>
          <w:color w:val="FF0000"/>
          <w:kern w:val="0"/>
          <w:szCs w:val="21"/>
        </w:rPr>
      </w:pPr>
    </w:p>
    <w:sectPr w:rsidR="00567A25" w:rsidRPr="00891856" w:rsidSect="00127D70">
      <w:footerReference w:type="default" r:id="rId7"/>
      <w:pgSz w:w="11906" w:h="16838" w:code="9"/>
      <w:pgMar w:top="1560" w:right="1304" w:bottom="1702" w:left="1588" w:header="851" w:footer="559" w:gutter="0"/>
      <w:cols w:space="425"/>
      <w:docGrid w:type="linesAndChars" w:linePitch="346" w:charSpace="-2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9251" w14:textId="77777777" w:rsidR="008D14B3" w:rsidRDefault="008D14B3" w:rsidP="00522A57">
      <w:r>
        <w:separator/>
      </w:r>
    </w:p>
  </w:endnote>
  <w:endnote w:type="continuationSeparator" w:id="0">
    <w:p w14:paraId="5871BF26" w14:textId="77777777" w:rsidR="008D14B3" w:rsidRDefault="008D14B3" w:rsidP="0052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85611"/>
      <w:docPartObj>
        <w:docPartGallery w:val="Page Numbers (Bottom of Page)"/>
        <w:docPartUnique/>
      </w:docPartObj>
    </w:sdtPr>
    <w:sdtContent>
      <w:p w14:paraId="32A614DD" w14:textId="77777777" w:rsidR="00116A26" w:rsidRDefault="00116A26">
        <w:pPr>
          <w:pStyle w:val="a9"/>
          <w:jc w:val="center"/>
        </w:pPr>
        <w:r>
          <w:fldChar w:fldCharType="begin"/>
        </w:r>
        <w:r>
          <w:instrText>PAGE   \* MERGEFORMAT</w:instrText>
        </w:r>
        <w:r>
          <w:fldChar w:fldCharType="separate"/>
        </w:r>
        <w:r w:rsidR="000341D5" w:rsidRPr="000341D5">
          <w:rPr>
            <w:noProof/>
            <w:lang w:val="ja-JP"/>
          </w:rPr>
          <w:t>6</w:t>
        </w:r>
        <w:r>
          <w:fldChar w:fldCharType="end"/>
        </w:r>
      </w:p>
    </w:sdtContent>
  </w:sdt>
  <w:p w14:paraId="287B25A6" w14:textId="77777777" w:rsidR="00116A26" w:rsidRDefault="00116A2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5886" w14:textId="77777777" w:rsidR="008D14B3" w:rsidRDefault="008D14B3" w:rsidP="00522A57">
      <w:r>
        <w:separator/>
      </w:r>
    </w:p>
  </w:footnote>
  <w:footnote w:type="continuationSeparator" w:id="0">
    <w:p w14:paraId="079A2DCE" w14:textId="77777777" w:rsidR="008D14B3" w:rsidRDefault="008D14B3" w:rsidP="00522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4D5"/>
    <w:multiLevelType w:val="hybridMultilevel"/>
    <w:tmpl w:val="343668A8"/>
    <w:lvl w:ilvl="0" w:tplc="30F6B13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1FD44605"/>
    <w:multiLevelType w:val="hybridMultilevel"/>
    <w:tmpl w:val="4094CA02"/>
    <w:lvl w:ilvl="0" w:tplc="2430D238">
      <w:numFmt w:val="bullet"/>
      <w:lvlText w:val="・"/>
      <w:lvlJc w:val="left"/>
      <w:pPr>
        <w:ind w:left="780" w:hanging="375"/>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33E17709"/>
    <w:multiLevelType w:val="hybridMultilevel"/>
    <w:tmpl w:val="BE2E989C"/>
    <w:lvl w:ilvl="0" w:tplc="0409000F">
      <w:start w:val="1"/>
      <w:numFmt w:val="decimal"/>
      <w:lvlText w:val="%1."/>
      <w:lvlJc w:val="left"/>
      <w:pPr>
        <w:ind w:left="808" w:hanging="420"/>
      </w:p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3" w15:restartNumberingAfterBreak="0">
    <w:nsid w:val="458D77FF"/>
    <w:multiLevelType w:val="hybridMultilevel"/>
    <w:tmpl w:val="B5DEB0E6"/>
    <w:lvl w:ilvl="0" w:tplc="8D5EF312">
      <w:start w:val="1"/>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6EAE570C"/>
    <w:multiLevelType w:val="hybridMultilevel"/>
    <w:tmpl w:val="FE06B592"/>
    <w:lvl w:ilvl="0" w:tplc="578AA554">
      <w:start w:val="1"/>
      <w:numFmt w:val="aiueo"/>
      <w:lvlText w:val="(%1）"/>
      <w:lvlJc w:val="left"/>
      <w:pPr>
        <w:ind w:left="1308" w:hanging="72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5" w15:restartNumberingAfterBreak="0">
    <w:nsid w:val="7F912D0A"/>
    <w:multiLevelType w:val="hybridMultilevel"/>
    <w:tmpl w:val="A4C0EA46"/>
    <w:lvl w:ilvl="0" w:tplc="697E8F58">
      <w:start w:val="1"/>
      <w:numFmt w:val="bullet"/>
      <w:lvlText w:val="・"/>
      <w:lvlJc w:val="left"/>
      <w:pPr>
        <w:ind w:left="765" w:hanging="360"/>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855142788">
    <w:abstractNumId w:val="5"/>
  </w:num>
  <w:num w:numId="2" w16cid:durableId="1236666586">
    <w:abstractNumId w:val="3"/>
  </w:num>
  <w:num w:numId="3" w16cid:durableId="1362123693">
    <w:abstractNumId w:val="2"/>
  </w:num>
  <w:num w:numId="4" w16cid:durableId="1715619408">
    <w:abstractNumId w:val="1"/>
  </w:num>
  <w:num w:numId="5" w16cid:durableId="2134522430">
    <w:abstractNumId w:val="0"/>
  </w:num>
  <w:num w:numId="6" w16cid:durableId="880476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8"/>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08"/>
    <w:rsid w:val="000068C3"/>
    <w:rsid w:val="000140CE"/>
    <w:rsid w:val="000149B4"/>
    <w:rsid w:val="00021FDB"/>
    <w:rsid w:val="00031BC9"/>
    <w:rsid w:val="000341D5"/>
    <w:rsid w:val="00043A20"/>
    <w:rsid w:val="00046456"/>
    <w:rsid w:val="00083D2B"/>
    <w:rsid w:val="00092206"/>
    <w:rsid w:val="000A32E0"/>
    <w:rsid w:val="000B3158"/>
    <w:rsid w:val="000B7CB1"/>
    <w:rsid w:val="000F3364"/>
    <w:rsid w:val="000F5901"/>
    <w:rsid w:val="00104AEF"/>
    <w:rsid w:val="00112E7F"/>
    <w:rsid w:val="001158E1"/>
    <w:rsid w:val="00116A26"/>
    <w:rsid w:val="001171A5"/>
    <w:rsid w:val="00127D70"/>
    <w:rsid w:val="00147C89"/>
    <w:rsid w:val="00150622"/>
    <w:rsid w:val="00156D9D"/>
    <w:rsid w:val="00165CBC"/>
    <w:rsid w:val="00174C64"/>
    <w:rsid w:val="00177BF1"/>
    <w:rsid w:val="001A6708"/>
    <w:rsid w:val="001B50C4"/>
    <w:rsid w:val="001C47B8"/>
    <w:rsid w:val="001C7663"/>
    <w:rsid w:val="001D2C30"/>
    <w:rsid w:val="001F0F41"/>
    <w:rsid w:val="001F1B52"/>
    <w:rsid w:val="002143D2"/>
    <w:rsid w:val="00217677"/>
    <w:rsid w:val="00237127"/>
    <w:rsid w:val="00244B63"/>
    <w:rsid w:val="00245AD1"/>
    <w:rsid w:val="0026137C"/>
    <w:rsid w:val="0026290D"/>
    <w:rsid w:val="00295854"/>
    <w:rsid w:val="002A453B"/>
    <w:rsid w:val="002A4FA3"/>
    <w:rsid w:val="002B4D6F"/>
    <w:rsid w:val="002B5A20"/>
    <w:rsid w:val="002C1B6D"/>
    <w:rsid w:val="002D0004"/>
    <w:rsid w:val="002D37C3"/>
    <w:rsid w:val="002F201E"/>
    <w:rsid w:val="002F60C7"/>
    <w:rsid w:val="0034706F"/>
    <w:rsid w:val="00357154"/>
    <w:rsid w:val="003658FC"/>
    <w:rsid w:val="00367D41"/>
    <w:rsid w:val="0037209F"/>
    <w:rsid w:val="00375744"/>
    <w:rsid w:val="003C55A2"/>
    <w:rsid w:val="00400048"/>
    <w:rsid w:val="00401E26"/>
    <w:rsid w:val="00405014"/>
    <w:rsid w:val="00415B65"/>
    <w:rsid w:val="00416CC9"/>
    <w:rsid w:val="004276A6"/>
    <w:rsid w:val="00432B91"/>
    <w:rsid w:val="00437A43"/>
    <w:rsid w:val="0045337C"/>
    <w:rsid w:val="004568CA"/>
    <w:rsid w:val="004676C2"/>
    <w:rsid w:val="00476A4A"/>
    <w:rsid w:val="00483C7A"/>
    <w:rsid w:val="00490D3A"/>
    <w:rsid w:val="00496CF0"/>
    <w:rsid w:val="004A3661"/>
    <w:rsid w:val="004B00C9"/>
    <w:rsid w:val="004B36E1"/>
    <w:rsid w:val="004B65B8"/>
    <w:rsid w:val="004E032B"/>
    <w:rsid w:val="004E673F"/>
    <w:rsid w:val="004F272C"/>
    <w:rsid w:val="00522A57"/>
    <w:rsid w:val="00523AF5"/>
    <w:rsid w:val="00546A72"/>
    <w:rsid w:val="00554559"/>
    <w:rsid w:val="00567A25"/>
    <w:rsid w:val="005763E7"/>
    <w:rsid w:val="005817A4"/>
    <w:rsid w:val="00585A5F"/>
    <w:rsid w:val="005C06FE"/>
    <w:rsid w:val="005C323F"/>
    <w:rsid w:val="005D0678"/>
    <w:rsid w:val="005E7648"/>
    <w:rsid w:val="005F1101"/>
    <w:rsid w:val="005F3ABE"/>
    <w:rsid w:val="00660590"/>
    <w:rsid w:val="006725EC"/>
    <w:rsid w:val="006826ED"/>
    <w:rsid w:val="006837D8"/>
    <w:rsid w:val="006A0EBC"/>
    <w:rsid w:val="006A3727"/>
    <w:rsid w:val="006D0946"/>
    <w:rsid w:val="006D767E"/>
    <w:rsid w:val="006E4BB7"/>
    <w:rsid w:val="006E5D04"/>
    <w:rsid w:val="006F77F1"/>
    <w:rsid w:val="00702651"/>
    <w:rsid w:val="00702D37"/>
    <w:rsid w:val="00747489"/>
    <w:rsid w:val="00753863"/>
    <w:rsid w:val="00760938"/>
    <w:rsid w:val="00762F6B"/>
    <w:rsid w:val="00770C86"/>
    <w:rsid w:val="007A3BE9"/>
    <w:rsid w:val="007D119B"/>
    <w:rsid w:val="007D5223"/>
    <w:rsid w:val="007F23F4"/>
    <w:rsid w:val="00811DC8"/>
    <w:rsid w:val="008501B2"/>
    <w:rsid w:val="00855CB5"/>
    <w:rsid w:val="00876D29"/>
    <w:rsid w:val="00887A08"/>
    <w:rsid w:val="00887ED2"/>
    <w:rsid w:val="00891856"/>
    <w:rsid w:val="008A3D3B"/>
    <w:rsid w:val="008B2331"/>
    <w:rsid w:val="008B3EBE"/>
    <w:rsid w:val="008D14B3"/>
    <w:rsid w:val="008D34E8"/>
    <w:rsid w:val="008E6B12"/>
    <w:rsid w:val="008F4C0A"/>
    <w:rsid w:val="009423D1"/>
    <w:rsid w:val="0094334C"/>
    <w:rsid w:val="00944145"/>
    <w:rsid w:val="009453B7"/>
    <w:rsid w:val="00964839"/>
    <w:rsid w:val="00973944"/>
    <w:rsid w:val="00976AF4"/>
    <w:rsid w:val="009807ED"/>
    <w:rsid w:val="009857A4"/>
    <w:rsid w:val="00985B76"/>
    <w:rsid w:val="00986A1E"/>
    <w:rsid w:val="00987646"/>
    <w:rsid w:val="00993B4E"/>
    <w:rsid w:val="009A3511"/>
    <w:rsid w:val="009F7417"/>
    <w:rsid w:val="00A2196A"/>
    <w:rsid w:val="00A22BE5"/>
    <w:rsid w:val="00A23421"/>
    <w:rsid w:val="00A262FF"/>
    <w:rsid w:val="00A318C0"/>
    <w:rsid w:val="00A77451"/>
    <w:rsid w:val="00A816C2"/>
    <w:rsid w:val="00A96F18"/>
    <w:rsid w:val="00AA1290"/>
    <w:rsid w:val="00AB75CB"/>
    <w:rsid w:val="00AC6179"/>
    <w:rsid w:val="00AE59F8"/>
    <w:rsid w:val="00AE73C4"/>
    <w:rsid w:val="00AE7C4E"/>
    <w:rsid w:val="00B05185"/>
    <w:rsid w:val="00B12DE6"/>
    <w:rsid w:val="00B17B02"/>
    <w:rsid w:val="00B264DA"/>
    <w:rsid w:val="00B33F0C"/>
    <w:rsid w:val="00B51CCE"/>
    <w:rsid w:val="00BA5419"/>
    <w:rsid w:val="00BC0800"/>
    <w:rsid w:val="00BC2B6D"/>
    <w:rsid w:val="00BC4AFD"/>
    <w:rsid w:val="00BD1232"/>
    <w:rsid w:val="00BE3624"/>
    <w:rsid w:val="00BF6A21"/>
    <w:rsid w:val="00C047C6"/>
    <w:rsid w:val="00C134A7"/>
    <w:rsid w:val="00C345F7"/>
    <w:rsid w:val="00C56736"/>
    <w:rsid w:val="00C8087F"/>
    <w:rsid w:val="00C80BA5"/>
    <w:rsid w:val="00CA184A"/>
    <w:rsid w:val="00CB4518"/>
    <w:rsid w:val="00D043D8"/>
    <w:rsid w:val="00D26D7B"/>
    <w:rsid w:val="00D40B7E"/>
    <w:rsid w:val="00D82876"/>
    <w:rsid w:val="00DA2577"/>
    <w:rsid w:val="00DA3447"/>
    <w:rsid w:val="00DA7E17"/>
    <w:rsid w:val="00DC7093"/>
    <w:rsid w:val="00DD4680"/>
    <w:rsid w:val="00DD6D5F"/>
    <w:rsid w:val="00DF3700"/>
    <w:rsid w:val="00DF3854"/>
    <w:rsid w:val="00E03957"/>
    <w:rsid w:val="00E102A5"/>
    <w:rsid w:val="00E14E12"/>
    <w:rsid w:val="00E1561B"/>
    <w:rsid w:val="00E33BC4"/>
    <w:rsid w:val="00E46E15"/>
    <w:rsid w:val="00E60554"/>
    <w:rsid w:val="00E74A0E"/>
    <w:rsid w:val="00E80D3B"/>
    <w:rsid w:val="00E85DED"/>
    <w:rsid w:val="00E92E9F"/>
    <w:rsid w:val="00EB5A26"/>
    <w:rsid w:val="00ED13F9"/>
    <w:rsid w:val="00EE7EB7"/>
    <w:rsid w:val="00EF27A3"/>
    <w:rsid w:val="00F12E1A"/>
    <w:rsid w:val="00F134BD"/>
    <w:rsid w:val="00F25AAC"/>
    <w:rsid w:val="00F307B0"/>
    <w:rsid w:val="00F30D4C"/>
    <w:rsid w:val="00F55A8C"/>
    <w:rsid w:val="00F65C9C"/>
    <w:rsid w:val="00F6765F"/>
    <w:rsid w:val="00F8602E"/>
    <w:rsid w:val="00FA48F0"/>
    <w:rsid w:val="00FA7DEF"/>
    <w:rsid w:val="00FC23E4"/>
    <w:rsid w:val="00FC55F7"/>
    <w:rsid w:val="00FE78F4"/>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4E221"/>
  <w15:chartTrackingRefBased/>
  <w15:docId w15:val="{50D82C80-1EBF-451F-9370-61E79DAA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D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A6708"/>
    <w:pPr>
      <w:widowControl w:val="0"/>
      <w:suppressAutoHyphens/>
      <w:kinsoku w:val="0"/>
      <w:wordWrap w:val="0"/>
      <w:overflowPunct w:val="0"/>
      <w:autoSpaceDE w:val="0"/>
      <w:autoSpaceDN w:val="0"/>
      <w:adjustRightInd w:val="0"/>
      <w:textAlignment w:val="baseline"/>
    </w:pPr>
    <w:rPr>
      <w:rFonts w:hAnsi="ＭＳ 明朝" w:cs="ＭＳ 明朝"/>
      <w:color w:val="000000"/>
      <w:kern w:val="0"/>
      <w:szCs w:val="21"/>
    </w:rPr>
  </w:style>
  <w:style w:type="paragraph" w:styleId="a4">
    <w:name w:val="Balloon Text"/>
    <w:basedOn w:val="a"/>
    <w:link w:val="a5"/>
    <w:uiPriority w:val="99"/>
    <w:semiHidden/>
    <w:unhideWhenUsed/>
    <w:rsid w:val="006826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26ED"/>
    <w:rPr>
      <w:rFonts w:asciiTheme="majorHAnsi" w:eastAsiaTheme="majorEastAsia" w:hAnsiTheme="majorHAnsi" w:cstheme="majorBidi"/>
      <w:sz w:val="18"/>
      <w:szCs w:val="18"/>
    </w:rPr>
  </w:style>
  <w:style w:type="paragraph" w:styleId="a6">
    <w:name w:val="List Paragraph"/>
    <w:basedOn w:val="a"/>
    <w:uiPriority w:val="34"/>
    <w:qFormat/>
    <w:rsid w:val="00DF3700"/>
    <w:pPr>
      <w:ind w:leftChars="400" w:left="840"/>
    </w:pPr>
  </w:style>
  <w:style w:type="paragraph" w:styleId="a7">
    <w:name w:val="header"/>
    <w:basedOn w:val="a"/>
    <w:link w:val="a8"/>
    <w:uiPriority w:val="99"/>
    <w:unhideWhenUsed/>
    <w:rsid w:val="00522A57"/>
    <w:pPr>
      <w:tabs>
        <w:tab w:val="center" w:pos="4252"/>
        <w:tab w:val="right" w:pos="8504"/>
      </w:tabs>
      <w:snapToGrid w:val="0"/>
    </w:pPr>
  </w:style>
  <w:style w:type="character" w:customStyle="1" w:styleId="a8">
    <w:name w:val="ヘッダー (文字)"/>
    <w:basedOn w:val="a0"/>
    <w:link w:val="a7"/>
    <w:uiPriority w:val="99"/>
    <w:rsid w:val="00522A57"/>
  </w:style>
  <w:style w:type="paragraph" w:styleId="a9">
    <w:name w:val="footer"/>
    <w:basedOn w:val="a"/>
    <w:link w:val="aa"/>
    <w:uiPriority w:val="99"/>
    <w:unhideWhenUsed/>
    <w:rsid w:val="00522A57"/>
    <w:pPr>
      <w:tabs>
        <w:tab w:val="center" w:pos="4252"/>
        <w:tab w:val="right" w:pos="8504"/>
      </w:tabs>
      <w:snapToGrid w:val="0"/>
    </w:pPr>
  </w:style>
  <w:style w:type="character" w:customStyle="1" w:styleId="aa">
    <w:name w:val="フッター (文字)"/>
    <w:basedOn w:val="a0"/>
    <w:link w:val="a9"/>
    <w:uiPriority w:val="99"/>
    <w:rsid w:val="00522A57"/>
  </w:style>
  <w:style w:type="character" w:styleId="ab">
    <w:name w:val="Hyperlink"/>
    <w:basedOn w:val="a0"/>
    <w:uiPriority w:val="99"/>
    <w:unhideWhenUsed/>
    <w:rsid w:val="00FC55F7"/>
    <w:rPr>
      <w:color w:val="0563C1" w:themeColor="hyperlink"/>
      <w:u w:val="single"/>
    </w:rPr>
  </w:style>
  <w:style w:type="paragraph" w:customStyle="1" w:styleId="Default">
    <w:name w:val="Default"/>
    <w:rsid w:val="000149B4"/>
    <w:pPr>
      <w:widowControl w:val="0"/>
      <w:autoSpaceDE w:val="0"/>
      <w:autoSpaceDN w:val="0"/>
      <w:adjustRightInd w:val="0"/>
    </w:pPr>
    <w:rPr>
      <w:rFonts w:cs="ＭＳ 明朝"/>
      <w:color w:val="000000"/>
      <w:kern w:val="0"/>
      <w:sz w:val="24"/>
      <w:szCs w:val="24"/>
    </w:rPr>
  </w:style>
  <w:style w:type="paragraph" w:styleId="ac">
    <w:name w:val="No Spacing"/>
    <w:uiPriority w:val="99"/>
    <w:qFormat/>
    <w:rsid w:val="00567A25"/>
    <w:pPr>
      <w:widowControl w:val="0"/>
      <w:suppressAutoHyphens/>
      <w:kinsoku w:val="0"/>
      <w:wordWrap w:val="0"/>
      <w:overflowPunct w:val="0"/>
      <w:autoSpaceDE w:val="0"/>
      <w:autoSpaceDN w:val="0"/>
      <w:adjustRightInd w:val="0"/>
      <w:ind w:left="210"/>
      <w:textAlignment w:val="baseline"/>
    </w:pPr>
    <w:rPr>
      <w:rFonts w:ascii="Century" w:hAnsi="Century" w:cs="ＭＳ 明朝"/>
      <w:kern w:val="0"/>
      <w:szCs w:val="21"/>
    </w:rPr>
  </w:style>
  <w:style w:type="character" w:styleId="ad">
    <w:name w:val="Unresolved Mention"/>
    <w:basedOn w:val="a0"/>
    <w:uiPriority w:val="99"/>
    <w:semiHidden/>
    <w:unhideWhenUsed/>
    <w:rsid w:val="00702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5</Pages>
  <Words>660</Words>
  <Characters>3766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沼田　祐一</cp:lastModifiedBy>
  <cp:revision>174</cp:revision>
  <cp:lastPrinted>2026-03-11T07:09:00Z</cp:lastPrinted>
  <dcterms:created xsi:type="dcterms:W3CDTF">2021-01-13T05:19:00Z</dcterms:created>
  <dcterms:modified xsi:type="dcterms:W3CDTF">2026-03-11T07:37:00Z</dcterms:modified>
</cp:coreProperties>
</file>