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2D9F" w14:textId="20E4A337" w:rsidR="00021D67" w:rsidRPr="00515EA6" w:rsidRDefault="00651244">
      <w:pPr>
        <w:adjustRightInd/>
        <w:rPr>
          <w:rFonts w:ascii="ＭＳ 明朝" w:cs="Times New Roman"/>
          <w:color w:val="000000" w:themeColor="text1"/>
          <w:spacing w:val="6"/>
        </w:rPr>
      </w:pPr>
      <w:r>
        <w:rPr>
          <w:rFonts w:ascii="ＭＳ 明朝" w:eastAsia="ＭＳ ゴシック" w:cs="ＭＳ ゴシック" w:hint="eastAsia"/>
          <w:color w:val="000000" w:themeColor="text1"/>
        </w:rPr>
        <w:t>別記様式第１</w:t>
      </w:r>
      <w:r w:rsidR="00021D67" w:rsidRPr="00515EA6">
        <w:rPr>
          <w:rFonts w:ascii="ＭＳ 明朝" w:eastAsia="ＭＳ ゴシック" w:cs="ＭＳ ゴシック" w:hint="eastAsia"/>
          <w:color w:val="000000" w:themeColor="text1"/>
        </w:rPr>
        <w:t>号</w:t>
      </w:r>
    </w:p>
    <w:p w14:paraId="49FD0973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</w:p>
    <w:p w14:paraId="0B604EB5" w14:textId="77777777" w:rsidR="00021D67" w:rsidRPr="00515EA6" w:rsidRDefault="00021D67">
      <w:pPr>
        <w:adjustRightInd/>
        <w:jc w:val="center"/>
        <w:rPr>
          <w:rFonts w:ascii="ＭＳ 明朝" w:cs="Times New Roman"/>
          <w:color w:val="000000" w:themeColor="text1"/>
          <w:spacing w:val="6"/>
        </w:rPr>
      </w:pPr>
      <w:r w:rsidRPr="00515EA6">
        <w:rPr>
          <w:rFonts w:ascii="ＭＳ 明朝" w:cs="Times New Roman"/>
          <w:color w:val="000000" w:themeColor="text1"/>
        </w:rPr>
        <w:fldChar w:fldCharType="begin"/>
      </w:r>
      <w:r w:rsidRPr="00515EA6">
        <w:rPr>
          <w:rFonts w:ascii="ＭＳ 明朝" w:cs="Times New Roman"/>
          <w:color w:val="000000" w:themeColor="text1"/>
        </w:rPr>
        <w:instrText>eq \o\ad(</w:instrText>
      </w:r>
      <w:r w:rsidRPr="00515EA6">
        <w:rPr>
          <w:rFonts w:hint="eastAsia"/>
          <w:color w:val="000000" w:themeColor="text1"/>
        </w:rPr>
        <w:instrText>収支予算（精算）書</w:instrText>
      </w:r>
      <w:r w:rsidRPr="00515EA6">
        <w:rPr>
          <w:rFonts w:ascii="ＭＳ 明朝" w:cs="Times New Roman"/>
          <w:color w:val="000000" w:themeColor="text1"/>
        </w:rPr>
        <w:instrText>,</w:instrText>
      </w:r>
      <w:r w:rsidRPr="00515EA6">
        <w:rPr>
          <w:rFonts w:ascii="ＭＳ 明朝" w:cs="Times New Roman" w:hint="eastAsia"/>
          <w:color w:val="000000" w:themeColor="text1"/>
        </w:rPr>
        <w:instrText xml:space="preserve">　　　　　　　　　　　　　　　　　</w:instrText>
      </w:r>
      <w:r w:rsidRPr="00515EA6">
        <w:rPr>
          <w:rFonts w:ascii="ＭＳ 明朝" w:cs="Times New Roman"/>
          <w:color w:val="000000" w:themeColor="text1"/>
        </w:rPr>
        <w:instrText>)</w:instrText>
      </w:r>
      <w:r w:rsidRPr="00515EA6">
        <w:rPr>
          <w:rFonts w:ascii="ＭＳ 明朝" w:cs="Times New Roman"/>
          <w:color w:val="000000" w:themeColor="text1"/>
        </w:rPr>
        <w:fldChar w:fldCharType="end"/>
      </w:r>
    </w:p>
    <w:p w14:paraId="08B825A3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</w:p>
    <w:p w14:paraId="1B889451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  <w:r w:rsidRPr="00515EA6">
        <w:rPr>
          <w:rFonts w:hint="eastAsia"/>
          <w:color w:val="000000" w:themeColor="text1"/>
        </w:rPr>
        <w:t>１　収入の部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8"/>
        <w:gridCol w:w="1994"/>
        <w:gridCol w:w="1994"/>
        <w:gridCol w:w="1662"/>
        <w:gridCol w:w="1661"/>
        <w:gridCol w:w="776"/>
      </w:tblGrid>
      <w:tr w:rsidR="00515EA6" w:rsidRPr="00515EA6" w14:paraId="3F22735C" w14:textId="77777777" w:rsidTr="00B94E3A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1AEA072" w14:textId="77777777" w:rsidR="00DC79EB" w:rsidRPr="00515EA6" w:rsidRDefault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cs="Times New Roman"/>
                <w:color w:val="000000" w:themeColor="text1"/>
              </w:rPr>
            </w:pPr>
          </w:p>
          <w:p w14:paraId="034E1806" w14:textId="77777777" w:rsidR="00021D67" w:rsidRPr="00515EA6" w:rsidRDefault="00021D67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FC5327" w14:textId="42C44C78" w:rsidR="00021D67" w:rsidRPr="00515EA6" w:rsidRDefault="006B212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本年度予算額</w:t>
            </w:r>
          </w:p>
          <w:p w14:paraId="1C0EE91F" w14:textId="5C888EB8" w:rsidR="00021D67" w:rsidRPr="00515EA6" w:rsidRDefault="00021D67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120E9A" w14:textId="01C5FC9B" w:rsidR="00021D67" w:rsidRPr="00515EA6" w:rsidRDefault="006B212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本年度精算額</w:t>
            </w:r>
          </w:p>
          <w:p w14:paraId="66C6D03B" w14:textId="23788613" w:rsidR="00021D67" w:rsidRPr="00515EA6" w:rsidRDefault="00021D67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42F60A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比　　　較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89C6CE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040B4353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備考</w:t>
            </w:r>
          </w:p>
        </w:tc>
      </w:tr>
      <w:tr w:rsidR="00515EA6" w:rsidRPr="00515EA6" w14:paraId="542B6612" w14:textId="77777777" w:rsidTr="00B94E3A">
        <w:tc>
          <w:tcPr>
            <w:tcW w:w="110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7B070B5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E092E4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700513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F985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増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45E2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減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89C02FD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515EA6" w:rsidRPr="00515EA6" w14:paraId="143E0F18" w14:textId="77777777" w:rsidTr="00B94E3A"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FF7A94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B26532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県</w:t>
            </w:r>
            <w:r w:rsidRPr="00515EA6">
              <w:rPr>
                <w:rFonts w:cs="Times New Roman"/>
                <w:color w:val="000000" w:themeColor="text1"/>
              </w:rPr>
              <w:t xml:space="preserve">  </w:t>
            </w:r>
            <w:r w:rsidRPr="00515EA6">
              <w:rPr>
                <w:rFonts w:hint="eastAsia"/>
                <w:color w:val="000000" w:themeColor="text1"/>
              </w:rPr>
              <w:t xml:space="preserve">　費</w:t>
            </w:r>
          </w:p>
          <w:p w14:paraId="0851B04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45FD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143DC953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11F30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25F64A75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3320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4DF45532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540C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7A439F95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F4E104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0D3B5C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4F19DC3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515EA6" w:rsidRPr="00515EA6" w14:paraId="733CAD1C" w14:textId="77777777" w:rsidTr="00B94E3A"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BD5C99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3A440D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自己負担</w:t>
            </w:r>
          </w:p>
          <w:p w14:paraId="0F5913F0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E93C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25774CF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029024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9A99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4FC2ED2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99CF8C5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0662C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85C8033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FAEF2A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0C1F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33F23BC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84AC3C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7468DE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8BDB49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00C7275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021D67" w:rsidRPr="00515EA6" w14:paraId="1F90E216" w14:textId="77777777" w:rsidTr="00B94E3A"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CA0514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631CA0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計</w:t>
            </w:r>
          </w:p>
          <w:p w14:paraId="4F20287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D205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58F8666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E23BF2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87184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DD79996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032BF805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69A4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BE9740E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6161AE5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2ACE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C80723C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6AB50D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4961C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2B39246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A3648B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</w:tbl>
    <w:p w14:paraId="143E29A8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</w:p>
    <w:p w14:paraId="2FD0C655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  <w:r w:rsidRPr="00515EA6">
        <w:rPr>
          <w:rFonts w:hint="eastAsia"/>
          <w:color w:val="000000" w:themeColor="text1"/>
        </w:rPr>
        <w:t>２　支出の部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728"/>
        <w:gridCol w:w="1842"/>
        <w:gridCol w:w="1972"/>
        <w:gridCol w:w="1662"/>
        <w:gridCol w:w="1661"/>
        <w:gridCol w:w="776"/>
      </w:tblGrid>
      <w:tr w:rsidR="00515EA6" w:rsidRPr="00515EA6" w14:paraId="756CCFFC" w14:textId="77777777" w:rsidTr="006B2126"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7557C7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259526BE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FC195E" w14:textId="18D53DC7" w:rsidR="00021D67" w:rsidRPr="00515EA6" w:rsidRDefault="006B212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</w:rPr>
              <w:t>本年度予算額</w:t>
            </w:r>
          </w:p>
          <w:p w14:paraId="13661CE5" w14:textId="0CD37769" w:rsidR="00021D67" w:rsidRPr="00515EA6" w:rsidRDefault="00021D67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1E33A3" w14:textId="787BC8F5" w:rsidR="00021D67" w:rsidRPr="00515EA6" w:rsidRDefault="006B212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本年度精算額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FAFED3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比　　　較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B2C8B0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6DE9E55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備考</w:t>
            </w:r>
          </w:p>
        </w:tc>
      </w:tr>
      <w:tr w:rsidR="00515EA6" w:rsidRPr="00515EA6" w14:paraId="306EBE7F" w14:textId="77777777" w:rsidTr="006B2126">
        <w:tc>
          <w:tcPr>
            <w:tcW w:w="12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A73DDB9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0DE0B0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71C204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CD385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増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B546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減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BA1FCDF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6B2126" w:rsidRPr="00515EA6" w14:paraId="4C55795E" w14:textId="77777777" w:rsidTr="006B2126"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47E9142" w14:textId="77777777" w:rsidR="006B2126" w:rsidRPr="00515EA6" w:rsidRDefault="006B2126" w:rsidP="009F482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  <w:spacing w:val="-2"/>
                <w:w w:val="80"/>
              </w:rPr>
              <w:t>ユニバーサル農業</w:t>
            </w:r>
            <w:r>
              <w:rPr>
                <w:rFonts w:hint="eastAsia"/>
                <w:color w:val="000000" w:themeColor="text1"/>
                <w:spacing w:val="-2"/>
                <w:w w:val="80"/>
              </w:rPr>
              <w:t>発展</w:t>
            </w:r>
            <w:r w:rsidRPr="00515EA6">
              <w:rPr>
                <w:color w:val="000000" w:themeColor="text1"/>
                <w:spacing w:val="-2"/>
                <w:w w:val="80"/>
              </w:rPr>
              <w:t>支援</w:t>
            </w:r>
            <w:r w:rsidRPr="00515EA6">
              <w:rPr>
                <w:rFonts w:hint="eastAsia"/>
                <w:color w:val="000000" w:themeColor="text1"/>
                <w:spacing w:val="-2"/>
                <w:w w:val="80"/>
              </w:rPr>
              <w:t>事業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38ECC8E" w14:textId="193F48D3" w:rsidR="006B2126" w:rsidRPr="006B2126" w:rsidRDefault="006B2126" w:rsidP="009F482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  <w:w w:val="80"/>
              </w:rPr>
            </w:pPr>
            <w:r w:rsidRPr="006B2126">
              <w:rPr>
                <w:rFonts w:ascii="ＭＳ 明朝" w:cs="Times New Roman" w:hint="eastAsia"/>
                <w:color w:val="000000" w:themeColor="text1"/>
                <w:spacing w:val="6"/>
                <w:w w:val="80"/>
              </w:rPr>
              <w:t>ア～クごとに記載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A22D4" w14:textId="77777777" w:rsidR="006B2126" w:rsidRPr="00515EA6" w:rsidRDefault="006B212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0F26DE2F" w14:textId="77777777" w:rsidR="006B2126" w:rsidRPr="00515EA6" w:rsidRDefault="006B2126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1266945" w14:textId="77777777" w:rsidR="006B2126" w:rsidRPr="00515EA6" w:rsidRDefault="006B212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15EC0" w14:textId="77777777" w:rsidR="006B2126" w:rsidRPr="00515EA6" w:rsidRDefault="006B212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5EBCA7B1" w14:textId="77777777" w:rsidR="006B2126" w:rsidRPr="00515EA6" w:rsidRDefault="006B2126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067A1722" w14:textId="77777777" w:rsidR="006B2126" w:rsidRPr="00515EA6" w:rsidRDefault="006B212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62110" w14:textId="77777777" w:rsidR="006B2126" w:rsidRPr="00515EA6" w:rsidRDefault="006B212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75BF0EA5" w14:textId="77777777" w:rsidR="006B2126" w:rsidRPr="00515EA6" w:rsidRDefault="006B2126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DA1B3BF" w14:textId="77777777" w:rsidR="006B2126" w:rsidRPr="00515EA6" w:rsidRDefault="006B212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97E20" w14:textId="77777777" w:rsidR="006B2126" w:rsidRPr="00515EA6" w:rsidRDefault="006B212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72E8865C" w14:textId="77777777" w:rsidR="006B2126" w:rsidRPr="00515EA6" w:rsidRDefault="006B2126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D77779F" w14:textId="77777777" w:rsidR="006B2126" w:rsidRPr="00515EA6" w:rsidRDefault="006B212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B3506DF" w14:textId="77777777" w:rsidR="006B2126" w:rsidRPr="00515EA6" w:rsidRDefault="006B212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021D67" w:rsidRPr="00515EA6" w14:paraId="5A34F440" w14:textId="77777777" w:rsidTr="006B2126"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1DFB9F" w14:textId="77777777" w:rsidR="00DC79EB" w:rsidRPr="00515EA6" w:rsidRDefault="00DC79EB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left"/>
              <w:rPr>
                <w:color w:val="000000" w:themeColor="text1"/>
              </w:rPr>
            </w:pPr>
          </w:p>
          <w:p w14:paraId="474AA88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計</w:t>
            </w:r>
          </w:p>
          <w:p w14:paraId="16300B80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5F9C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DBC1DAF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4CBACF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7A39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240C07F0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C99567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793C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F0D5D76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EC750B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1001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D1DF469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1362980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E2E6A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CB81FC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EA850E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</w:tbl>
    <w:p w14:paraId="43524FE0" w14:textId="0BD3DDB1" w:rsidR="00021D67" w:rsidRPr="00515EA6" w:rsidRDefault="00021D67">
      <w:pPr>
        <w:adjustRightInd/>
        <w:rPr>
          <w:rFonts w:ascii="ＭＳ 明朝" w:cs="Times New Roman" w:hint="eastAsia"/>
          <w:color w:val="000000" w:themeColor="text1"/>
          <w:sz w:val="24"/>
          <w:szCs w:val="24"/>
        </w:rPr>
        <w:sectPr w:rsidR="00021D67" w:rsidRPr="00515EA6">
          <w:pgSz w:w="11906" w:h="16838"/>
          <w:pgMar w:top="1190" w:right="1134" w:bottom="1134" w:left="1134" w:header="720" w:footer="720" w:gutter="0"/>
          <w:cols w:space="720"/>
          <w:noEndnote/>
          <w:docGrid w:type="linesAndChars" w:linePitch="344" w:charSpace="2457"/>
        </w:sectPr>
      </w:pPr>
      <w:bookmarkStart w:id="0" w:name="_GoBack"/>
      <w:bookmarkEnd w:id="0"/>
    </w:p>
    <w:p w14:paraId="44474ADE" w14:textId="77777777" w:rsidR="00AD4E41" w:rsidRPr="00515EA6" w:rsidRDefault="00AD4E41" w:rsidP="005105B8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sectPr w:rsidR="00AD4E41" w:rsidRPr="00515EA6" w:rsidSect="005105B8">
      <w:pgSz w:w="11906" w:h="16838"/>
      <w:pgMar w:top="1190" w:right="1134" w:bottom="1134" w:left="1134" w:header="720" w:footer="720" w:gutter="0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245AB" w14:textId="77777777" w:rsidR="005458B2" w:rsidRDefault="005458B2">
      <w:r>
        <w:separator/>
      </w:r>
    </w:p>
  </w:endnote>
  <w:endnote w:type="continuationSeparator" w:id="0">
    <w:p w14:paraId="67EB02B3" w14:textId="77777777" w:rsidR="005458B2" w:rsidRDefault="0054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3F36A" w14:textId="77777777" w:rsidR="005458B2" w:rsidRDefault="005458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E7F12F" w14:textId="77777777" w:rsidR="005458B2" w:rsidRDefault="0054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40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EB"/>
    <w:rsid w:val="00003108"/>
    <w:rsid w:val="000218AB"/>
    <w:rsid w:val="00021D67"/>
    <w:rsid w:val="00044122"/>
    <w:rsid w:val="00067BA0"/>
    <w:rsid w:val="00081552"/>
    <w:rsid w:val="00084790"/>
    <w:rsid w:val="000D4229"/>
    <w:rsid w:val="000F4707"/>
    <w:rsid w:val="00155526"/>
    <w:rsid w:val="00164FE6"/>
    <w:rsid w:val="00202665"/>
    <w:rsid w:val="0023072C"/>
    <w:rsid w:val="00281597"/>
    <w:rsid w:val="002A3D4C"/>
    <w:rsid w:val="0031591A"/>
    <w:rsid w:val="0031784E"/>
    <w:rsid w:val="00352ED6"/>
    <w:rsid w:val="00354BC8"/>
    <w:rsid w:val="003570F8"/>
    <w:rsid w:val="003B149C"/>
    <w:rsid w:val="003D2153"/>
    <w:rsid w:val="004415D1"/>
    <w:rsid w:val="00464385"/>
    <w:rsid w:val="00471556"/>
    <w:rsid w:val="005105B8"/>
    <w:rsid w:val="00515EA6"/>
    <w:rsid w:val="005350DF"/>
    <w:rsid w:val="005458B2"/>
    <w:rsid w:val="0055295F"/>
    <w:rsid w:val="005B442F"/>
    <w:rsid w:val="005D567C"/>
    <w:rsid w:val="0064786D"/>
    <w:rsid w:val="00651244"/>
    <w:rsid w:val="006604EA"/>
    <w:rsid w:val="006B2126"/>
    <w:rsid w:val="007710C9"/>
    <w:rsid w:val="007A627A"/>
    <w:rsid w:val="008A3250"/>
    <w:rsid w:val="008C4180"/>
    <w:rsid w:val="00933B37"/>
    <w:rsid w:val="009467B3"/>
    <w:rsid w:val="009F09D3"/>
    <w:rsid w:val="009F482E"/>
    <w:rsid w:val="009F663A"/>
    <w:rsid w:val="00A139ED"/>
    <w:rsid w:val="00AB5C42"/>
    <w:rsid w:val="00AD4E41"/>
    <w:rsid w:val="00AD6CFE"/>
    <w:rsid w:val="00B121A4"/>
    <w:rsid w:val="00B67D89"/>
    <w:rsid w:val="00B94E3A"/>
    <w:rsid w:val="00BB5414"/>
    <w:rsid w:val="00BF524A"/>
    <w:rsid w:val="00C60699"/>
    <w:rsid w:val="00C76813"/>
    <w:rsid w:val="00CF36E0"/>
    <w:rsid w:val="00CF463A"/>
    <w:rsid w:val="00D3755B"/>
    <w:rsid w:val="00D8179A"/>
    <w:rsid w:val="00D87F52"/>
    <w:rsid w:val="00DC2206"/>
    <w:rsid w:val="00DC5F3A"/>
    <w:rsid w:val="00DC79EB"/>
    <w:rsid w:val="00DD3094"/>
    <w:rsid w:val="00DF6320"/>
    <w:rsid w:val="00E217D6"/>
    <w:rsid w:val="00E26E1D"/>
    <w:rsid w:val="00E27294"/>
    <w:rsid w:val="00F264E0"/>
    <w:rsid w:val="00F51DC6"/>
    <w:rsid w:val="00F87AF0"/>
    <w:rsid w:val="00FB5FDC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F3AC4E"/>
  <w14:defaultImageDpi w14:val="0"/>
  <w15:docId w15:val="{BC35A5CF-C16C-4FE0-BDE7-A8491CC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72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72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6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9467B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467B3"/>
    <w:pPr>
      <w:overflowPunct/>
      <w:jc w:val="left"/>
    </w:pPr>
    <w:rPr>
      <w:rFonts w:ascii="Century" w:hAnsi="Century"/>
      <w:sz w:val="22"/>
      <w:szCs w:val="22"/>
    </w:rPr>
  </w:style>
  <w:style w:type="character" w:customStyle="1" w:styleId="ac">
    <w:name w:val="コメント文字列 (文字)"/>
    <w:basedOn w:val="a0"/>
    <w:link w:val="ab"/>
    <w:uiPriority w:val="99"/>
    <w:rsid w:val="009467B3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7DCD-0C0E-4B3F-8C5B-726409C5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104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13</cp:revision>
  <cp:lastPrinted>2022-06-27T07:50:00Z</cp:lastPrinted>
  <dcterms:created xsi:type="dcterms:W3CDTF">2022-06-07T23:34:00Z</dcterms:created>
  <dcterms:modified xsi:type="dcterms:W3CDTF">2022-08-02T05:59:00Z</dcterms:modified>
</cp:coreProperties>
</file>