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6E5" w14:textId="3AD7C5E9" w:rsidR="00343814" w:rsidRPr="00CA1DEB" w:rsidRDefault="00DE27A8" w:rsidP="00343814">
      <w:pPr>
        <w:overflowPunct w:val="0"/>
        <w:adjustRightInd w:val="0"/>
        <w:jc w:val="center"/>
        <w:textAlignment w:val="baseline"/>
        <w:rPr>
          <w:rFonts w:hAnsi="ＭＳ 明朝"/>
          <w:spacing w:val="8"/>
          <w:kern w:val="0"/>
        </w:rPr>
      </w:pPr>
      <w:bookmarkStart w:id="0" w:name="_Hlk192507457"/>
      <w:r w:rsidRPr="00CA1DEB">
        <w:rPr>
          <w:rFonts w:hAnsi="ＭＳ 明朝" w:hint="eastAsia"/>
          <w:szCs w:val="21"/>
        </w:rPr>
        <w:t>ノウフクJAS認証取得推進</w:t>
      </w:r>
      <w:r w:rsidR="00FF5C30" w:rsidRPr="00CA1DEB">
        <w:rPr>
          <w:rFonts w:hAnsi="ＭＳ 明朝" w:hint="eastAsia"/>
          <w:szCs w:val="21"/>
        </w:rPr>
        <w:t>事業</w:t>
      </w:r>
      <w:bookmarkEnd w:id="0"/>
      <w:r w:rsidR="00343814" w:rsidRPr="00CA1DEB">
        <w:rPr>
          <w:rFonts w:hAnsi="ＭＳ 明朝" w:cs="ＭＳ 明朝" w:hint="eastAsia"/>
          <w:kern w:val="0"/>
        </w:rPr>
        <w:t>実施要領</w:t>
      </w:r>
    </w:p>
    <w:p w14:paraId="4B514192" w14:textId="77777777" w:rsidR="00343814" w:rsidRPr="00CA1DEB" w:rsidRDefault="00343814" w:rsidP="00343814">
      <w:pPr>
        <w:overflowPunct w:val="0"/>
        <w:adjustRightInd w:val="0"/>
        <w:spacing w:line="320" w:lineRule="exact"/>
        <w:textAlignment w:val="baseline"/>
        <w:rPr>
          <w:rFonts w:hAnsi="ＭＳ 明朝"/>
          <w:spacing w:val="8"/>
          <w:kern w:val="0"/>
          <w:szCs w:val="22"/>
        </w:rPr>
      </w:pPr>
    </w:p>
    <w:p w14:paraId="074D6AD7" w14:textId="53336FDC" w:rsidR="00343814" w:rsidRPr="00CA1DEB" w:rsidRDefault="00C166D0" w:rsidP="00C166D0">
      <w:pPr>
        <w:wordWrap w:val="0"/>
        <w:overflowPunct w:val="0"/>
        <w:adjustRightInd w:val="0"/>
        <w:spacing w:line="320" w:lineRule="exact"/>
        <w:jc w:val="right"/>
        <w:textAlignment w:val="baseline"/>
        <w:rPr>
          <w:rFonts w:hAnsi="ＭＳ 明朝"/>
          <w:spacing w:val="8"/>
          <w:kern w:val="0"/>
          <w:szCs w:val="22"/>
        </w:rPr>
      </w:pPr>
      <w:r w:rsidRPr="00CA1DEB">
        <w:rPr>
          <w:rFonts w:hAnsi="ＭＳ 明朝" w:hint="eastAsia"/>
          <w:spacing w:val="8"/>
          <w:kern w:val="0"/>
          <w:szCs w:val="22"/>
        </w:rPr>
        <w:t>制定　令和</w:t>
      </w:r>
      <w:r w:rsidR="00DE27A8" w:rsidRPr="00CA1DEB">
        <w:rPr>
          <w:rFonts w:hAnsi="ＭＳ 明朝" w:hint="eastAsia"/>
          <w:spacing w:val="8"/>
          <w:kern w:val="0"/>
          <w:szCs w:val="22"/>
        </w:rPr>
        <w:t>７</w:t>
      </w:r>
      <w:r w:rsidRPr="00CA1DEB">
        <w:rPr>
          <w:rFonts w:hAnsi="ＭＳ 明朝" w:hint="eastAsia"/>
          <w:spacing w:val="8"/>
          <w:kern w:val="0"/>
          <w:szCs w:val="22"/>
        </w:rPr>
        <w:t>(202</w:t>
      </w:r>
      <w:r w:rsidR="00DE27A8" w:rsidRPr="00CA1DEB">
        <w:rPr>
          <w:rFonts w:hAnsi="ＭＳ 明朝" w:hint="eastAsia"/>
          <w:spacing w:val="8"/>
          <w:kern w:val="0"/>
          <w:szCs w:val="22"/>
        </w:rPr>
        <w:t>5</w:t>
      </w:r>
      <w:r w:rsidRPr="00CA1DEB">
        <w:rPr>
          <w:rFonts w:hAnsi="ＭＳ 明朝" w:hint="eastAsia"/>
          <w:spacing w:val="8"/>
          <w:kern w:val="0"/>
          <w:szCs w:val="22"/>
        </w:rPr>
        <w:t>)年</w:t>
      </w:r>
      <w:r w:rsidR="001712E2">
        <w:rPr>
          <w:rFonts w:hAnsi="ＭＳ 明朝" w:hint="eastAsia"/>
          <w:spacing w:val="8"/>
          <w:kern w:val="0"/>
          <w:szCs w:val="22"/>
        </w:rPr>
        <w:t>３</w:t>
      </w:r>
      <w:r w:rsidRPr="00CA1DEB">
        <w:rPr>
          <w:rFonts w:hAnsi="ＭＳ 明朝" w:hint="eastAsia"/>
          <w:spacing w:val="8"/>
          <w:kern w:val="0"/>
          <w:szCs w:val="22"/>
        </w:rPr>
        <w:t>月</w:t>
      </w:r>
      <w:r w:rsidR="004F5CA7">
        <w:rPr>
          <w:rFonts w:hAnsi="ＭＳ 明朝" w:hint="eastAsia"/>
          <w:spacing w:val="8"/>
          <w:kern w:val="0"/>
          <w:szCs w:val="22"/>
        </w:rPr>
        <w:t>27</w:t>
      </w:r>
      <w:r w:rsidRPr="00CA1DEB">
        <w:rPr>
          <w:rFonts w:hAnsi="ＭＳ 明朝" w:hint="eastAsia"/>
          <w:spacing w:val="8"/>
          <w:kern w:val="0"/>
          <w:szCs w:val="22"/>
        </w:rPr>
        <w:t>日　農</w:t>
      </w:r>
      <w:r w:rsidR="00CE7C8A" w:rsidRPr="00CA1DEB">
        <w:rPr>
          <w:rFonts w:hAnsi="ＭＳ 明朝" w:hint="eastAsia"/>
          <w:spacing w:val="8"/>
          <w:kern w:val="0"/>
          <w:szCs w:val="22"/>
        </w:rPr>
        <w:t>政</w:t>
      </w:r>
      <w:r w:rsidRPr="00CA1DEB">
        <w:rPr>
          <w:rFonts w:hAnsi="ＭＳ 明朝" w:hint="eastAsia"/>
          <w:spacing w:val="8"/>
          <w:kern w:val="0"/>
          <w:szCs w:val="22"/>
        </w:rPr>
        <w:t xml:space="preserve">　第</w:t>
      </w:r>
      <w:r w:rsidR="004F5CA7">
        <w:rPr>
          <w:rFonts w:hAnsi="ＭＳ 明朝" w:hint="eastAsia"/>
          <w:spacing w:val="8"/>
          <w:kern w:val="0"/>
          <w:szCs w:val="22"/>
        </w:rPr>
        <w:t>555</w:t>
      </w:r>
      <w:r w:rsidRPr="00CA1DEB">
        <w:rPr>
          <w:rFonts w:hAnsi="ＭＳ 明朝" w:hint="eastAsia"/>
          <w:spacing w:val="8"/>
          <w:kern w:val="0"/>
          <w:szCs w:val="22"/>
        </w:rPr>
        <w:t>号</w:t>
      </w:r>
    </w:p>
    <w:p w14:paraId="400863B1" w14:textId="77777777" w:rsidR="00C166D0" w:rsidRPr="00CA1DEB" w:rsidRDefault="00C166D0" w:rsidP="00C166D0">
      <w:pPr>
        <w:overflowPunct w:val="0"/>
        <w:adjustRightInd w:val="0"/>
        <w:spacing w:line="320" w:lineRule="exact"/>
        <w:jc w:val="right"/>
        <w:textAlignment w:val="baseline"/>
        <w:rPr>
          <w:rFonts w:hAnsi="ＭＳ 明朝"/>
          <w:szCs w:val="22"/>
        </w:rPr>
      </w:pPr>
    </w:p>
    <w:p w14:paraId="1CE54FE0" w14:textId="014706DA" w:rsidR="00343814" w:rsidRPr="00CA1DEB" w:rsidRDefault="00343814" w:rsidP="00343814">
      <w:pPr>
        <w:spacing w:line="320" w:lineRule="exact"/>
        <w:ind w:left="2127" w:hanging="2156"/>
        <w:rPr>
          <w:rFonts w:hAnsi="ＭＳ 明朝"/>
          <w:szCs w:val="22"/>
        </w:rPr>
      </w:pPr>
      <w:r w:rsidRPr="00CA1DEB">
        <w:rPr>
          <w:rFonts w:hAnsi="ＭＳ 明朝" w:hint="eastAsia"/>
          <w:szCs w:val="22"/>
        </w:rPr>
        <w:t xml:space="preserve">１　</w:t>
      </w:r>
      <w:r w:rsidR="00BE442B" w:rsidRPr="00CA1DEB">
        <w:rPr>
          <w:rFonts w:hAnsi="ＭＳ 明朝" w:hint="eastAsia"/>
          <w:szCs w:val="22"/>
        </w:rPr>
        <w:t>事業の目的</w:t>
      </w:r>
    </w:p>
    <w:p w14:paraId="4DADB971" w14:textId="0F176B11" w:rsidR="00D73C24" w:rsidRPr="00CA1DEB" w:rsidRDefault="00DE27A8" w:rsidP="004B5687">
      <w:pPr>
        <w:spacing w:line="320" w:lineRule="exact"/>
        <w:ind w:leftChars="100" w:left="211" w:firstLineChars="100" w:firstLine="211"/>
        <w:rPr>
          <w:rFonts w:hAnsi="ＭＳ 明朝"/>
        </w:rPr>
      </w:pPr>
      <w:bookmarkStart w:id="1" w:name="_Hlk192507493"/>
      <w:r w:rsidRPr="00CA1DEB">
        <w:rPr>
          <w:rFonts w:hAnsi="ＭＳ 明朝" w:hint="eastAsia"/>
        </w:rPr>
        <w:t>ノウフクJAS認証取得推進</w:t>
      </w:r>
      <w:r w:rsidR="004B5687" w:rsidRPr="00CA1DEB">
        <w:rPr>
          <w:rFonts w:hAnsi="ＭＳ 明朝" w:hint="eastAsia"/>
        </w:rPr>
        <w:t>事業</w:t>
      </w:r>
      <w:bookmarkEnd w:id="1"/>
      <w:r w:rsidR="004B5687" w:rsidRPr="00CA1DEB">
        <w:rPr>
          <w:rFonts w:hAnsi="ＭＳ 明朝" w:hint="eastAsia"/>
        </w:rPr>
        <w:t>（以下「本事業」という。）は、</w:t>
      </w:r>
      <w:r w:rsidR="000D20B4" w:rsidRPr="00CA1DEB">
        <w:rPr>
          <w:rFonts w:hAnsi="ＭＳ 明朝" w:hint="eastAsia"/>
        </w:rPr>
        <w:t>農業分野での働き手の確保と障害者の自信や生きがいを創出する農福連携の取組を</w:t>
      </w:r>
      <w:r w:rsidR="00D73C24" w:rsidRPr="00CA1DEB">
        <w:rPr>
          <w:rFonts w:hAnsi="ＭＳ 明朝" w:hint="eastAsia"/>
        </w:rPr>
        <w:t>推進するために、ノウフクJAS</w:t>
      </w:r>
      <w:r w:rsidR="005B6914" w:rsidRPr="00CA1DEB">
        <w:rPr>
          <w:rFonts w:hAnsi="ＭＳ 明朝" w:hint="eastAsia"/>
        </w:rPr>
        <w:t>を活用し、農福連携商品の付加価値を高めるとともに、商品への消費者の理解促進を図ることを目的とする。</w:t>
      </w:r>
    </w:p>
    <w:p w14:paraId="557DABA2" w14:textId="77777777" w:rsidR="00343814" w:rsidRPr="00CA1DEB" w:rsidRDefault="00343814" w:rsidP="00343814">
      <w:pPr>
        <w:spacing w:line="320" w:lineRule="exact"/>
        <w:ind w:left="211" w:hangingChars="100" w:hanging="211"/>
        <w:rPr>
          <w:rFonts w:hAnsi="ＭＳ 明朝"/>
          <w:szCs w:val="22"/>
        </w:rPr>
      </w:pPr>
    </w:p>
    <w:p w14:paraId="512E544C" w14:textId="5D341E6F" w:rsidR="00343814" w:rsidRPr="00CA1DEB" w:rsidRDefault="00343814" w:rsidP="00343814">
      <w:pPr>
        <w:spacing w:line="320" w:lineRule="exact"/>
        <w:rPr>
          <w:rFonts w:hAnsi="ＭＳ 明朝"/>
          <w:szCs w:val="22"/>
        </w:rPr>
      </w:pPr>
      <w:r w:rsidRPr="00CA1DEB">
        <w:rPr>
          <w:rFonts w:hAnsi="ＭＳ 明朝" w:hint="eastAsia"/>
          <w:szCs w:val="22"/>
        </w:rPr>
        <w:t>２　事業の内容等</w:t>
      </w:r>
    </w:p>
    <w:p w14:paraId="1B144D10" w14:textId="10B6B1E7" w:rsidR="005933C3" w:rsidRPr="00CA1DEB" w:rsidRDefault="001E24CE" w:rsidP="001E24CE">
      <w:pPr>
        <w:spacing w:line="320" w:lineRule="exact"/>
        <w:ind w:leftChars="100" w:left="211" w:firstLineChars="100" w:firstLine="211"/>
        <w:rPr>
          <w:rFonts w:hAnsi="ＭＳ 明朝"/>
          <w:szCs w:val="22"/>
        </w:rPr>
      </w:pPr>
      <w:r w:rsidRPr="00CA1DEB">
        <w:rPr>
          <w:rFonts w:hAnsi="ＭＳ 明朝" w:hint="eastAsia"/>
          <w:szCs w:val="22"/>
        </w:rPr>
        <w:t>事業の実施内容、実施主体、補助率等は別表に定めるとおりとする。</w:t>
      </w:r>
    </w:p>
    <w:p w14:paraId="2DBBDC32" w14:textId="77777777" w:rsidR="001E24CE" w:rsidRPr="00CA1DEB" w:rsidRDefault="001E24CE" w:rsidP="00343814">
      <w:pPr>
        <w:rPr>
          <w:rFonts w:hAnsi="ＭＳ 明朝"/>
        </w:rPr>
      </w:pPr>
    </w:p>
    <w:p w14:paraId="63B3E9D1" w14:textId="6B688A9F" w:rsidR="00343814" w:rsidRPr="00CA1DEB" w:rsidRDefault="001E24CE" w:rsidP="00343814">
      <w:pPr>
        <w:rPr>
          <w:rFonts w:hAnsi="ＭＳ 明朝"/>
        </w:rPr>
      </w:pPr>
      <w:r w:rsidRPr="00CA1DEB">
        <w:rPr>
          <w:rFonts w:hAnsi="ＭＳ 明朝" w:hint="eastAsia"/>
        </w:rPr>
        <w:t>３</w:t>
      </w:r>
      <w:r w:rsidR="00343814" w:rsidRPr="00CA1DEB">
        <w:rPr>
          <w:rFonts w:hAnsi="ＭＳ 明朝" w:hint="eastAsia"/>
        </w:rPr>
        <w:t xml:space="preserve">　事業の実施</w:t>
      </w:r>
    </w:p>
    <w:p w14:paraId="081DDFAE" w14:textId="7FB06C1C" w:rsidR="00343814" w:rsidRPr="00CA1DEB" w:rsidRDefault="00FD5C5A" w:rsidP="00343814">
      <w:pPr>
        <w:rPr>
          <w:rFonts w:hAnsi="ＭＳ 明朝"/>
        </w:rPr>
      </w:pPr>
      <w:r w:rsidRPr="00CA1DEB">
        <w:rPr>
          <w:rFonts w:hAnsi="ＭＳ 明朝" w:hint="eastAsia"/>
        </w:rPr>
        <w:t>（1）</w:t>
      </w:r>
      <w:r w:rsidR="00343814" w:rsidRPr="00CA1DEB">
        <w:rPr>
          <w:rFonts w:hAnsi="ＭＳ 明朝" w:hint="eastAsia"/>
        </w:rPr>
        <w:t>事業実施計画の</w:t>
      </w:r>
      <w:r w:rsidR="00352B2B" w:rsidRPr="00CA1DEB">
        <w:rPr>
          <w:rFonts w:hAnsi="ＭＳ 明朝" w:hint="eastAsia"/>
        </w:rPr>
        <w:t>申請等</w:t>
      </w:r>
    </w:p>
    <w:p w14:paraId="7D1AC723" w14:textId="34E07029" w:rsidR="00343814" w:rsidRPr="00CA1DEB" w:rsidRDefault="00343814" w:rsidP="00741880">
      <w:pPr>
        <w:ind w:leftChars="200" w:left="633" w:hangingChars="100" w:hanging="211"/>
        <w:rPr>
          <w:rFonts w:hAnsi="ＭＳ 明朝"/>
        </w:rPr>
      </w:pPr>
      <w:r w:rsidRPr="00CA1DEB">
        <w:rPr>
          <w:rFonts w:hAnsi="ＭＳ 明朝" w:hint="eastAsia"/>
        </w:rPr>
        <w:t>ア　事業実施主体は、</w:t>
      </w:r>
      <w:r w:rsidRPr="00CA1DEB">
        <w:rPr>
          <w:rFonts w:hAnsi="ＭＳ 明朝" w:hint="eastAsia"/>
          <w:spacing w:val="8"/>
          <w:kern w:val="0"/>
          <w:szCs w:val="22"/>
        </w:rPr>
        <w:t>事業</w:t>
      </w:r>
      <w:r w:rsidRPr="00CA1DEB">
        <w:rPr>
          <w:rFonts w:hAnsi="ＭＳ 明朝" w:hint="eastAsia"/>
        </w:rPr>
        <w:t>実施計画承認申請書（様式第１号）に事業実施計画書（</w:t>
      </w:r>
      <w:r w:rsidR="008B36E0" w:rsidRPr="00CA1DEB">
        <w:rPr>
          <w:rFonts w:hAnsi="ＭＳ 明朝" w:hint="eastAsia"/>
        </w:rPr>
        <w:t>様式第４号</w:t>
      </w:r>
      <w:r w:rsidRPr="00CA1DEB">
        <w:rPr>
          <w:rFonts w:hAnsi="ＭＳ 明朝" w:hint="eastAsia"/>
        </w:rPr>
        <w:t>）を</w:t>
      </w:r>
      <w:r w:rsidR="00352B2B" w:rsidRPr="00CA1DEB">
        <w:rPr>
          <w:rFonts w:hAnsi="ＭＳ 明朝" w:hint="eastAsia"/>
        </w:rPr>
        <w:t>添付し</w:t>
      </w:r>
      <w:r w:rsidRPr="00CA1DEB">
        <w:rPr>
          <w:rFonts w:hAnsi="ＭＳ 明朝" w:hint="eastAsia"/>
        </w:rPr>
        <w:t>、</w:t>
      </w:r>
      <w:r w:rsidR="00741880" w:rsidRPr="00CA1DEB">
        <w:rPr>
          <w:rFonts w:hAnsi="ＭＳ 明朝" w:hint="eastAsia"/>
        </w:rPr>
        <w:t>事業実施主体が</w:t>
      </w:r>
      <w:r w:rsidR="00DC288A" w:rsidRPr="00CA1DEB">
        <w:rPr>
          <w:rFonts w:hAnsi="ＭＳ 明朝" w:hint="eastAsia"/>
        </w:rPr>
        <w:t>所在</w:t>
      </w:r>
      <w:r w:rsidR="00741880" w:rsidRPr="00CA1DEB">
        <w:rPr>
          <w:rFonts w:hAnsi="ＭＳ 明朝" w:hint="eastAsia"/>
        </w:rPr>
        <w:t>する市町を所管する農業振興事務所長に提出し、その承認を受けるものとする。</w:t>
      </w:r>
    </w:p>
    <w:p w14:paraId="61211833" w14:textId="54530A9E" w:rsidR="00741880" w:rsidRPr="00CA1DEB" w:rsidRDefault="00343814" w:rsidP="00741880">
      <w:pPr>
        <w:ind w:leftChars="200" w:left="633" w:hangingChars="100" w:hanging="211"/>
      </w:pPr>
      <w:r w:rsidRPr="00CA1DEB">
        <w:rPr>
          <w:rFonts w:hAnsi="ＭＳ 明朝" w:hint="eastAsia"/>
        </w:rPr>
        <w:t xml:space="preserve">イ　</w:t>
      </w:r>
      <w:r w:rsidR="00741880" w:rsidRPr="00CA1DEB">
        <w:rPr>
          <w:rFonts w:hint="eastAsia"/>
        </w:rPr>
        <w:t>農業振興事務所長は、当該事業実施計画が、２の内容を満たし、かつ、実施計画の達成が確実であると認められる場合に承認するものとする。</w:t>
      </w:r>
    </w:p>
    <w:p w14:paraId="5FEC129A" w14:textId="3884A9D2" w:rsidR="00337841" w:rsidRPr="00CA1DEB" w:rsidRDefault="00337841" w:rsidP="00741880">
      <w:pPr>
        <w:ind w:leftChars="200" w:left="633" w:hangingChars="100" w:hanging="211"/>
      </w:pPr>
      <w:r w:rsidRPr="00CA1DEB">
        <w:rPr>
          <w:rFonts w:hint="eastAsia"/>
        </w:rPr>
        <w:t>ウ　農業振興事務所長は、イにより承認した事業実施計画書の写しを農政</w:t>
      </w:r>
      <w:r w:rsidR="00BD17AD">
        <w:rPr>
          <w:rFonts w:hint="eastAsia"/>
        </w:rPr>
        <w:t>部長</w:t>
      </w:r>
      <w:r w:rsidRPr="00CA1DEB">
        <w:rPr>
          <w:rFonts w:hint="eastAsia"/>
        </w:rPr>
        <w:t>に送付する。</w:t>
      </w:r>
    </w:p>
    <w:p w14:paraId="1BB9C7C8" w14:textId="2972AE9A" w:rsidR="00343814" w:rsidRPr="00CA1DEB" w:rsidRDefault="00FD5C5A" w:rsidP="00343814">
      <w:pPr>
        <w:rPr>
          <w:rFonts w:hAnsi="ＭＳ 明朝"/>
        </w:rPr>
      </w:pPr>
      <w:r w:rsidRPr="00CA1DEB">
        <w:rPr>
          <w:rFonts w:hAnsi="ＭＳ 明朝" w:cs="Century" w:hint="eastAsia"/>
        </w:rPr>
        <w:t>（2）</w:t>
      </w:r>
      <w:r w:rsidR="00343814" w:rsidRPr="00CA1DEB">
        <w:rPr>
          <w:rFonts w:hAnsi="ＭＳ 明朝" w:hint="eastAsia"/>
        </w:rPr>
        <w:t>事業実施計画の変更</w:t>
      </w:r>
    </w:p>
    <w:p w14:paraId="39FDB7E2" w14:textId="040456A7" w:rsidR="00741880" w:rsidRPr="00CA1DEB" w:rsidRDefault="00741880" w:rsidP="00741880">
      <w:pPr>
        <w:ind w:leftChars="200" w:left="422" w:firstLineChars="100" w:firstLine="211"/>
        <w:rPr>
          <w:rFonts w:hAnsi="ＭＳ 明朝"/>
        </w:rPr>
      </w:pPr>
      <w:r w:rsidRPr="00CA1DEB">
        <w:rPr>
          <w:rFonts w:hAnsi="ＭＳ 明朝" w:hint="eastAsia"/>
        </w:rPr>
        <w:t>事業実施主体は、</w:t>
      </w:r>
      <w:r w:rsidR="00F2301E" w:rsidRPr="00CA1DEB">
        <w:rPr>
          <w:rFonts w:hAnsi="ＭＳ 明朝" w:hint="eastAsia"/>
        </w:rPr>
        <w:t>３の（1）</w:t>
      </w:r>
      <w:r w:rsidRPr="00CA1DEB">
        <w:rPr>
          <w:rFonts w:hAnsi="ＭＳ 明朝" w:hint="eastAsia"/>
        </w:rPr>
        <w:t>に基づき承認を得た実施計画について、次に掲げる事項の変更をしようとするときは、実施計画変更承認申請書（様式第２号）に変更の内容を記した書類を添付して</w:t>
      </w:r>
      <w:r w:rsidR="00F2301E" w:rsidRPr="00CA1DEB">
        <w:rPr>
          <w:rFonts w:hAnsi="ＭＳ 明朝" w:hint="eastAsia"/>
        </w:rPr>
        <w:t>３の（1）</w:t>
      </w:r>
      <w:r w:rsidRPr="00CA1DEB">
        <w:rPr>
          <w:rFonts w:hAnsi="ＭＳ 明朝" w:hint="eastAsia"/>
        </w:rPr>
        <w:t>に準じてその承認を受けるものとする。</w:t>
      </w:r>
    </w:p>
    <w:p w14:paraId="36FC2CD7" w14:textId="6D0093D5" w:rsidR="00343814" w:rsidRPr="00CA1DEB" w:rsidRDefault="00343814" w:rsidP="00343814">
      <w:pPr>
        <w:ind w:leftChars="209" w:left="441"/>
        <w:rPr>
          <w:rFonts w:hAnsi="ＭＳ 明朝"/>
        </w:rPr>
      </w:pPr>
      <w:r w:rsidRPr="00CA1DEB">
        <w:rPr>
          <w:rFonts w:hAnsi="ＭＳ 明朝" w:hint="eastAsia"/>
        </w:rPr>
        <w:t xml:space="preserve">ア　</w:t>
      </w:r>
      <w:bookmarkStart w:id="2" w:name="_Hlk193467285"/>
      <w:r w:rsidR="00352B2B" w:rsidRPr="00CA1DEB">
        <w:rPr>
          <w:rFonts w:hAnsi="ＭＳ 明朝" w:hint="eastAsia"/>
        </w:rPr>
        <w:t>事業</w:t>
      </w:r>
      <w:r w:rsidR="00505C5C" w:rsidRPr="00CA1DEB">
        <w:rPr>
          <w:rFonts w:hAnsi="ＭＳ 明朝" w:hint="eastAsia"/>
        </w:rPr>
        <w:t>内容</w:t>
      </w:r>
      <w:r w:rsidR="00352B2B" w:rsidRPr="00CA1DEB">
        <w:rPr>
          <w:rFonts w:hAnsi="ＭＳ 明朝" w:hint="eastAsia"/>
        </w:rPr>
        <w:t>の</w:t>
      </w:r>
      <w:r w:rsidR="00505C5C" w:rsidRPr="00CA1DEB">
        <w:rPr>
          <w:rFonts w:hAnsi="ＭＳ 明朝" w:hint="eastAsia"/>
        </w:rPr>
        <w:t>変更</w:t>
      </w:r>
      <w:r w:rsidR="00352B2B" w:rsidRPr="00CA1DEB">
        <w:rPr>
          <w:rFonts w:hAnsi="ＭＳ 明朝" w:hint="eastAsia"/>
        </w:rPr>
        <w:t>又は廃止</w:t>
      </w:r>
      <w:bookmarkEnd w:id="2"/>
    </w:p>
    <w:p w14:paraId="03510A21" w14:textId="65941044" w:rsidR="00343814" w:rsidRPr="00CA1DEB" w:rsidRDefault="00343814" w:rsidP="00343814">
      <w:pPr>
        <w:ind w:leftChars="209" w:left="441"/>
        <w:rPr>
          <w:rFonts w:hAnsi="ＭＳ 明朝"/>
        </w:rPr>
      </w:pPr>
      <w:r w:rsidRPr="00CA1DEB">
        <w:rPr>
          <w:rFonts w:hAnsi="ＭＳ 明朝" w:hint="eastAsia"/>
        </w:rPr>
        <w:t xml:space="preserve">イ　</w:t>
      </w:r>
      <w:bookmarkStart w:id="3" w:name="_Hlk193467290"/>
      <w:r w:rsidR="00352B2B" w:rsidRPr="00CA1DEB">
        <w:rPr>
          <w:rFonts w:hAnsi="ＭＳ 明朝" w:hint="eastAsia"/>
        </w:rPr>
        <w:t>事業実施主体の変更</w:t>
      </w:r>
      <w:bookmarkEnd w:id="3"/>
    </w:p>
    <w:p w14:paraId="2117B16D" w14:textId="27BF00F2" w:rsidR="008B36E0" w:rsidRPr="00CA1DEB" w:rsidRDefault="00343814" w:rsidP="008B36E0">
      <w:pPr>
        <w:ind w:leftChars="209" w:left="441"/>
        <w:rPr>
          <w:rFonts w:hAnsi="ＭＳ 明朝"/>
        </w:rPr>
      </w:pPr>
      <w:r w:rsidRPr="00CA1DEB">
        <w:rPr>
          <w:rFonts w:hAnsi="ＭＳ 明朝" w:hint="eastAsia"/>
        </w:rPr>
        <w:t xml:space="preserve">ウ　</w:t>
      </w:r>
      <w:bookmarkStart w:id="4" w:name="_Hlk193467294"/>
      <w:r w:rsidR="00352B2B" w:rsidRPr="00CA1DEB">
        <w:rPr>
          <w:rFonts w:hAnsi="ＭＳ 明朝" w:hint="eastAsia"/>
        </w:rPr>
        <w:t>事業費の</w:t>
      </w:r>
      <w:r w:rsidR="00386839" w:rsidRPr="00CA1DEB">
        <w:rPr>
          <w:rFonts w:hAnsi="ＭＳ 明朝" w:hint="eastAsia"/>
        </w:rPr>
        <w:t>3</w:t>
      </w:r>
      <w:r w:rsidR="00352B2B" w:rsidRPr="00CA1DEB">
        <w:rPr>
          <w:rFonts w:hAnsi="ＭＳ 明朝" w:hint="eastAsia"/>
        </w:rPr>
        <w:t>0</w:t>
      </w:r>
      <w:r w:rsidR="00505C5C" w:rsidRPr="00CA1DEB">
        <w:rPr>
          <w:rFonts w:hAnsi="ＭＳ 明朝" w:hint="eastAsia"/>
        </w:rPr>
        <w:t>パーセントを超える増減</w:t>
      </w:r>
      <w:bookmarkEnd w:id="4"/>
    </w:p>
    <w:p w14:paraId="66D1A73C" w14:textId="7E2375DA" w:rsidR="00505C5C" w:rsidRPr="00CA1DEB" w:rsidRDefault="00505C5C" w:rsidP="008B36E0">
      <w:pPr>
        <w:ind w:leftChars="209" w:left="441"/>
        <w:rPr>
          <w:rFonts w:hAnsi="ＭＳ 明朝"/>
        </w:rPr>
      </w:pPr>
      <w:r w:rsidRPr="00CA1DEB">
        <w:rPr>
          <w:rFonts w:hAnsi="ＭＳ 明朝" w:hint="eastAsia"/>
        </w:rPr>
        <w:t xml:space="preserve">エ　</w:t>
      </w:r>
      <w:bookmarkStart w:id="5" w:name="_Hlk193467328"/>
      <w:r w:rsidRPr="00CA1DEB">
        <w:rPr>
          <w:rFonts w:hAnsi="ＭＳ 明朝" w:hint="eastAsia"/>
        </w:rPr>
        <w:t>補助金の</w:t>
      </w:r>
      <w:bookmarkEnd w:id="5"/>
      <w:r w:rsidR="00DC288A" w:rsidRPr="00CA1DEB">
        <w:rPr>
          <w:rFonts w:hAnsi="ＭＳ 明朝" w:hint="eastAsia"/>
        </w:rPr>
        <w:t>増額</w:t>
      </w:r>
    </w:p>
    <w:p w14:paraId="44091C19" w14:textId="10F2505A" w:rsidR="00505C5C" w:rsidRPr="00CA1DEB" w:rsidRDefault="00505C5C" w:rsidP="008B36E0">
      <w:pPr>
        <w:ind w:leftChars="209" w:left="441"/>
        <w:rPr>
          <w:rFonts w:hAnsi="ＭＳ 明朝"/>
        </w:rPr>
      </w:pPr>
      <w:r w:rsidRPr="00CA1DEB">
        <w:rPr>
          <w:rFonts w:hAnsi="ＭＳ 明朝" w:hint="eastAsia"/>
        </w:rPr>
        <w:t xml:space="preserve">オ　</w:t>
      </w:r>
      <w:bookmarkStart w:id="6" w:name="_Hlk193467333"/>
      <w:r w:rsidRPr="00CA1DEB">
        <w:rPr>
          <w:rFonts w:hAnsi="ＭＳ 明朝" w:hint="eastAsia"/>
        </w:rPr>
        <w:t>前各号に揚げるもののほか、農業振興事務所長が重要と認める変更</w:t>
      </w:r>
      <w:bookmarkEnd w:id="6"/>
    </w:p>
    <w:p w14:paraId="1A91ACEE" w14:textId="77777777" w:rsidR="00E3636C" w:rsidRPr="00CA1DEB" w:rsidRDefault="00E3636C" w:rsidP="008B36E0">
      <w:pPr>
        <w:rPr>
          <w:rFonts w:hAnsi="ＭＳ 明朝"/>
        </w:rPr>
      </w:pPr>
    </w:p>
    <w:p w14:paraId="1F26FE5C" w14:textId="2C6D7A06" w:rsidR="00DC288A" w:rsidRPr="00CA1DEB" w:rsidRDefault="00DC288A" w:rsidP="008B36E0">
      <w:pPr>
        <w:rPr>
          <w:rFonts w:hAnsi="ＭＳ 明朝"/>
        </w:rPr>
      </w:pPr>
      <w:r w:rsidRPr="00CA1DEB">
        <w:rPr>
          <w:rFonts w:hAnsi="ＭＳ 明朝" w:hint="eastAsia"/>
        </w:rPr>
        <w:t>４　事業実施年度の事業実績の報告</w:t>
      </w:r>
    </w:p>
    <w:p w14:paraId="2B6B0D4B" w14:textId="65FB6458" w:rsidR="00DC288A" w:rsidRDefault="00DC288A" w:rsidP="00DC288A">
      <w:pPr>
        <w:ind w:left="422" w:hangingChars="200" w:hanging="422"/>
        <w:rPr>
          <w:rFonts w:hAnsi="ＭＳ 明朝"/>
        </w:rPr>
      </w:pPr>
      <w:r w:rsidRPr="00CA1DEB">
        <w:rPr>
          <w:rFonts w:hAnsi="ＭＳ 明朝" w:hint="eastAsia"/>
        </w:rPr>
        <w:t>（1） 事業実施主体は、事業実施年度の事業が完了したとき、様式第４号により、</w:t>
      </w:r>
      <w:r w:rsidR="001712E2">
        <w:rPr>
          <w:rFonts w:hAnsi="ＭＳ 明朝" w:hint="eastAsia"/>
        </w:rPr>
        <w:t>事業実施主体が所在する市町を所管する農業振興事務所長に</w:t>
      </w:r>
      <w:r w:rsidRPr="00CA1DEB">
        <w:rPr>
          <w:rFonts w:hAnsi="ＭＳ 明朝" w:hint="eastAsia"/>
        </w:rPr>
        <w:t>速やかに事業実績を報告するものとする。</w:t>
      </w:r>
    </w:p>
    <w:p w14:paraId="1B9C384D" w14:textId="1DF050F7" w:rsidR="001712E2" w:rsidRPr="001712E2" w:rsidRDefault="001712E2" w:rsidP="00DC288A">
      <w:pPr>
        <w:ind w:left="422" w:hangingChars="200" w:hanging="422"/>
        <w:rPr>
          <w:rFonts w:hAnsi="ＭＳ 明朝"/>
        </w:rPr>
      </w:pPr>
      <w:r w:rsidRPr="00CA1DEB">
        <w:rPr>
          <w:rFonts w:hAnsi="ＭＳ 明朝" w:hint="eastAsia"/>
        </w:rPr>
        <w:t>（2）</w:t>
      </w:r>
      <w:r>
        <w:rPr>
          <w:rFonts w:hAnsi="ＭＳ 明朝" w:hint="eastAsia"/>
        </w:rPr>
        <w:t xml:space="preserve"> 農業振興事務所長は、４の</w:t>
      </w:r>
      <w:r w:rsidRPr="00CA1DEB">
        <w:rPr>
          <w:rFonts w:hAnsi="ＭＳ 明朝" w:hint="eastAsia"/>
        </w:rPr>
        <w:t>（1）</w:t>
      </w:r>
      <w:r>
        <w:rPr>
          <w:rFonts w:hAnsi="ＭＳ 明朝" w:hint="eastAsia"/>
        </w:rPr>
        <w:t>の実績報告書の写しを速やかに農政部長宛て送付するものとする。</w:t>
      </w:r>
    </w:p>
    <w:p w14:paraId="2553AC78" w14:textId="77777777" w:rsidR="00DC288A" w:rsidRPr="00CA1DEB" w:rsidRDefault="00DC288A" w:rsidP="008B36E0">
      <w:pPr>
        <w:rPr>
          <w:rFonts w:hAnsi="ＭＳ 明朝"/>
        </w:rPr>
      </w:pPr>
    </w:p>
    <w:p w14:paraId="4CE0C173" w14:textId="3788B1CC" w:rsidR="00E3636C" w:rsidRPr="00CA1DEB" w:rsidRDefault="00DC288A" w:rsidP="00E3636C">
      <w:pPr>
        <w:rPr>
          <w:rFonts w:hAnsi="ＭＳ 明朝"/>
        </w:rPr>
      </w:pPr>
      <w:r w:rsidRPr="00CA1DEB">
        <w:rPr>
          <w:rFonts w:hAnsi="ＭＳ 明朝" w:hint="eastAsia"/>
        </w:rPr>
        <w:t>５</w:t>
      </w:r>
      <w:r w:rsidR="00E3636C" w:rsidRPr="00CA1DEB">
        <w:rPr>
          <w:rFonts w:hAnsi="ＭＳ 明朝" w:hint="eastAsia"/>
        </w:rPr>
        <w:t xml:space="preserve">　</w:t>
      </w:r>
      <w:r w:rsidRPr="00CA1DEB">
        <w:rPr>
          <w:rFonts w:hAnsi="ＭＳ 明朝" w:hint="eastAsia"/>
        </w:rPr>
        <w:t>実施状況の</w:t>
      </w:r>
      <w:r w:rsidR="00E3636C" w:rsidRPr="00CA1DEB">
        <w:rPr>
          <w:rFonts w:hAnsi="ＭＳ 明朝" w:hint="eastAsia"/>
        </w:rPr>
        <w:t>報告</w:t>
      </w:r>
    </w:p>
    <w:p w14:paraId="684DC165" w14:textId="636F0B37" w:rsidR="008B36E0" w:rsidRPr="00CA1DEB" w:rsidRDefault="00E3636C" w:rsidP="008B36E0">
      <w:pPr>
        <w:ind w:left="422" w:hangingChars="200" w:hanging="422"/>
        <w:rPr>
          <w:rFonts w:hAnsi="ＭＳ 明朝"/>
        </w:rPr>
      </w:pPr>
      <w:r w:rsidRPr="00CA1DEB">
        <w:rPr>
          <w:rFonts w:hAnsi="ＭＳ 明朝" w:hint="eastAsia"/>
        </w:rPr>
        <w:t xml:space="preserve">（1） </w:t>
      </w:r>
      <w:r w:rsidR="008B36E0" w:rsidRPr="00CA1DEB">
        <w:rPr>
          <w:rFonts w:hAnsi="ＭＳ 明朝" w:hint="eastAsia"/>
        </w:rPr>
        <w:t>事業実施主体は、</w:t>
      </w:r>
      <w:r w:rsidR="00C22F0D" w:rsidRPr="00CA1DEB">
        <w:rPr>
          <w:rFonts w:ascii="游明朝" w:hAnsi="游明朝" w:hint="eastAsia"/>
        </w:rPr>
        <w:t>実施完了年度の翌年度から３年間、毎年度、当該年度の翌年度の５月末日までに</w:t>
      </w:r>
      <w:r w:rsidR="008B36E0" w:rsidRPr="00CA1DEB">
        <w:rPr>
          <w:rFonts w:hAnsi="ＭＳ 明朝" w:hint="eastAsia"/>
        </w:rPr>
        <w:t>様式第５号により、</w:t>
      </w:r>
      <w:r w:rsidR="00DC288A" w:rsidRPr="00CA1DEB">
        <w:rPr>
          <w:rFonts w:hAnsi="ＭＳ 明朝" w:hint="eastAsia"/>
        </w:rPr>
        <w:t>実施状況を農業振興事務所長に</w:t>
      </w:r>
      <w:r w:rsidR="008B36E0" w:rsidRPr="00CA1DEB">
        <w:rPr>
          <w:rFonts w:hAnsi="ＭＳ 明朝" w:hint="eastAsia"/>
        </w:rPr>
        <w:t>報告するものとする。</w:t>
      </w:r>
    </w:p>
    <w:p w14:paraId="547056E6" w14:textId="2343BDD7" w:rsidR="00E3636C" w:rsidRPr="00CA1DEB" w:rsidRDefault="00E3636C" w:rsidP="00E3636C">
      <w:pPr>
        <w:ind w:left="422" w:hangingChars="200" w:hanging="422"/>
        <w:rPr>
          <w:rFonts w:hAnsi="ＭＳ 明朝"/>
        </w:rPr>
      </w:pPr>
      <w:r w:rsidRPr="00CA1DEB">
        <w:rPr>
          <w:rFonts w:hAnsi="ＭＳ 明朝" w:hint="eastAsia"/>
        </w:rPr>
        <w:lastRenderedPageBreak/>
        <w:t>（2） 農業振興事務所長は、</w:t>
      </w:r>
      <w:r w:rsidR="00B3530C" w:rsidRPr="00CA1DEB">
        <w:rPr>
          <w:rFonts w:hAnsi="ＭＳ 明朝" w:hint="eastAsia"/>
        </w:rPr>
        <w:t>４の（1）</w:t>
      </w:r>
      <w:r w:rsidRPr="00CA1DEB">
        <w:rPr>
          <w:rFonts w:hAnsi="ＭＳ 明朝" w:hint="eastAsia"/>
        </w:rPr>
        <w:t>の事業実施状況報告の内容について、必要に応じて事業実施主体に対し、改善等の指導を行うものとする。</w:t>
      </w:r>
    </w:p>
    <w:p w14:paraId="74C28DAB" w14:textId="12572E9F" w:rsidR="00E3636C" w:rsidRPr="00CA1DEB" w:rsidRDefault="00E3636C" w:rsidP="00E3636C">
      <w:pPr>
        <w:ind w:left="422" w:hangingChars="200" w:hanging="422"/>
        <w:rPr>
          <w:rFonts w:hAnsi="ＭＳ 明朝"/>
        </w:rPr>
      </w:pPr>
      <w:r w:rsidRPr="00CA1DEB">
        <w:rPr>
          <w:rFonts w:hAnsi="ＭＳ 明朝" w:hint="eastAsia"/>
        </w:rPr>
        <w:t>（3） 農業振興事務所長は、</w:t>
      </w:r>
      <w:r w:rsidR="00B3530C" w:rsidRPr="00CA1DEB">
        <w:rPr>
          <w:rFonts w:hAnsi="ＭＳ 明朝" w:hint="eastAsia"/>
        </w:rPr>
        <w:t>４の（1）</w:t>
      </w:r>
      <w:r w:rsidRPr="00CA1DEB">
        <w:rPr>
          <w:rFonts w:hAnsi="ＭＳ 明朝" w:hint="eastAsia"/>
        </w:rPr>
        <w:t>の事業実施状況報告書</w:t>
      </w:r>
      <w:r w:rsidR="00F04DA6" w:rsidRPr="00CA1DEB">
        <w:rPr>
          <w:rFonts w:hAnsi="ＭＳ 明朝" w:hint="eastAsia"/>
        </w:rPr>
        <w:t>の写し</w:t>
      </w:r>
      <w:r w:rsidRPr="00CA1DEB">
        <w:rPr>
          <w:rFonts w:hAnsi="ＭＳ 明朝" w:hint="eastAsia"/>
        </w:rPr>
        <w:t>を、６月末日までに農政部長に</w:t>
      </w:r>
      <w:r w:rsidR="00BA4AFE">
        <w:rPr>
          <w:rFonts w:hAnsi="ＭＳ 明朝" w:hint="eastAsia"/>
        </w:rPr>
        <w:t>送付</w:t>
      </w:r>
      <w:r w:rsidRPr="00CA1DEB">
        <w:rPr>
          <w:rFonts w:hAnsi="ＭＳ 明朝" w:hint="eastAsia"/>
        </w:rPr>
        <w:t>するものとする。</w:t>
      </w:r>
    </w:p>
    <w:p w14:paraId="66C1CA56" w14:textId="77777777" w:rsidR="00E3636C" w:rsidRPr="00CA1DEB" w:rsidRDefault="00E3636C" w:rsidP="00E3636C">
      <w:pPr>
        <w:rPr>
          <w:rFonts w:hAnsi="ＭＳ 明朝"/>
        </w:rPr>
      </w:pPr>
    </w:p>
    <w:p w14:paraId="1881B4A8" w14:textId="4022B7D9" w:rsidR="005D748C" w:rsidRPr="00CA1DEB" w:rsidRDefault="00F82CE8" w:rsidP="00E3636C">
      <w:pPr>
        <w:rPr>
          <w:rFonts w:hAnsi="ＭＳ 明朝"/>
        </w:rPr>
      </w:pPr>
      <w:r>
        <w:rPr>
          <w:rFonts w:hAnsi="ＭＳ 明朝" w:hint="eastAsia"/>
        </w:rPr>
        <w:t>６</w:t>
      </w:r>
      <w:r w:rsidR="005D748C" w:rsidRPr="00CA1DEB">
        <w:rPr>
          <w:rFonts w:hAnsi="ＭＳ 明朝" w:hint="eastAsia"/>
        </w:rPr>
        <w:t xml:space="preserve">　事業の推進体制</w:t>
      </w:r>
    </w:p>
    <w:p w14:paraId="56D53E98" w14:textId="769DE893" w:rsidR="005D748C" w:rsidRPr="00CA1DEB" w:rsidRDefault="00700C05" w:rsidP="005D748C">
      <w:pPr>
        <w:rPr>
          <w:rFonts w:ascii="游明朝" w:hAnsi="游明朝"/>
        </w:rPr>
      </w:pPr>
      <w:r w:rsidRPr="00CA1DEB">
        <w:rPr>
          <w:rFonts w:hAnsi="ＭＳ 明朝" w:hint="eastAsia"/>
        </w:rPr>
        <w:t xml:space="preserve">（1） </w:t>
      </w:r>
      <w:r w:rsidRPr="00CA1DEB">
        <w:rPr>
          <w:rFonts w:ascii="游明朝" w:hAnsi="游明朝" w:hint="eastAsia"/>
        </w:rPr>
        <w:t>事業実施主体は、事業を適正に実施するため、必要な推進体制を整備する。</w:t>
      </w:r>
    </w:p>
    <w:p w14:paraId="2114A240" w14:textId="3A7B435E" w:rsidR="00700C05" w:rsidRPr="00CA1DEB" w:rsidRDefault="00700C05" w:rsidP="00700C05">
      <w:pPr>
        <w:ind w:left="422" w:hangingChars="200" w:hanging="422"/>
        <w:rPr>
          <w:rFonts w:hAnsi="ＭＳ 明朝"/>
        </w:rPr>
      </w:pPr>
      <w:r w:rsidRPr="00CA1DEB">
        <w:rPr>
          <w:rFonts w:hAnsi="ＭＳ 明朝" w:hint="eastAsia"/>
        </w:rPr>
        <w:t xml:space="preserve">（2） </w:t>
      </w:r>
      <w:r w:rsidRPr="00CA1DEB">
        <w:rPr>
          <w:rFonts w:ascii="游明朝" w:hAnsi="游明朝" w:hint="eastAsia"/>
        </w:rPr>
        <w:t>農業振興事務所長は、事業の円滑な実施を図るため、関係機関・団体等と連携し、この事業の適正かつ効果的な実施について指導、支援するものとする。</w:t>
      </w:r>
    </w:p>
    <w:p w14:paraId="11968CC1" w14:textId="77777777" w:rsidR="001D73E0" w:rsidRPr="00CA1DEB" w:rsidRDefault="001D73E0" w:rsidP="00E3636C">
      <w:pPr>
        <w:rPr>
          <w:rFonts w:hAnsi="ＭＳ 明朝"/>
        </w:rPr>
      </w:pPr>
    </w:p>
    <w:p w14:paraId="3084C9DE" w14:textId="30582DC0" w:rsidR="0084739A" w:rsidRPr="00CA1DEB" w:rsidRDefault="00F82CE8" w:rsidP="00E3636C">
      <w:pPr>
        <w:rPr>
          <w:rFonts w:hAnsi="ＭＳ 明朝"/>
        </w:rPr>
      </w:pPr>
      <w:r>
        <w:rPr>
          <w:rFonts w:hAnsi="ＭＳ 明朝" w:hint="eastAsia"/>
        </w:rPr>
        <w:t>７</w:t>
      </w:r>
      <w:r w:rsidR="0084739A" w:rsidRPr="00CA1DEB">
        <w:rPr>
          <w:rFonts w:hAnsi="ＭＳ 明朝" w:hint="eastAsia"/>
        </w:rPr>
        <w:t xml:space="preserve">　助成</w:t>
      </w:r>
    </w:p>
    <w:p w14:paraId="04435179" w14:textId="593C0EDC" w:rsidR="0084739A" w:rsidRPr="00CA1DEB" w:rsidRDefault="0084739A" w:rsidP="00E3636C">
      <w:pPr>
        <w:rPr>
          <w:rFonts w:hAnsi="ＭＳ 明朝"/>
        </w:rPr>
      </w:pPr>
      <w:r w:rsidRPr="00CA1DEB">
        <w:rPr>
          <w:rFonts w:hAnsi="ＭＳ 明朝" w:hint="eastAsia"/>
        </w:rPr>
        <w:t>（1） この事業において、助成の対象とする経費は、別表に定めるとおりとする。</w:t>
      </w:r>
    </w:p>
    <w:p w14:paraId="0791AE48" w14:textId="52BF604C" w:rsidR="0084739A" w:rsidRPr="00CA1DEB" w:rsidRDefault="0084739A" w:rsidP="0084739A">
      <w:pPr>
        <w:ind w:left="422" w:hangingChars="200" w:hanging="422"/>
        <w:rPr>
          <w:rFonts w:hAnsi="ＭＳ 明朝"/>
        </w:rPr>
      </w:pPr>
      <w:r w:rsidRPr="00CA1DEB">
        <w:rPr>
          <w:rFonts w:hAnsi="ＭＳ 明朝" w:hint="eastAsia"/>
        </w:rPr>
        <w:t>（2） 県は、予算の範囲内において、事業実施主体に対し、この事業に要する経費について、別に定める当該事業に係る補助金交付要領により助成するものとする。</w:t>
      </w:r>
    </w:p>
    <w:p w14:paraId="3F6F46E5" w14:textId="77777777" w:rsidR="0084739A" w:rsidRPr="00CA1DEB" w:rsidRDefault="0084739A" w:rsidP="00E3636C">
      <w:pPr>
        <w:rPr>
          <w:rFonts w:hAnsi="ＭＳ 明朝"/>
        </w:rPr>
      </w:pPr>
    </w:p>
    <w:p w14:paraId="52F88703" w14:textId="05FD76FA" w:rsidR="00343814" w:rsidRPr="00CA1DEB" w:rsidRDefault="00F82CE8" w:rsidP="00343814">
      <w:pPr>
        <w:rPr>
          <w:rFonts w:hAnsi="ＭＳ 明朝"/>
        </w:rPr>
      </w:pPr>
      <w:r>
        <w:rPr>
          <w:rFonts w:hAnsi="ＭＳ 明朝" w:hint="eastAsia"/>
        </w:rPr>
        <w:t>８</w:t>
      </w:r>
      <w:r w:rsidR="00343814" w:rsidRPr="00CA1DEB">
        <w:rPr>
          <w:rFonts w:hAnsi="ＭＳ 明朝" w:hint="eastAsia"/>
        </w:rPr>
        <w:t xml:space="preserve">　その他</w:t>
      </w:r>
    </w:p>
    <w:p w14:paraId="23605D2D" w14:textId="48C6A472" w:rsidR="00343814" w:rsidRPr="00CA1DEB" w:rsidRDefault="00343814" w:rsidP="00484B8A">
      <w:pPr>
        <w:ind w:left="211" w:hangingChars="100" w:hanging="211"/>
        <w:rPr>
          <w:rFonts w:hAnsi="ＭＳ 明朝"/>
        </w:rPr>
      </w:pPr>
      <w:r w:rsidRPr="00CA1DEB">
        <w:rPr>
          <w:rFonts w:hAnsi="ＭＳ 明朝" w:hint="eastAsia"/>
        </w:rPr>
        <w:t xml:space="preserve">　</w:t>
      </w:r>
      <w:r w:rsidR="00A95C7C" w:rsidRPr="00CA1DEB">
        <w:rPr>
          <w:rFonts w:hAnsi="ＭＳ 明朝" w:hint="eastAsia"/>
        </w:rPr>
        <w:t xml:space="preserve">　</w:t>
      </w:r>
      <w:r w:rsidRPr="00CA1DEB">
        <w:rPr>
          <w:rFonts w:hAnsi="ＭＳ 明朝" w:hint="eastAsia"/>
        </w:rPr>
        <w:t>この要領に定めるもののほか、本事業の実施に関し必要な事項は</w:t>
      </w:r>
      <w:r w:rsidR="00945A23" w:rsidRPr="00CA1DEB">
        <w:rPr>
          <w:rFonts w:hAnsi="ＭＳ 明朝" w:hint="eastAsia"/>
        </w:rPr>
        <w:t>、</w:t>
      </w:r>
      <w:r w:rsidR="00805F48" w:rsidRPr="00CA1DEB">
        <w:rPr>
          <w:rFonts w:hAnsi="ＭＳ 明朝" w:hint="eastAsia"/>
        </w:rPr>
        <w:t>知事が</w:t>
      </w:r>
      <w:r w:rsidRPr="00CA1DEB">
        <w:rPr>
          <w:rFonts w:hAnsi="ＭＳ 明朝" w:hint="eastAsia"/>
        </w:rPr>
        <w:t>別に定めるものとする。</w:t>
      </w:r>
    </w:p>
    <w:p w14:paraId="42E34E15" w14:textId="77777777" w:rsidR="00343814" w:rsidRPr="00CA1DEB" w:rsidRDefault="00343814" w:rsidP="00343814">
      <w:pPr>
        <w:spacing w:line="320" w:lineRule="exact"/>
        <w:rPr>
          <w:rFonts w:hAnsi="ＭＳ 明朝"/>
          <w:szCs w:val="22"/>
        </w:rPr>
      </w:pPr>
    </w:p>
    <w:p w14:paraId="25374117" w14:textId="433F5868" w:rsidR="00343814" w:rsidRPr="00CA1DEB" w:rsidRDefault="00343814" w:rsidP="00343814">
      <w:pPr>
        <w:overflowPunct w:val="0"/>
        <w:adjustRightInd w:val="0"/>
        <w:spacing w:line="320" w:lineRule="exact"/>
        <w:textAlignment w:val="baseline"/>
        <w:rPr>
          <w:rFonts w:hAnsi="ＭＳ 明朝"/>
          <w:szCs w:val="22"/>
        </w:rPr>
      </w:pPr>
      <w:r w:rsidRPr="00CA1DEB">
        <w:rPr>
          <w:rFonts w:hAnsi="ＭＳ 明朝" w:hint="eastAsia"/>
          <w:szCs w:val="22"/>
        </w:rPr>
        <w:t>附　則</w:t>
      </w:r>
    </w:p>
    <w:p w14:paraId="42252142" w14:textId="240DE187" w:rsidR="000A04AB" w:rsidRPr="00CA1DEB" w:rsidRDefault="00C93DF1" w:rsidP="00343814">
      <w:pPr>
        <w:rPr>
          <w:rFonts w:hAnsi="ＭＳ 明朝"/>
        </w:rPr>
      </w:pPr>
      <w:r w:rsidRPr="00CA1DEB">
        <w:rPr>
          <w:rFonts w:hAnsi="ＭＳ 明朝" w:hint="eastAsia"/>
        </w:rPr>
        <w:t>１</w:t>
      </w:r>
      <w:r w:rsidR="00343814" w:rsidRPr="00CA1DEB">
        <w:rPr>
          <w:rFonts w:hAnsi="ＭＳ 明朝" w:hint="eastAsia"/>
        </w:rPr>
        <w:t xml:space="preserve">　この要領は、令和</w:t>
      </w:r>
      <w:r w:rsidR="00E3636C" w:rsidRPr="00CA1DEB">
        <w:rPr>
          <w:rFonts w:hAnsi="ＭＳ 明朝" w:hint="eastAsia"/>
        </w:rPr>
        <w:t>７</w:t>
      </w:r>
      <w:r w:rsidRPr="00CA1DEB">
        <w:rPr>
          <w:rFonts w:hAnsi="ＭＳ 明朝" w:hint="eastAsia"/>
        </w:rPr>
        <w:t>(202</w:t>
      </w:r>
      <w:r w:rsidR="00E3636C" w:rsidRPr="00CA1DEB">
        <w:rPr>
          <w:rFonts w:hAnsi="ＭＳ 明朝" w:hint="eastAsia"/>
        </w:rPr>
        <w:t>5</w:t>
      </w:r>
      <w:r w:rsidRPr="00CA1DEB">
        <w:rPr>
          <w:rFonts w:hAnsi="ＭＳ 明朝" w:hint="eastAsia"/>
        </w:rPr>
        <w:t>)</w:t>
      </w:r>
      <w:r w:rsidR="00343814" w:rsidRPr="00CA1DEB">
        <w:rPr>
          <w:rFonts w:hAnsi="ＭＳ 明朝" w:hint="eastAsia"/>
        </w:rPr>
        <w:t>年</w:t>
      </w:r>
      <w:r w:rsidR="001712E2">
        <w:rPr>
          <w:rFonts w:hAnsi="ＭＳ 明朝" w:hint="eastAsia"/>
        </w:rPr>
        <w:t>４</w:t>
      </w:r>
      <w:r w:rsidR="00343814" w:rsidRPr="00CA1DEB">
        <w:rPr>
          <w:rFonts w:hAnsi="ＭＳ 明朝" w:hint="eastAsia"/>
        </w:rPr>
        <w:t>月</w:t>
      </w:r>
      <w:r w:rsidR="001712E2">
        <w:rPr>
          <w:rFonts w:hAnsi="ＭＳ 明朝" w:hint="eastAsia"/>
        </w:rPr>
        <w:t>１</w:t>
      </w:r>
      <w:r w:rsidR="00343814" w:rsidRPr="00CA1DEB">
        <w:rPr>
          <w:rFonts w:hAnsi="ＭＳ 明朝" w:hint="eastAsia"/>
        </w:rPr>
        <w:t>日から適用する</w:t>
      </w:r>
      <w:r w:rsidR="000A04AB" w:rsidRPr="00CA1DEB">
        <w:rPr>
          <w:rFonts w:hAnsi="ＭＳ 明朝" w:hint="eastAsia"/>
        </w:rPr>
        <w:t>。</w:t>
      </w:r>
    </w:p>
    <w:p w14:paraId="5BEE6814" w14:textId="21EAE075" w:rsidR="007D60F5" w:rsidRPr="00CA1DEB" w:rsidRDefault="007D60F5" w:rsidP="00343814">
      <w:pPr>
        <w:rPr>
          <w:rFonts w:hAnsi="ＭＳ 明朝"/>
        </w:rPr>
      </w:pPr>
      <w:r w:rsidRPr="00CA1DEB">
        <w:rPr>
          <w:rFonts w:hAnsi="ＭＳ 明朝" w:hint="eastAsia"/>
        </w:rPr>
        <w:t>２　この要領は、令和1</w:t>
      </w:r>
      <w:r w:rsidR="00711C2F" w:rsidRPr="00CA1DEB">
        <w:rPr>
          <w:rFonts w:hAnsi="ＭＳ 明朝" w:hint="eastAsia"/>
        </w:rPr>
        <w:t>3</w:t>
      </w:r>
      <w:r w:rsidRPr="00CA1DEB">
        <w:rPr>
          <w:rFonts w:hAnsi="ＭＳ 明朝" w:hint="eastAsia"/>
        </w:rPr>
        <w:t>(203</w:t>
      </w:r>
      <w:r w:rsidR="00711C2F" w:rsidRPr="00CA1DEB">
        <w:rPr>
          <w:rFonts w:hAnsi="ＭＳ 明朝" w:hint="eastAsia"/>
        </w:rPr>
        <w:t>1</w:t>
      </w:r>
      <w:r w:rsidRPr="00CA1DEB">
        <w:rPr>
          <w:rFonts w:hAnsi="ＭＳ 明朝" w:hint="eastAsia"/>
        </w:rPr>
        <w:t>)年３月31日限りでその効力を失う。</w:t>
      </w:r>
    </w:p>
    <w:p w14:paraId="4724642A" w14:textId="6F8BC636" w:rsidR="007D60F5" w:rsidRPr="00CA1DEB" w:rsidRDefault="007D60F5" w:rsidP="00343814">
      <w:pPr>
        <w:rPr>
          <w:rFonts w:hAnsi="ＭＳ 明朝"/>
        </w:rPr>
        <w:sectPr w:rsidR="007D60F5" w:rsidRPr="00CA1DEB" w:rsidSect="000A04AB">
          <w:pgSz w:w="11910" w:h="16840" w:code="9"/>
          <w:pgMar w:top="1418" w:right="1418" w:bottom="1134" w:left="1418" w:header="720" w:footer="720" w:gutter="0"/>
          <w:cols w:space="720"/>
          <w:docGrid w:type="linesAndChars" w:linePitch="368" w:charSpace="-1839"/>
        </w:sectPr>
      </w:pPr>
    </w:p>
    <w:p w14:paraId="2CE7FC50" w14:textId="10DB92D2" w:rsidR="008B36E0" w:rsidRPr="00CA1DEB" w:rsidRDefault="008B36E0" w:rsidP="00006E56">
      <w:pPr>
        <w:tabs>
          <w:tab w:val="left" w:pos="9450"/>
        </w:tabs>
        <w:spacing w:line="418" w:lineRule="exact"/>
        <w:rPr>
          <w:rFonts w:ascii="ＭＳ ゴシック" w:eastAsia="ＭＳ ゴシック" w:hAnsi="ＭＳ ゴシック" w:cs="ＭＳ ゴシック"/>
          <w:spacing w:val="4"/>
          <w:sz w:val="24"/>
        </w:rPr>
      </w:pPr>
      <w:r w:rsidRPr="00CA1DEB">
        <w:rPr>
          <w:rFonts w:ascii="ＭＳ ゴシック" w:eastAsia="ＭＳ ゴシック" w:hAnsi="ＭＳ ゴシック" w:cs="ＭＳ ゴシック" w:hint="eastAsia"/>
          <w:spacing w:val="4"/>
          <w:sz w:val="24"/>
        </w:rPr>
        <w:lastRenderedPageBreak/>
        <w:t>別</w:t>
      </w:r>
      <w:r w:rsidRPr="00CA1DEB">
        <w:rPr>
          <w:rFonts w:ascii="ＭＳ ゴシック" w:eastAsia="ＭＳ ゴシック" w:hAnsi="ＭＳ ゴシック" w:cs="ＭＳ ゴシック"/>
          <w:spacing w:val="4"/>
          <w:sz w:val="24"/>
        </w:rPr>
        <w:t xml:space="preserve"> </w:t>
      </w:r>
      <w:r w:rsidRPr="00CA1DEB">
        <w:rPr>
          <w:rFonts w:ascii="ＭＳ ゴシック" w:eastAsia="ＭＳ ゴシック" w:hAnsi="ＭＳ ゴシック" w:cs="ＭＳ ゴシック" w:hint="eastAsia"/>
          <w:spacing w:val="4"/>
          <w:sz w:val="24"/>
        </w:rPr>
        <w:t>表</w:t>
      </w:r>
      <w:r w:rsidRPr="00CA1DEB">
        <w:rPr>
          <w:rFonts w:ascii="游ゴシック Light" w:eastAsia="游ゴシック Light" w:hAnsi="游ゴシック Light" w:cs="ＭＳ ゴシック"/>
          <w:spacing w:val="4"/>
          <w:sz w:val="24"/>
        </w:rPr>
        <w:tab/>
      </w:r>
    </w:p>
    <w:tbl>
      <w:tblPr>
        <w:tblStyle w:val="a8"/>
        <w:tblW w:w="14586" w:type="dxa"/>
        <w:tblLook w:val="04A0" w:firstRow="1" w:lastRow="0" w:firstColumn="1" w:lastColumn="0" w:noHBand="0" w:noVBand="1"/>
      </w:tblPr>
      <w:tblGrid>
        <w:gridCol w:w="1384"/>
        <w:gridCol w:w="2126"/>
        <w:gridCol w:w="4980"/>
        <w:gridCol w:w="1134"/>
        <w:gridCol w:w="2410"/>
        <w:gridCol w:w="1418"/>
        <w:gridCol w:w="1134"/>
      </w:tblGrid>
      <w:tr w:rsidR="00CA1DEB" w:rsidRPr="00CA1DEB" w14:paraId="22C37F0D" w14:textId="77777777" w:rsidTr="00305274">
        <w:trPr>
          <w:trHeight w:val="680"/>
        </w:trPr>
        <w:tc>
          <w:tcPr>
            <w:tcW w:w="1384" w:type="dxa"/>
            <w:tcBorders>
              <w:top w:val="single" w:sz="12" w:space="0" w:color="auto"/>
              <w:left w:val="single" w:sz="12" w:space="0" w:color="auto"/>
              <w:bottom w:val="single" w:sz="12" w:space="0" w:color="auto"/>
              <w:right w:val="single" w:sz="12" w:space="0" w:color="auto"/>
            </w:tcBorders>
            <w:vAlign w:val="center"/>
          </w:tcPr>
          <w:p w14:paraId="5AC7623A" w14:textId="77777777" w:rsidR="008B36E0" w:rsidRPr="00CA1DEB" w:rsidRDefault="008B36E0" w:rsidP="00BA5074">
            <w:pPr>
              <w:spacing w:line="260" w:lineRule="exact"/>
              <w:jc w:val="center"/>
            </w:pPr>
            <w:r w:rsidRPr="00CA1DEB">
              <w:rPr>
                <w:rFonts w:hint="eastAsia"/>
              </w:rPr>
              <w:t>事業</w:t>
            </w:r>
            <w:r w:rsidRPr="00CA1DEB">
              <w:t>区分</w:t>
            </w:r>
          </w:p>
        </w:tc>
        <w:tc>
          <w:tcPr>
            <w:tcW w:w="2126" w:type="dxa"/>
            <w:tcBorders>
              <w:top w:val="single" w:sz="12" w:space="0" w:color="auto"/>
              <w:left w:val="single" w:sz="12" w:space="0" w:color="auto"/>
              <w:bottom w:val="single" w:sz="12" w:space="0" w:color="auto"/>
            </w:tcBorders>
            <w:vAlign w:val="center"/>
          </w:tcPr>
          <w:p w14:paraId="2E102AC1" w14:textId="77777777" w:rsidR="008B36E0" w:rsidRPr="00CA1DEB" w:rsidRDefault="008B36E0" w:rsidP="00BA5074">
            <w:pPr>
              <w:spacing w:line="260" w:lineRule="exact"/>
              <w:jc w:val="center"/>
            </w:pPr>
            <w:r w:rsidRPr="00CA1DEB">
              <w:rPr>
                <w:rFonts w:hint="eastAsia"/>
              </w:rPr>
              <w:t>対象となる取組</w:t>
            </w:r>
          </w:p>
        </w:tc>
        <w:tc>
          <w:tcPr>
            <w:tcW w:w="4980" w:type="dxa"/>
            <w:tcBorders>
              <w:top w:val="single" w:sz="12" w:space="0" w:color="auto"/>
              <w:bottom w:val="single" w:sz="12" w:space="0" w:color="auto"/>
            </w:tcBorders>
            <w:vAlign w:val="center"/>
          </w:tcPr>
          <w:p w14:paraId="3D45063B" w14:textId="77777777" w:rsidR="008B36E0" w:rsidRPr="00CA1DEB" w:rsidRDefault="008B36E0" w:rsidP="00BA5074">
            <w:pPr>
              <w:spacing w:line="260" w:lineRule="exact"/>
              <w:jc w:val="center"/>
            </w:pPr>
            <w:r w:rsidRPr="00CA1DEB">
              <w:rPr>
                <w:rFonts w:hint="eastAsia"/>
              </w:rPr>
              <w:t>事業</w:t>
            </w:r>
            <w:r w:rsidRPr="00CA1DEB">
              <w:t>実施主体</w:t>
            </w:r>
          </w:p>
        </w:tc>
        <w:tc>
          <w:tcPr>
            <w:tcW w:w="1134" w:type="dxa"/>
            <w:tcBorders>
              <w:top w:val="single" w:sz="12" w:space="0" w:color="auto"/>
              <w:bottom w:val="single" w:sz="12" w:space="0" w:color="auto"/>
            </w:tcBorders>
            <w:vAlign w:val="center"/>
          </w:tcPr>
          <w:p w14:paraId="1C0CD04A" w14:textId="77777777" w:rsidR="008B36E0" w:rsidRPr="00CA1DEB" w:rsidRDefault="008B36E0" w:rsidP="00BA5074">
            <w:pPr>
              <w:spacing w:line="260" w:lineRule="exact"/>
              <w:jc w:val="center"/>
            </w:pPr>
            <w:r w:rsidRPr="00CA1DEB">
              <w:rPr>
                <w:rFonts w:hint="eastAsia"/>
              </w:rPr>
              <w:t>経費</w:t>
            </w:r>
            <w:r w:rsidRPr="00CA1DEB">
              <w:t>区分</w:t>
            </w:r>
          </w:p>
        </w:tc>
        <w:tc>
          <w:tcPr>
            <w:tcW w:w="2410" w:type="dxa"/>
            <w:tcBorders>
              <w:top w:val="single" w:sz="12" w:space="0" w:color="auto"/>
              <w:bottom w:val="single" w:sz="12" w:space="0" w:color="auto"/>
            </w:tcBorders>
            <w:vAlign w:val="center"/>
          </w:tcPr>
          <w:p w14:paraId="329F6BF8" w14:textId="77777777" w:rsidR="008B36E0" w:rsidRPr="00CA1DEB" w:rsidRDefault="008B36E0" w:rsidP="00BA5074">
            <w:pPr>
              <w:spacing w:line="260" w:lineRule="exact"/>
              <w:jc w:val="center"/>
            </w:pPr>
            <w:r w:rsidRPr="00CA1DEB">
              <w:t>対象経費</w:t>
            </w:r>
          </w:p>
        </w:tc>
        <w:tc>
          <w:tcPr>
            <w:tcW w:w="1418" w:type="dxa"/>
            <w:tcBorders>
              <w:top w:val="single" w:sz="12" w:space="0" w:color="auto"/>
              <w:bottom w:val="single" w:sz="12" w:space="0" w:color="auto"/>
            </w:tcBorders>
            <w:vAlign w:val="center"/>
          </w:tcPr>
          <w:p w14:paraId="28FDCEB4" w14:textId="77777777" w:rsidR="008B36E0" w:rsidRPr="00CA1DEB" w:rsidRDefault="008B36E0" w:rsidP="00BA5074">
            <w:pPr>
              <w:spacing w:line="260" w:lineRule="exact"/>
              <w:jc w:val="center"/>
            </w:pPr>
            <w:r w:rsidRPr="00CA1DEB">
              <w:rPr>
                <w:rFonts w:hint="eastAsia"/>
              </w:rPr>
              <w:t>補助率</w:t>
            </w:r>
          </w:p>
        </w:tc>
        <w:tc>
          <w:tcPr>
            <w:tcW w:w="1134" w:type="dxa"/>
            <w:tcBorders>
              <w:top w:val="single" w:sz="12" w:space="0" w:color="auto"/>
              <w:bottom w:val="single" w:sz="12" w:space="0" w:color="auto"/>
              <w:right w:val="single" w:sz="12" w:space="0" w:color="auto"/>
            </w:tcBorders>
            <w:vAlign w:val="center"/>
          </w:tcPr>
          <w:p w14:paraId="2BEF9F6A" w14:textId="77777777" w:rsidR="008B36E0" w:rsidRPr="00CA1DEB" w:rsidRDefault="008B36E0" w:rsidP="00BA5074">
            <w:pPr>
              <w:spacing w:line="260" w:lineRule="exact"/>
              <w:jc w:val="center"/>
            </w:pPr>
            <w:r w:rsidRPr="00CA1DEB">
              <w:rPr>
                <w:rFonts w:hint="eastAsia"/>
              </w:rPr>
              <w:t>事業</w:t>
            </w:r>
            <w:r w:rsidRPr="00CA1DEB">
              <w:t>実施</w:t>
            </w:r>
            <w:r w:rsidRPr="00CA1DEB">
              <w:rPr>
                <w:rFonts w:hint="eastAsia"/>
              </w:rPr>
              <w:t>期間</w:t>
            </w:r>
          </w:p>
        </w:tc>
      </w:tr>
      <w:tr w:rsidR="00CA1DEB" w:rsidRPr="00CA1DEB" w14:paraId="78EAB8EC" w14:textId="77777777" w:rsidTr="00305274">
        <w:trPr>
          <w:trHeight w:val="3953"/>
        </w:trPr>
        <w:tc>
          <w:tcPr>
            <w:tcW w:w="1384" w:type="dxa"/>
            <w:vMerge w:val="restart"/>
            <w:tcBorders>
              <w:top w:val="single" w:sz="12" w:space="0" w:color="auto"/>
              <w:left w:val="single" w:sz="12" w:space="0" w:color="auto"/>
              <w:bottom w:val="single" w:sz="4" w:space="0" w:color="auto"/>
              <w:right w:val="single" w:sz="12" w:space="0" w:color="auto"/>
            </w:tcBorders>
          </w:tcPr>
          <w:p w14:paraId="7A5FD3B5" w14:textId="4948993E" w:rsidR="008E0B21" w:rsidRPr="00CA1DEB" w:rsidRDefault="00434805" w:rsidP="00BA5074">
            <w:pPr>
              <w:spacing w:line="300" w:lineRule="exact"/>
              <w:ind w:left="211" w:hangingChars="100" w:hanging="211"/>
              <w:jc w:val="left"/>
            </w:pPr>
            <w:r w:rsidRPr="00CA1DEB">
              <w:rPr>
                <w:rFonts w:hint="eastAsia"/>
              </w:rPr>
              <w:t>１</w:t>
            </w:r>
          </w:p>
          <w:p w14:paraId="7E81A253" w14:textId="77777777" w:rsidR="00F1548C" w:rsidRPr="00CA1DEB" w:rsidRDefault="008B36E0" w:rsidP="00BA5074">
            <w:pPr>
              <w:spacing w:line="300" w:lineRule="exact"/>
              <w:ind w:left="211" w:hangingChars="100" w:hanging="211"/>
              <w:jc w:val="left"/>
            </w:pPr>
            <w:r w:rsidRPr="00CA1DEB">
              <w:rPr>
                <w:rFonts w:hint="eastAsia"/>
              </w:rPr>
              <w:t>ノウフク</w:t>
            </w:r>
          </w:p>
          <w:p w14:paraId="18829F6D" w14:textId="77777777" w:rsidR="00F1548C" w:rsidRPr="00CA1DEB" w:rsidRDefault="008B36E0" w:rsidP="00BA5074">
            <w:pPr>
              <w:spacing w:line="300" w:lineRule="exact"/>
              <w:ind w:left="211" w:hangingChars="100" w:hanging="211"/>
              <w:jc w:val="left"/>
            </w:pPr>
            <w:r w:rsidRPr="00CA1DEB">
              <w:rPr>
                <w:rFonts w:hint="eastAsia"/>
              </w:rPr>
              <w:t>JAS</w:t>
            </w:r>
            <w:r w:rsidR="00305274" w:rsidRPr="00CA1DEB">
              <w:rPr>
                <w:rFonts w:hint="eastAsia"/>
              </w:rPr>
              <w:t>新規</w:t>
            </w:r>
          </w:p>
          <w:p w14:paraId="1F5D6230" w14:textId="01CFF9EF" w:rsidR="00F1548C" w:rsidRPr="00CA1DEB" w:rsidRDefault="008B36E0" w:rsidP="00BA5074">
            <w:pPr>
              <w:spacing w:line="300" w:lineRule="exact"/>
              <w:ind w:left="211" w:hangingChars="100" w:hanging="211"/>
              <w:jc w:val="left"/>
            </w:pPr>
            <w:r w:rsidRPr="00CA1DEB">
              <w:rPr>
                <w:rFonts w:hint="eastAsia"/>
              </w:rPr>
              <w:t>認</w:t>
            </w:r>
            <w:r w:rsidR="00F1548C" w:rsidRPr="00CA1DEB">
              <w:rPr>
                <w:rFonts w:hint="eastAsia"/>
              </w:rPr>
              <w:t>証取得</w:t>
            </w:r>
          </w:p>
          <w:p w14:paraId="7DA59730" w14:textId="40511644" w:rsidR="008B36E0" w:rsidRPr="00CA1DEB" w:rsidRDefault="008B36E0" w:rsidP="00F1548C">
            <w:pPr>
              <w:spacing w:line="300" w:lineRule="exact"/>
              <w:jc w:val="left"/>
            </w:pPr>
          </w:p>
        </w:tc>
        <w:tc>
          <w:tcPr>
            <w:tcW w:w="2126" w:type="dxa"/>
            <w:vMerge w:val="restart"/>
            <w:tcBorders>
              <w:top w:val="single" w:sz="12" w:space="0" w:color="auto"/>
              <w:left w:val="single" w:sz="12" w:space="0" w:color="auto"/>
              <w:bottom w:val="single" w:sz="4" w:space="0" w:color="auto"/>
            </w:tcBorders>
          </w:tcPr>
          <w:p w14:paraId="4236EBC5" w14:textId="7714F403" w:rsidR="00305274" w:rsidRPr="00CA1DEB" w:rsidRDefault="00305274" w:rsidP="00305274">
            <w:pPr>
              <w:spacing w:line="300" w:lineRule="exact"/>
              <w:jc w:val="left"/>
            </w:pPr>
          </w:p>
          <w:p w14:paraId="71E61F20" w14:textId="580C302C" w:rsidR="008B36E0" w:rsidRPr="00CA1DEB" w:rsidRDefault="00BF68B8" w:rsidP="00373B8A">
            <w:pPr>
              <w:spacing w:line="300" w:lineRule="exact"/>
              <w:jc w:val="left"/>
            </w:pPr>
            <w:r w:rsidRPr="00CA1DEB">
              <w:rPr>
                <w:rFonts w:hAnsi="ＭＳ 明朝" w:hint="eastAsia"/>
              </w:rPr>
              <w:t>（1）</w:t>
            </w:r>
            <w:r w:rsidR="00354F99" w:rsidRPr="00CA1DEB">
              <w:rPr>
                <w:rFonts w:hint="eastAsia"/>
              </w:rPr>
              <w:t>生鮮食品及び観賞用の植物</w:t>
            </w:r>
            <w:r w:rsidR="00A8260B" w:rsidRPr="00CA1DEB">
              <w:rPr>
                <w:rFonts w:hint="eastAsia"/>
              </w:rPr>
              <w:t>、加工食品</w:t>
            </w:r>
            <w:r w:rsidR="00354F99" w:rsidRPr="00CA1DEB">
              <w:rPr>
                <w:rFonts w:hint="eastAsia"/>
              </w:rPr>
              <w:t>における</w:t>
            </w:r>
            <w:r w:rsidR="008B36E0" w:rsidRPr="00CA1DEB">
              <w:rPr>
                <w:rFonts w:hint="eastAsia"/>
              </w:rPr>
              <w:t>ノウフク</w:t>
            </w:r>
            <w:r w:rsidR="00BF7A8F" w:rsidRPr="00CA1DEB">
              <w:rPr>
                <w:rFonts w:hint="eastAsia"/>
              </w:rPr>
              <w:t>JAS</w:t>
            </w:r>
            <w:r w:rsidR="008B36E0" w:rsidRPr="00CA1DEB">
              <w:rPr>
                <w:rFonts w:hint="eastAsia"/>
              </w:rPr>
              <w:t>の新規</w:t>
            </w:r>
            <w:r w:rsidR="008B36E0" w:rsidRPr="00CA1DEB">
              <w:t>認証</w:t>
            </w:r>
            <w:r w:rsidR="008B36E0" w:rsidRPr="00CA1DEB">
              <w:rPr>
                <w:rFonts w:hint="eastAsia"/>
              </w:rPr>
              <w:t>取得</w:t>
            </w:r>
            <w:r w:rsidR="008B36E0" w:rsidRPr="00CA1DEB">
              <w:t>に係</w:t>
            </w:r>
            <w:r w:rsidR="008B36E0" w:rsidRPr="00CA1DEB">
              <w:rPr>
                <w:rFonts w:hint="eastAsia"/>
              </w:rPr>
              <w:t>る経費に対し助成する。</w:t>
            </w:r>
          </w:p>
          <w:p w14:paraId="68183078" w14:textId="77777777" w:rsidR="00FF1758" w:rsidRPr="00CA1DEB" w:rsidRDefault="00FF1758" w:rsidP="00FF1758">
            <w:pPr>
              <w:spacing w:line="300" w:lineRule="exact"/>
              <w:jc w:val="left"/>
            </w:pPr>
          </w:p>
          <w:p w14:paraId="1266F021" w14:textId="5AE2E4AD" w:rsidR="00FF1758" w:rsidRPr="00CA1DEB" w:rsidRDefault="00BF68B8" w:rsidP="00FF1758">
            <w:pPr>
              <w:spacing w:line="300" w:lineRule="exact"/>
              <w:jc w:val="left"/>
            </w:pPr>
            <w:r w:rsidRPr="00CA1DEB">
              <w:rPr>
                <w:rFonts w:hAnsi="ＭＳ 明朝" w:hint="eastAsia"/>
              </w:rPr>
              <w:t>（2）</w:t>
            </w:r>
            <w:r w:rsidR="00FF1758" w:rsidRPr="00CA1DEB">
              <w:rPr>
                <w:rFonts w:hint="eastAsia"/>
              </w:rPr>
              <w:t>生鮮食品及び観賞用の植物でノウフクJASを</w:t>
            </w:r>
            <w:r w:rsidR="00E222ED" w:rsidRPr="00CA1DEB">
              <w:rPr>
                <w:rFonts w:hint="eastAsia"/>
              </w:rPr>
              <w:t>既に</w:t>
            </w:r>
            <w:r w:rsidR="00FF1758" w:rsidRPr="00CA1DEB">
              <w:rPr>
                <w:rFonts w:hint="eastAsia"/>
              </w:rPr>
              <w:t>取得している場合は、加工食品</w:t>
            </w:r>
            <w:r w:rsidR="00F866FD">
              <w:rPr>
                <w:rFonts w:hint="eastAsia"/>
              </w:rPr>
              <w:t>の</w:t>
            </w:r>
            <w:r w:rsidR="00FF1758" w:rsidRPr="00CA1DEB">
              <w:rPr>
                <w:rFonts w:hint="eastAsia"/>
              </w:rPr>
              <w:t>新規</w:t>
            </w:r>
            <w:r w:rsidR="008258E8">
              <w:rPr>
                <w:rFonts w:hint="eastAsia"/>
              </w:rPr>
              <w:t>認証</w:t>
            </w:r>
            <w:r w:rsidR="00FF1758" w:rsidRPr="00CA1DEB">
              <w:rPr>
                <w:rFonts w:hint="eastAsia"/>
              </w:rPr>
              <w:t>取得に係る経費に対して助成する。</w:t>
            </w:r>
          </w:p>
          <w:p w14:paraId="0F645ACA" w14:textId="77777777" w:rsidR="00A8260B" w:rsidRPr="00CA1DEB" w:rsidRDefault="00A8260B" w:rsidP="00FF1758">
            <w:pPr>
              <w:spacing w:line="300" w:lineRule="exact"/>
              <w:jc w:val="left"/>
            </w:pPr>
          </w:p>
          <w:p w14:paraId="1A489DBC" w14:textId="71B140EF" w:rsidR="00A8260B" w:rsidRPr="00CA1DEB" w:rsidRDefault="00BF68B8" w:rsidP="00FF1758">
            <w:pPr>
              <w:spacing w:line="300" w:lineRule="exact"/>
              <w:jc w:val="left"/>
            </w:pPr>
            <w:r w:rsidRPr="00CA1DEB">
              <w:rPr>
                <w:rFonts w:hAnsi="ＭＳ 明朝" w:hint="eastAsia"/>
              </w:rPr>
              <w:t>（3）</w:t>
            </w:r>
            <w:r w:rsidR="00A8260B" w:rsidRPr="00CA1DEB">
              <w:rPr>
                <w:rFonts w:hint="eastAsia"/>
              </w:rPr>
              <w:t>加工食品でノウフクJASを</w:t>
            </w:r>
            <w:r w:rsidR="00E222ED" w:rsidRPr="00CA1DEB">
              <w:rPr>
                <w:rFonts w:hint="eastAsia"/>
              </w:rPr>
              <w:t>既に</w:t>
            </w:r>
            <w:r w:rsidR="00A8260B" w:rsidRPr="00CA1DEB">
              <w:rPr>
                <w:rFonts w:hint="eastAsia"/>
              </w:rPr>
              <w:t>取得している場合は、生鮮食品及び観賞用の植物</w:t>
            </w:r>
            <w:r w:rsidR="00F866FD">
              <w:rPr>
                <w:rFonts w:hint="eastAsia"/>
              </w:rPr>
              <w:t>の</w:t>
            </w:r>
            <w:r w:rsidR="00A8260B" w:rsidRPr="00CA1DEB">
              <w:rPr>
                <w:rFonts w:hint="eastAsia"/>
              </w:rPr>
              <w:t>新規</w:t>
            </w:r>
            <w:r w:rsidR="00F866FD">
              <w:rPr>
                <w:rFonts w:hint="eastAsia"/>
              </w:rPr>
              <w:t>認証</w:t>
            </w:r>
            <w:r w:rsidR="00A8260B" w:rsidRPr="00CA1DEB">
              <w:rPr>
                <w:rFonts w:hint="eastAsia"/>
              </w:rPr>
              <w:t>取得に係る経費に対して助成する。</w:t>
            </w:r>
          </w:p>
          <w:p w14:paraId="54A5FF87" w14:textId="222C850A" w:rsidR="00A8260B" w:rsidRPr="00CA1DEB" w:rsidRDefault="00A8260B" w:rsidP="00FF1758">
            <w:pPr>
              <w:spacing w:line="300" w:lineRule="exact"/>
              <w:jc w:val="left"/>
            </w:pPr>
          </w:p>
        </w:tc>
        <w:tc>
          <w:tcPr>
            <w:tcW w:w="4980" w:type="dxa"/>
            <w:vMerge w:val="restart"/>
            <w:tcBorders>
              <w:top w:val="single" w:sz="12" w:space="0" w:color="auto"/>
              <w:bottom w:val="single" w:sz="4" w:space="0" w:color="auto"/>
            </w:tcBorders>
          </w:tcPr>
          <w:p w14:paraId="75DB1D6D" w14:textId="77777777" w:rsidR="008E0B21" w:rsidRPr="00CA1DEB" w:rsidRDefault="008E0B21" w:rsidP="00BA5074">
            <w:pPr>
              <w:spacing w:line="300" w:lineRule="exact"/>
              <w:ind w:firstLineChars="100" w:firstLine="211"/>
            </w:pPr>
          </w:p>
          <w:p w14:paraId="7F48B7E1" w14:textId="7E96AF97" w:rsidR="008B36E0" w:rsidRPr="00CA1DEB" w:rsidRDefault="008B36E0" w:rsidP="00BA5074">
            <w:pPr>
              <w:spacing w:line="300" w:lineRule="exact"/>
              <w:ind w:firstLineChars="100" w:firstLine="211"/>
            </w:pPr>
            <w:r w:rsidRPr="00CA1DEB">
              <w:rPr>
                <w:rFonts w:hint="eastAsia"/>
              </w:rPr>
              <w:t>次のア～エのいずれかに該当する者であること。</w:t>
            </w:r>
          </w:p>
          <w:p w14:paraId="1C04B34F" w14:textId="77777777" w:rsidR="00B84C34" w:rsidRPr="00CA1DEB" w:rsidRDefault="00B84C34" w:rsidP="00BA5074">
            <w:pPr>
              <w:spacing w:line="300" w:lineRule="exact"/>
              <w:ind w:firstLineChars="100" w:firstLine="211"/>
            </w:pPr>
          </w:p>
          <w:p w14:paraId="23C32AC7" w14:textId="398158C2" w:rsidR="008B36E0" w:rsidRPr="00CA1DEB" w:rsidRDefault="008B36E0" w:rsidP="00BA5074">
            <w:pPr>
              <w:spacing w:line="300" w:lineRule="exact"/>
              <w:ind w:leftChars="100" w:left="422" w:hangingChars="100" w:hanging="211"/>
            </w:pPr>
            <w:r w:rsidRPr="00CA1DEB">
              <w:rPr>
                <w:rFonts w:hint="eastAsia"/>
              </w:rPr>
              <w:t>ア　県内に住所を有する農業者、農業協同組合、農地所有的確化法人、又は農業者で組織された団体（県内に住所を有する農業者で組織されたもので、代表者、組織、意思決定方法その他運営に必要な規程を定めていること。）</w:t>
            </w:r>
          </w:p>
          <w:p w14:paraId="1B736079" w14:textId="77777777" w:rsidR="008E0B21" w:rsidRPr="00CA1DEB" w:rsidRDefault="008E0B21" w:rsidP="00BA5074">
            <w:pPr>
              <w:spacing w:line="300" w:lineRule="exact"/>
              <w:ind w:leftChars="100" w:left="422" w:hangingChars="100" w:hanging="211"/>
            </w:pPr>
          </w:p>
          <w:p w14:paraId="114CC779" w14:textId="77777777" w:rsidR="008B36E0" w:rsidRPr="00CA1DEB" w:rsidRDefault="008B36E0" w:rsidP="00BA5074">
            <w:pPr>
              <w:spacing w:line="300" w:lineRule="exact"/>
              <w:ind w:left="422" w:hangingChars="200" w:hanging="422"/>
            </w:pPr>
            <w:r w:rsidRPr="00CA1DEB">
              <w:rPr>
                <w:rFonts w:hint="eastAsia"/>
              </w:rPr>
              <w:t xml:space="preserve">　イ　県内に住所を有する就労系障害福祉サービス事業所又は生活介護事業所で農業または農産物を使用した加工品で収益を得ている法人</w:t>
            </w:r>
          </w:p>
          <w:p w14:paraId="682B098A" w14:textId="77777777" w:rsidR="008E0B21" w:rsidRPr="00CA1DEB" w:rsidRDefault="008E0B21" w:rsidP="00BA5074">
            <w:pPr>
              <w:spacing w:line="300" w:lineRule="exact"/>
              <w:ind w:left="422" w:hangingChars="200" w:hanging="422"/>
            </w:pPr>
          </w:p>
          <w:p w14:paraId="498D22C1" w14:textId="51366567" w:rsidR="008B36E0" w:rsidRPr="00CA1DEB" w:rsidRDefault="008B36E0" w:rsidP="00BA5074">
            <w:pPr>
              <w:spacing w:line="300" w:lineRule="exact"/>
              <w:ind w:leftChars="100" w:left="422" w:hangingChars="100" w:hanging="211"/>
            </w:pPr>
            <w:r w:rsidRPr="00CA1DEB">
              <w:rPr>
                <w:rFonts w:hint="eastAsia"/>
              </w:rPr>
              <w:t>ウ　県内に製造施設を有し、加工食品の製造</w:t>
            </w:r>
            <w:r w:rsidR="006331C3">
              <w:rPr>
                <w:rFonts w:hint="eastAsia"/>
              </w:rPr>
              <w:t>又</w:t>
            </w:r>
            <w:r w:rsidRPr="00CA1DEB">
              <w:rPr>
                <w:rFonts w:hint="eastAsia"/>
              </w:rPr>
              <w:t>は加工を行う事業者。</w:t>
            </w:r>
          </w:p>
          <w:p w14:paraId="467B2FFD" w14:textId="77777777" w:rsidR="008B36E0" w:rsidRPr="00CA1DEB" w:rsidRDefault="008B36E0" w:rsidP="00BA5074">
            <w:pPr>
              <w:spacing w:line="300" w:lineRule="exact"/>
              <w:ind w:leftChars="200" w:left="422" w:firstLineChars="100" w:firstLine="211"/>
            </w:pPr>
            <w:r w:rsidRPr="00CA1DEB">
              <w:rPr>
                <w:rFonts w:hint="eastAsia"/>
              </w:rPr>
              <w:t>ただし、他事業者が農福連携により生産した農産物を加工食品に使用する場合は、その農産物がノウフクJASを認証している場合に限る。</w:t>
            </w:r>
          </w:p>
          <w:p w14:paraId="275F234E" w14:textId="77777777" w:rsidR="008E0B21" w:rsidRPr="00CA1DEB" w:rsidRDefault="008E0B21" w:rsidP="00BA5074">
            <w:pPr>
              <w:spacing w:line="300" w:lineRule="exact"/>
              <w:ind w:leftChars="200" w:left="422" w:firstLineChars="100" w:firstLine="211"/>
            </w:pPr>
          </w:p>
          <w:p w14:paraId="3F82749E" w14:textId="77777777" w:rsidR="008B36E0" w:rsidRPr="00CA1DEB" w:rsidRDefault="008B36E0" w:rsidP="00BA5074">
            <w:pPr>
              <w:spacing w:line="300" w:lineRule="exact"/>
              <w:ind w:leftChars="100" w:left="422" w:hangingChars="100" w:hanging="211"/>
            </w:pPr>
            <w:r w:rsidRPr="00CA1DEB">
              <w:rPr>
                <w:rFonts w:hint="eastAsia"/>
              </w:rPr>
              <w:t>エ　ア～ウで組織された団体（代表者、組織、意思決定方法その他運営に必要な規程を定めていること。）</w:t>
            </w:r>
          </w:p>
          <w:p w14:paraId="7EECC9A2" w14:textId="77777777" w:rsidR="008E0B21" w:rsidRPr="00CA1DEB" w:rsidRDefault="008E0B21" w:rsidP="00BA5074">
            <w:pPr>
              <w:spacing w:line="300" w:lineRule="exact"/>
              <w:ind w:leftChars="100" w:left="422" w:hangingChars="100" w:hanging="211"/>
            </w:pPr>
          </w:p>
        </w:tc>
        <w:tc>
          <w:tcPr>
            <w:tcW w:w="1134" w:type="dxa"/>
            <w:tcBorders>
              <w:top w:val="single" w:sz="12" w:space="0" w:color="auto"/>
              <w:bottom w:val="single" w:sz="4" w:space="0" w:color="auto"/>
            </w:tcBorders>
            <w:vAlign w:val="center"/>
          </w:tcPr>
          <w:p w14:paraId="5D004C0D" w14:textId="77777777" w:rsidR="008B36E0" w:rsidRPr="00CA1DEB" w:rsidRDefault="008B36E0" w:rsidP="00BA5074">
            <w:pPr>
              <w:spacing w:line="260" w:lineRule="exact"/>
              <w:jc w:val="center"/>
            </w:pPr>
            <w:r w:rsidRPr="00CA1DEB">
              <w:rPr>
                <w:rFonts w:hint="eastAsia"/>
                <w:spacing w:val="2"/>
              </w:rPr>
              <w:t>役務費</w:t>
            </w:r>
          </w:p>
        </w:tc>
        <w:tc>
          <w:tcPr>
            <w:tcW w:w="2410" w:type="dxa"/>
            <w:tcBorders>
              <w:top w:val="single" w:sz="12" w:space="0" w:color="auto"/>
              <w:bottom w:val="single" w:sz="4" w:space="0" w:color="auto"/>
            </w:tcBorders>
            <w:vAlign w:val="center"/>
          </w:tcPr>
          <w:p w14:paraId="6F7286D5" w14:textId="77777777" w:rsidR="008B36E0" w:rsidRPr="00CA1DEB" w:rsidRDefault="008B36E0" w:rsidP="00D40E01">
            <w:pPr>
              <w:spacing w:line="260" w:lineRule="exact"/>
              <w:jc w:val="left"/>
            </w:pPr>
            <w:r w:rsidRPr="00CA1DEB">
              <w:rPr>
                <w:rFonts w:hint="eastAsia"/>
              </w:rPr>
              <w:t>ノウフクJAS生産工程管理者講習会受講料、認証手数料（申請書受理手数料、書類審査料、実地検査料、判定料、事務手数料　等）</w:t>
            </w:r>
          </w:p>
          <w:p w14:paraId="17AB79BD" w14:textId="77777777" w:rsidR="008B36E0" w:rsidRPr="00CA1DEB" w:rsidRDefault="008B36E0" w:rsidP="00D40E01">
            <w:pPr>
              <w:spacing w:line="260" w:lineRule="exact"/>
              <w:jc w:val="left"/>
            </w:pPr>
            <w:r w:rsidRPr="00CA1DEB">
              <w:rPr>
                <w:rFonts w:hint="eastAsia"/>
              </w:rPr>
              <w:t>※財務諸表交付手数料、交付手数料を除く。</w:t>
            </w:r>
          </w:p>
        </w:tc>
        <w:tc>
          <w:tcPr>
            <w:tcW w:w="1418" w:type="dxa"/>
            <w:vMerge w:val="restart"/>
            <w:tcBorders>
              <w:top w:val="single" w:sz="12" w:space="0" w:color="auto"/>
              <w:bottom w:val="single" w:sz="4" w:space="0" w:color="auto"/>
            </w:tcBorders>
            <w:vAlign w:val="center"/>
          </w:tcPr>
          <w:p w14:paraId="286A11EA" w14:textId="77777777" w:rsidR="008B36E0" w:rsidRPr="00CA1DEB" w:rsidRDefault="008B36E0" w:rsidP="00BA5074">
            <w:pPr>
              <w:kinsoku w:val="0"/>
              <w:autoSpaceDE w:val="0"/>
              <w:autoSpaceDN w:val="0"/>
              <w:spacing w:line="280" w:lineRule="exact"/>
              <w:jc w:val="left"/>
              <w:rPr>
                <w:spacing w:val="2"/>
              </w:rPr>
            </w:pPr>
            <w:r w:rsidRPr="00CA1DEB">
              <w:rPr>
                <w:rFonts w:hint="eastAsia"/>
                <w:spacing w:val="2"/>
              </w:rPr>
              <w:t>事業費の</w:t>
            </w:r>
            <w:r w:rsidRPr="00CA1DEB">
              <w:rPr>
                <w:rFonts w:hint="eastAsia"/>
              </w:rPr>
              <w:t>１／２以内</w:t>
            </w:r>
          </w:p>
          <w:p w14:paraId="083E1813" w14:textId="39023210" w:rsidR="001C7396" w:rsidRPr="00CA1DEB" w:rsidRDefault="008B36E0" w:rsidP="00BA5074">
            <w:pPr>
              <w:spacing w:line="260" w:lineRule="exact"/>
              <w:jc w:val="left"/>
            </w:pPr>
            <w:r w:rsidRPr="00CA1DEB">
              <w:rPr>
                <w:rFonts w:hint="eastAsia"/>
              </w:rPr>
              <w:t>ただし、事業実施主体ごとに</w:t>
            </w:r>
            <w:r w:rsidR="00B84C34" w:rsidRPr="00CA1DEB">
              <w:rPr>
                <w:rFonts w:hint="eastAsia"/>
              </w:rPr>
              <w:t>９２</w:t>
            </w:r>
            <w:r w:rsidRPr="00CA1DEB">
              <w:rPr>
                <w:rFonts w:hint="eastAsia"/>
              </w:rPr>
              <w:t>千円を上限とする</w:t>
            </w:r>
            <w:r w:rsidR="001C7396">
              <w:rPr>
                <w:rFonts w:hint="eastAsia"/>
              </w:rPr>
              <w:t>。</w:t>
            </w:r>
          </w:p>
        </w:tc>
        <w:tc>
          <w:tcPr>
            <w:tcW w:w="1134" w:type="dxa"/>
            <w:vMerge w:val="restart"/>
            <w:tcBorders>
              <w:top w:val="single" w:sz="12" w:space="0" w:color="auto"/>
              <w:bottom w:val="single" w:sz="4" w:space="0" w:color="auto"/>
              <w:right w:val="single" w:sz="12" w:space="0" w:color="auto"/>
            </w:tcBorders>
            <w:vAlign w:val="center"/>
          </w:tcPr>
          <w:p w14:paraId="512E511D" w14:textId="77777777" w:rsidR="008B36E0" w:rsidRPr="00CA1DEB" w:rsidRDefault="008B36E0" w:rsidP="00BA5074">
            <w:pPr>
              <w:spacing w:line="260" w:lineRule="exact"/>
              <w:jc w:val="center"/>
            </w:pPr>
            <w:r w:rsidRPr="00CA1DEB">
              <w:rPr>
                <w:rFonts w:hint="eastAsia"/>
              </w:rPr>
              <w:t>1か年</w:t>
            </w:r>
          </w:p>
        </w:tc>
      </w:tr>
      <w:tr w:rsidR="008B36E0" w:rsidRPr="00CA1DEB" w14:paraId="57463197" w14:textId="77777777" w:rsidTr="00305274">
        <w:trPr>
          <w:trHeight w:val="629"/>
        </w:trPr>
        <w:tc>
          <w:tcPr>
            <w:tcW w:w="1384" w:type="dxa"/>
            <w:vMerge/>
            <w:tcBorders>
              <w:left w:val="single" w:sz="12" w:space="0" w:color="auto"/>
              <w:bottom w:val="single" w:sz="12" w:space="0" w:color="auto"/>
              <w:right w:val="single" w:sz="12" w:space="0" w:color="auto"/>
            </w:tcBorders>
          </w:tcPr>
          <w:p w14:paraId="5FC52B72" w14:textId="77777777" w:rsidR="008B36E0" w:rsidRPr="00CA1DEB" w:rsidRDefault="008B36E0" w:rsidP="00BA5074">
            <w:pPr>
              <w:spacing w:line="260" w:lineRule="exact"/>
            </w:pPr>
          </w:p>
        </w:tc>
        <w:tc>
          <w:tcPr>
            <w:tcW w:w="2126" w:type="dxa"/>
            <w:vMerge/>
            <w:tcBorders>
              <w:left w:val="single" w:sz="12" w:space="0" w:color="auto"/>
              <w:bottom w:val="single" w:sz="12" w:space="0" w:color="auto"/>
            </w:tcBorders>
            <w:vAlign w:val="center"/>
          </w:tcPr>
          <w:p w14:paraId="2A209C0B" w14:textId="77777777" w:rsidR="008B36E0" w:rsidRPr="00CA1DEB" w:rsidRDefault="008B36E0" w:rsidP="00BA5074">
            <w:pPr>
              <w:spacing w:line="260" w:lineRule="exact"/>
            </w:pPr>
          </w:p>
        </w:tc>
        <w:tc>
          <w:tcPr>
            <w:tcW w:w="4980" w:type="dxa"/>
            <w:vMerge/>
            <w:tcBorders>
              <w:bottom w:val="single" w:sz="12" w:space="0" w:color="auto"/>
            </w:tcBorders>
            <w:vAlign w:val="center"/>
          </w:tcPr>
          <w:p w14:paraId="400F0D7D" w14:textId="77777777" w:rsidR="008B36E0" w:rsidRPr="00CA1DEB" w:rsidRDefault="008B36E0" w:rsidP="00BA5074">
            <w:pPr>
              <w:spacing w:line="260" w:lineRule="exact"/>
              <w:rPr>
                <w:sz w:val="20"/>
                <w:szCs w:val="20"/>
              </w:rPr>
            </w:pPr>
          </w:p>
        </w:tc>
        <w:tc>
          <w:tcPr>
            <w:tcW w:w="1134" w:type="dxa"/>
            <w:tcBorders>
              <w:top w:val="single" w:sz="4" w:space="0" w:color="auto"/>
              <w:bottom w:val="single" w:sz="12" w:space="0" w:color="auto"/>
            </w:tcBorders>
            <w:vAlign w:val="center"/>
          </w:tcPr>
          <w:p w14:paraId="1C8556CB" w14:textId="77777777" w:rsidR="008B36E0" w:rsidRPr="00CA1DEB" w:rsidRDefault="008B36E0" w:rsidP="00BA5074">
            <w:pPr>
              <w:spacing w:line="260" w:lineRule="exact"/>
              <w:jc w:val="center"/>
            </w:pPr>
            <w:r w:rsidRPr="00CA1DEB">
              <w:rPr>
                <w:rFonts w:hint="eastAsia"/>
              </w:rPr>
              <w:t>旅費</w:t>
            </w:r>
          </w:p>
        </w:tc>
        <w:tc>
          <w:tcPr>
            <w:tcW w:w="2410" w:type="dxa"/>
            <w:tcBorders>
              <w:top w:val="single" w:sz="4" w:space="0" w:color="auto"/>
              <w:bottom w:val="single" w:sz="12" w:space="0" w:color="auto"/>
            </w:tcBorders>
            <w:vAlign w:val="center"/>
          </w:tcPr>
          <w:p w14:paraId="5B4BC4DA" w14:textId="37565EA2" w:rsidR="00E172CE" w:rsidRPr="00CA1DEB" w:rsidRDefault="008B36E0" w:rsidP="00D40E01">
            <w:pPr>
              <w:spacing w:line="260" w:lineRule="exact"/>
              <w:ind w:left="211" w:hangingChars="100" w:hanging="211"/>
              <w:jc w:val="left"/>
            </w:pPr>
            <w:r w:rsidRPr="00CA1DEB">
              <w:rPr>
                <w:rFonts w:hint="eastAsia"/>
              </w:rPr>
              <w:t>検査</w:t>
            </w:r>
            <w:r w:rsidR="00F866FD">
              <w:rPr>
                <w:rFonts w:hint="eastAsia"/>
              </w:rPr>
              <w:t>員の</w:t>
            </w:r>
            <w:r w:rsidRPr="00CA1DEB">
              <w:rPr>
                <w:rFonts w:hint="eastAsia"/>
              </w:rPr>
              <w:t>交通費</w:t>
            </w:r>
          </w:p>
          <w:p w14:paraId="23E34373" w14:textId="42175111" w:rsidR="008B36E0" w:rsidRPr="00CA1DEB" w:rsidRDefault="00B9380C" w:rsidP="00D40E01">
            <w:pPr>
              <w:spacing w:line="260" w:lineRule="exact"/>
              <w:ind w:left="211" w:hangingChars="100" w:hanging="211"/>
              <w:jc w:val="left"/>
            </w:pPr>
            <w:r>
              <w:rPr>
                <w:rFonts w:hint="eastAsia"/>
              </w:rPr>
              <w:t>検査員の</w:t>
            </w:r>
            <w:r w:rsidR="008B36E0" w:rsidRPr="00CA1DEB">
              <w:rPr>
                <w:rFonts w:hint="eastAsia"/>
              </w:rPr>
              <w:t>検査宿泊費</w:t>
            </w:r>
          </w:p>
          <w:p w14:paraId="625F64A8" w14:textId="2C28CACD" w:rsidR="00E172CE" w:rsidRPr="00CA1DEB" w:rsidRDefault="00E172CE" w:rsidP="00D40E01">
            <w:pPr>
              <w:spacing w:line="260" w:lineRule="exact"/>
              <w:ind w:left="211" w:hangingChars="100" w:hanging="211"/>
              <w:jc w:val="left"/>
            </w:pPr>
            <w:r w:rsidRPr="00CA1DEB">
              <w:rPr>
                <w:rFonts w:hint="eastAsia"/>
              </w:rPr>
              <w:t>※ノウフクJASの実地検査に</w:t>
            </w:r>
            <w:r w:rsidR="00F866FD">
              <w:rPr>
                <w:rFonts w:hint="eastAsia"/>
              </w:rPr>
              <w:t>係る検査員の</w:t>
            </w:r>
            <w:r w:rsidRPr="00CA1DEB">
              <w:rPr>
                <w:rFonts w:hint="eastAsia"/>
              </w:rPr>
              <w:t>経費に限る。</w:t>
            </w:r>
          </w:p>
        </w:tc>
        <w:tc>
          <w:tcPr>
            <w:tcW w:w="1418" w:type="dxa"/>
            <w:vMerge/>
            <w:tcBorders>
              <w:bottom w:val="single" w:sz="12" w:space="0" w:color="auto"/>
            </w:tcBorders>
            <w:vAlign w:val="center"/>
          </w:tcPr>
          <w:p w14:paraId="00A579F8" w14:textId="77777777" w:rsidR="008B36E0" w:rsidRPr="00CA1DEB" w:rsidRDefault="008B36E0" w:rsidP="00BA5074">
            <w:pPr>
              <w:spacing w:line="260" w:lineRule="exact"/>
              <w:jc w:val="left"/>
            </w:pPr>
          </w:p>
        </w:tc>
        <w:tc>
          <w:tcPr>
            <w:tcW w:w="1134" w:type="dxa"/>
            <w:vMerge/>
            <w:tcBorders>
              <w:bottom w:val="single" w:sz="12" w:space="0" w:color="auto"/>
              <w:right w:val="single" w:sz="12" w:space="0" w:color="auto"/>
            </w:tcBorders>
          </w:tcPr>
          <w:p w14:paraId="6744D903" w14:textId="77777777" w:rsidR="008B36E0" w:rsidRPr="00CA1DEB" w:rsidRDefault="008B36E0" w:rsidP="00BA5074">
            <w:pPr>
              <w:spacing w:line="260" w:lineRule="exact"/>
              <w:jc w:val="center"/>
            </w:pPr>
          </w:p>
        </w:tc>
      </w:tr>
    </w:tbl>
    <w:p w14:paraId="7D2CDD12" w14:textId="01D1F575" w:rsidR="00007815" w:rsidRPr="00CA1DEB" w:rsidRDefault="00007815" w:rsidP="00006E56">
      <w:pPr>
        <w:tabs>
          <w:tab w:val="left" w:pos="7174"/>
        </w:tabs>
        <w:rPr>
          <w:rFonts w:hAnsi="ＭＳ 明朝"/>
        </w:rPr>
      </w:pPr>
      <w:bookmarkStart w:id="7" w:name="_Hlk158293539"/>
      <w:bookmarkEnd w:id="7"/>
    </w:p>
    <w:sectPr w:rsidR="00007815" w:rsidRPr="00CA1DEB" w:rsidSect="00006E56">
      <w:footerReference w:type="even" r:id="rId8"/>
      <w:pgSz w:w="16840" w:h="11910" w:orient="landscape" w:code="9"/>
      <w:pgMar w:top="567" w:right="1134" w:bottom="1021" w:left="1134" w:header="720" w:footer="720" w:gutter="0"/>
      <w:cols w:space="720"/>
      <w:docGrid w:type="linesAndChars" w:linePitch="368" w:charSpace="-18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1BF2" w14:textId="77777777" w:rsidR="00F26DA8" w:rsidRDefault="00F26DA8">
      <w:r>
        <w:separator/>
      </w:r>
    </w:p>
  </w:endnote>
  <w:endnote w:type="continuationSeparator" w:id="0">
    <w:p w14:paraId="4DEE0294" w14:textId="77777777" w:rsidR="00F26DA8" w:rsidRDefault="00F2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6420" w14:textId="1A86704F" w:rsidR="000662CB" w:rsidRDefault="000662CB" w:rsidP="00933E6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726EA">
      <w:rPr>
        <w:rStyle w:val="a6"/>
        <w:noProof/>
      </w:rPr>
      <w:t>1</w:t>
    </w:r>
    <w:r>
      <w:rPr>
        <w:rStyle w:val="a6"/>
      </w:rPr>
      <w:fldChar w:fldCharType="end"/>
    </w:r>
  </w:p>
  <w:p w14:paraId="24770AED" w14:textId="77777777" w:rsidR="000662CB" w:rsidRDefault="000662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97A1D" w14:textId="77777777" w:rsidR="00F26DA8" w:rsidRDefault="00F26DA8">
      <w:r>
        <w:separator/>
      </w:r>
    </w:p>
  </w:footnote>
  <w:footnote w:type="continuationSeparator" w:id="0">
    <w:p w14:paraId="55224AB0" w14:textId="77777777" w:rsidR="00F26DA8" w:rsidRDefault="00F26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14C"/>
    <w:multiLevelType w:val="hybridMultilevel"/>
    <w:tmpl w:val="C680D996"/>
    <w:lvl w:ilvl="0" w:tplc="06A66D70">
      <w:start w:val="2"/>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1" w15:restartNumberingAfterBreak="0">
    <w:nsid w:val="054D7BED"/>
    <w:multiLevelType w:val="hybridMultilevel"/>
    <w:tmpl w:val="DADA9CFC"/>
    <w:lvl w:ilvl="0" w:tplc="0A3C1F52">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 w15:restartNumberingAfterBreak="0">
    <w:nsid w:val="1E491756"/>
    <w:multiLevelType w:val="hybridMultilevel"/>
    <w:tmpl w:val="F3848E8E"/>
    <w:lvl w:ilvl="0" w:tplc="C9E25B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54A23"/>
    <w:multiLevelType w:val="hybridMultilevel"/>
    <w:tmpl w:val="3C76F624"/>
    <w:lvl w:ilvl="0" w:tplc="EE64082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614CB"/>
    <w:multiLevelType w:val="hybridMultilevel"/>
    <w:tmpl w:val="D74C387C"/>
    <w:lvl w:ilvl="0" w:tplc="37A8A52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DE510B"/>
    <w:multiLevelType w:val="hybridMultilevel"/>
    <w:tmpl w:val="C97E8F6C"/>
    <w:lvl w:ilvl="0" w:tplc="646CFC18">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6272AC"/>
    <w:multiLevelType w:val="hybridMultilevel"/>
    <w:tmpl w:val="45845C6E"/>
    <w:lvl w:ilvl="0" w:tplc="AFB66C2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FF435C"/>
    <w:multiLevelType w:val="hybridMultilevel"/>
    <w:tmpl w:val="BD6C53D2"/>
    <w:lvl w:ilvl="0" w:tplc="F2A4463C">
      <w:start w:val="1"/>
      <w:numFmt w:val="aiueo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56BF32BA"/>
    <w:multiLevelType w:val="hybridMultilevel"/>
    <w:tmpl w:val="52F632B0"/>
    <w:lvl w:ilvl="0" w:tplc="30F0E2E6">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15:restartNumberingAfterBreak="0">
    <w:nsid w:val="589D4FAD"/>
    <w:multiLevelType w:val="hybridMultilevel"/>
    <w:tmpl w:val="A23EA0E2"/>
    <w:lvl w:ilvl="0" w:tplc="B1220276">
      <w:start w:val="3"/>
      <w:numFmt w:val="bullet"/>
      <w:lvlText w:val="※"/>
      <w:lvlJc w:val="left"/>
      <w:pPr>
        <w:tabs>
          <w:tab w:val="num" w:pos="2280"/>
        </w:tabs>
        <w:ind w:left="2280" w:hanging="36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10" w15:restartNumberingAfterBreak="0">
    <w:nsid w:val="5AA52AAB"/>
    <w:multiLevelType w:val="hybridMultilevel"/>
    <w:tmpl w:val="E3C8EC40"/>
    <w:lvl w:ilvl="0" w:tplc="7ACC4D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7E6234F"/>
    <w:multiLevelType w:val="hybridMultilevel"/>
    <w:tmpl w:val="99A858F2"/>
    <w:lvl w:ilvl="0" w:tplc="6644A25E">
      <w:start w:val="2"/>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2" w15:restartNumberingAfterBreak="0">
    <w:nsid w:val="6D615E14"/>
    <w:multiLevelType w:val="hybridMultilevel"/>
    <w:tmpl w:val="419C8B1E"/>
    <w:lvl w:ilvl="0" w:tplc="501A5682">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15:restartNumberingAfterBreak="0">
    <w:nsid w:val="707212CA"/>
    <w:multiLevelType w:val="hybridMultilevel"/>
    <w:tmpl w:val="C890BBB0"/>
    <w:lvl w:ilvl="0" w:tplc="1CA8CD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E0212B"/>
    <w:multiLevelType w:val="hybridMultilevel"/>
    <w:tmpl w:val="B148B0F2"/>
    <w:lvl w:ilvl="0" w:tplc="6D9A42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91E39FD"/>
    <w:multiLevelType w:val="hybridMultilevel"/>
    <w:tmpl w:val="BF16568A"/>
    <w:lvl w:ilvl="0" w:tplc="4DAAE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CA31E7"/>
    <w:multiLevelType w:val="hybridMultilevel"/>
    <w:tmpl w:val="5232974C"/>
    <w:lvl w:ilvl="0" w:tplc="E3F85856">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num w:numId="1" w16cid:durableId="771241895">
    <w:abstractNumId w:val="9"/>
  </w:num>
  <w:num w:numId="2" w16cid:durableId="1138885629">
    <w:abstractNumId w:val="11"/>
  </w:num>
  <w:num w:numId="3" w16cid:durableId="679282771">
    <w:abstractNumId w:val="4"/>
  </w:num>
  <w:num w:numId="4" w16cid:durableId="1988975683">
    <w:abstractNumId w:val="1"/>
  </w:num>
  <w:num w:numId="5" w16cid:durableId="832985235">
    <w:abstractNumId w:val="0"/>
  </w:num>
  <w:num w:numId="6" w16cid:durableId="1482308280">
    <w:abstractNumId w:val="13"/>
  </w:num>
  <w:num w:numId="7" w16cid:durableId="1913462863">
    <w:abstractNumId w:val="14"/>
  </w:num>
  <w:num w:numId="8" w16cid:durableId="625476730">
    <w:abstractNumId w:val="8"/>
  </w:num>
  <w:num w:numId="9" w16cid:durableId="1822690268">
    <w:abstractNumId w:val="12"/>
  </w:num>
  <w:num w:numId="10" w16cid:durableId="831331689">
    <w:abstractNumId w:val="16"/>
  </w:num>
  <w:num w:numId="11" w16cid:durableId="1781610806">
    <w:abstractNumId w:val="6"/>
  </w:num>
  <w:num w:numId="12" w16cid:durableId="212934663">
    <w:abstractNumId w:val="3"/>
  </w:num>
  <w:num w:numId="13" w16cid:durableId="1889106710">
    <w:abstractNumId w:val="2"/>
  </w:num>
  <w:num w:numId="14" w16cid:durableId="1399523346">
    <w:abstractNumId w:val="5"/>
  </w:num>
  <w:num w:numId="15" w16cid:durableId="1236012051">
    <w:abstractNumId w:val="15"/>
  </w:num>
  <w:num w:numId="16" w16cid:durableId="1474563725">
    <w:abstractNumId w:val="10"/>
  </w:num>
  <w:num w:numId="17" w16cid:durableId="10326139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1"/>
  <w:drawingGridVerticalSpacing w:val="184"/>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2CE0"/>
    <w:rsid w:val="000012D5"/>
    <w:rsid w:val="00002032"/>
    <w:rsid w:val="00002DD8"/>
    <w:rsid w:val="000055C3"/>
    <w:rsid w:val="00006943"/>
    <w:rsid w:val="00006E56"/>
    <w:rsid w:val="00007815"/>
    <w:rsid w:val="00010BC0"/>
    <w:rsid w:val="0001422F"/>
    <w:rsid w:val="000142B1"/>
    <w:rsid w:val="0001474B"/>
    <w:rsid w:val="00014793"/>
    <w:rsid w:val="00014BFA"/>
    <w:rsid w:val="0001715F"/>
    <w:rsid w:val="0002022E"/>
    <w:rsid w:val="00021B3E"/>
    <w:rsid w:val="0002262E"/>
    <w:rsid w:val="00023D85"/>
    <w:rsid w:val="000253B4"/>
    <w:rsid w:val="00025923"/>
    <w:rsid w:val="00026345"/>
    <w:rsid w:val="000332E2"/>
    <w:rsid w:val="00033ECF"/>
    <w:rsid w:val="000355CC"/>
    <w:rsid w:val="00040B61"/>
    <w:rsid w:val="00045CCC"/>
    <w:rsid w:val="00050EEB"/>
    <w:rsid w:val="000530FB"/>
    <w:rsid w:val="000539E0"/>
    <w:rsid w:val="0005574F"/>
    <w:rsid w:val="00056665"/>
    <w:rsid w:val="0005717A"/>
    <w:rsid w:val="00060903"/>
    <w:rsid w:val="00060ED2"/>
    <w:rsid w:val="00061192"/>
    <w:rsid w:val="0006140A"/>
    <w:rsid w:val="00063874"/>
    <w:rsid w:val="000662CB"/>
    <w:rsid w:val="00066FD1"/>
    <w:rsid w:val="00070779"/>
    <w:rsid w:val="000723A5"/>
    <w:rsid w:val="000732DD"/>
    <w:rsid w:val="000751AB"/>
    <w:rsid w:val="000767D1"/>
    <w:rsid w:val="00076E55"/>
    <w:rsid w:val="00080B41"/>
    <w:rsid w:val="00082C78"/>
    <w:rsid w:val="00084036"/>
    <w:rsid w:val="00085289"/>
    <w:rsid w:val="0008554D"/>
    <w:rsid w:val="00087AE2"/>
    <w:rsid w:val="00090713"/>
    <w:rsid w:val="0009133F"/>
    <w:rsid w:val="0009351E"/>
    <w:rsid w:val="00093C4A"/>
    <w:rsid w:val="00094494"/>
    <w:rsid w:val="000A04AB"/>
    <w:rsid w:val="000A3272"/>
    <w:rsid w:val="000A4208"/>
    <w:rsid w:val="000A5F61"/>
    <w:rsid w:val="000B030A"/>
    <w:rsid w:val="000B2FC1"/>
    <w:rsid w:val="000B74C1"/>
    <w:rsid w:val="000B77F6"/>
    <w:rsid w:val="000C1CED"/>
    <w:rsid w:val="000C40F4"/>
    <w:rsid w:val="000C42A7"/>
    <w:rsid w:val="000C4CA4"/>
    <w:rsid w:val="000C5D10"/>
    <w:rsid w:val="000C7003"/>
    <w:rsid w:val="000C716D"/>
    <w:rsid w:val="000D20B4"/>
    <w:rsid w:val="000D34F2"/>
    <w:rsid w:val="000D52D7"/>
    <w:rsid w:val="000D65CC"/>
    <w:rsid w:val="000D67FC"/>
    <w:rsid w:val="000D68CC"/>
    <w:rsid w:val="000D7808"/>
    <w:rsid w:val="000D7AFF"/>
    <w:rsid w:val="000E0107"/>
    <w:rsid w:val="000E4174"/>
    <w:rsid w:val="000E44A4"/>
    <w:rsid w:val="000E5C22"/>
    <w:rsid w:val="000F0693"/>
    <w:rsid w:val="000F0987"/>
    <w:rsid w:val="000F1459"/>
    <w:rsid w:val="000F4EC1"/>
    <w:rsid w:val="000F5448"/>
    <w:rsid w:val="0010099D"/>
    <w:rsid w:val="00102DC6"/>
    <w:rsid w:val="00102F72"/>
    <w:rsid w:val="00103028"/>
    <w:rsid w:val="001036FA"/>
    <w:rsid w:val="0010596E"/>
    <w:rsid w:val="00106BA1"/>
    <w:rsid w:val="00107B56"/>
    <w:rsid w:val="00107E1A"/>
    <w:rsid w:val="001113B9"/>
    <w:rsid w:val="00113CBE"/>
    <w:rsid w:val="001145DC"/>
    <w:rsid w:val="00114BCE"/>
    <w:rsid w:val="00114FC8"/>
    <w:rsid w:val="00116185"/>
    <w:rsid w:val="00117762"/>
    <w:rsid w:val="00120451"/>
    <w:rsid w:val="0012240E"/>
    <w:rsid w:val="00125AA8"/>
    <w:rsid w:val="00126AF3"/>
    <w:rsid w:val="00131FF8"/>
    <w:rsid w:val="001321CD"/>
    <w:rsid w:val="00137D88"/>
    <w:rsid w:val="001449B5"/>
    <w:rsid w:val="001457D7"/>
    <w:rsid w:val="0014728F"/>
    <w:rsid w:val="00150BB7"/>
    <w:rsid w:val="001532D8"/>
    <w:rsid w:val="00153CC9"/>
    <w:rsid w:val="00156CFB"/>
    <w:rsid w:val="00156D83"/>
    <w:rsid w:val="00161E1A"/>
    <w:rsid w:val="00162613"/>
    <w:rsid w:val="001648ED"/>
    <w:rsid w:val="00166095"/>
    <w:rsid w:val="001703E5"/>
    <w:rsid w:val="00170888"/>
    <w:rsid w:val="001712E2"/>
    <w:rsid w:val="00171780"/>
    <w:rsid w:val="00172647"/>
    <w:rsid w:val="0017789C"/>
    <w:rsid w:val="00181BCC"/>
    <w:rsid w:val="00182270"/>
    <w:rsid w:val="00183A8B"/>
    <w:rsid w:val="001842BF"/>
    <w:rsid w:val="001851F1"/>
    <w:rsid w:val="00185EE7"/>
    <w:rsid w:val="00186383"/>
    <w:rsid w:val="00186C3C"/>
    <w:rsid w:val="00192760"/>
    <w:rsid w:val="00192DF9"/>
    <w:rsid w:val="001952A9"/>
    <w:rsid w:val="00197F7C"/>
    <w:rsid w:val="001A3C3C"/>
    <w:rsid w:val="001A40AF"/>
    <w:rsid w:val="001B3479"/>
    <w:rsid w:val="001B5E80"/>
    <w:rsid w:val="001B6069"/>
    <w:rsid w:val="001B6D7A"/>
    <w:rsid w:val="001C1A97"/>
    <w:rsid w:val="001C3893"/>
    <w:rsid w:val="001C3B75"/>
    <w:rsid w:val="001C4098"/>
    <w:rsid w:val="001C49C1"/>
    <w:rsid w:val="001C7396"/>
    <w:rsid w:val="001C75CA"/>
    <w:rsid w:val="001D10E6"/>
    <w:rsid w:val="001D4612"/>
    <w:rsid w:val="001D60E7"/>
    <w:rsid w:val="001D73E0"/>
    <w:rsid w:val="001D7470"/>
    <w:rsid w:val="001E10F4"/>
    <w:rsid w:val="001E24CE"/>
    <w:rsid w:val="001E27CE"/>
    <w:rsid w:val="001E57D0"/>
    <w:rsid w:val="001E66E8"/>
    <w:rsid w:val="001F0593"/>
    <w:rsid w:val="001F077E"/>
    <w:rsid w:val="001F4938"/>
    <w:rsid w:val="001F6C66"/>
    <w:rsid w:val="002001BD"/>
    <w:rsid w:val="0020021D"/>
    <w:rsid w:val="002015BA"/>
    <w:rsid w:val="00207D94"/>
    <w:rsid w:val="00207ED7"/>
    <w:rsid w:val="0021005A"/>
    <w:rsid w:val="00211E26"/>
    <w:rsid w:val="00211E3D"/>
    <w:rsid w:val="00212685"/>
    <w:rsid w:val="00213262"/>
    <w:rsid w:val="00214153"/>
    <w:rsid w:val="002156D7"/>
    <w:rsid w:val="00220195"/>
    <w:rsid w:val="00220595"/>
    <w:rsid w:val="0022064F"/>
    <w:rsid w:val="002209A4"/>
    <w:rsid w:val="002220A8"/>
    <w:rsid w:val="002227B5"/>
    <w:rsid w:val="00225D58"/>
    <w:rsid w:val="002266F1"/>
    <w:rsid w:val="00226E67"/>
    <w:rsid w:val="002316E4"/>
    <w:rsid w:val="00234C1A"/>
    <w:rsid w:val="002379B7"/>
    <w:rsid w:val="00237B49"/>
    <w:rsid w:val="00237E56"/>
    <w:rsid w:val="0024023C"/>
    <w:rsid w:val="00241B0D"/>
    <w:rsid w:val="002454A7"/>
    <w:rsid w:val="00246ADB"/>
    <w:rsid w:val="002508E6"/>
    <w:rsid w:val="00251722"/>
    <w:rsid w:val="002518EC"/>
    <w:rsid w:val="002547DC"/>
    <w:rsid w:val="00254AFE"/>
    <w:rsid w:val="00256681"/>
    <w:rsid w:val="00263DA8"/>
    <w:rsid w:val="002671A4"/>
    <w:rsid w:val="00267F53"/>
    <w:rsid w:val="002702E8"/>
    <w:rsid w:val="0027194C"/>
    <w:rsid w:val="00273182"/>
    <w:rsid w:val="00273525"/>
    <w:rsid w:val="00275B8F"/>
    <w:rsid w:val="002766EC"/>
    <w:rsid w:val="00277F8A"/>
    <w:rsid w:val="00280298"/>
    <w:rsid w:val="002802EF"/>
    <w:rsid w:val="00281C98"/>
    <w:rsid w:val="002824F4"/>
    <w:rsid w:val="00286FFC"/>
    <w:rsid w:val="00287AA7"/>
    <w:rsid w:val="00290ECC"/>
    <w:rsid w:val="002938B0"/>
    <w:rsid w:val="00294500"/>
    <w:rsid w:val="00297176"/>
    <w:rsid w:val="002973CE"/>
    <w:rsid w:val="00297DA2"/>
    <w:rsid w:val="002A044F"/>
    <w:rsid w:val="002A26B6"/>
    <w:rsid w:val="002A593D"/>
    <w:rsid w:val="002B15FD"/>
    <w:rsid w:val="002B4EC2"/>
    <w:rsid w:val="002B549B"/>
    <w:rsid w:val="002B55AF"/>
    <w:rsid w:val="002B621F"/>
    <w:rsid w:val="002C073B"/>
    <w:rsid w:val="002C1653"/>
    <w:rsid w:val="002C3874"/>
    <w:rsid w:val="002C4F3C"/>
    <w:rsid w:val="002C53E0"/>
    <w:rsid w:val="002C6D34"/>
    <w:rsid w:val="002D269B"/>
    <w:rsid w:val="002D27DE"/>
    <w:rsid w:val="002D3225"/>
    <w:rsid w:val="002E0907"/>
    <w:rsid w:val="002E2DDE"/>
    <w:rsid w:val="002E3F0D"/>
    <w:rsid w:val="002E538F"/>
    <w:rsid w:val="002E7A9F"/>
    <w:rsid w:val="002F0958"/>
    <w:rsid w:val="002F3A9D"/>
    <w:rsid w:val="002F5B92"/>
    <w:rsid w:val="002F712A"/>
    <w:rsid w:val="002F7EE8"/>
    <w:rsid w:val="00301FA4"/>
    <w:rsid w:val="003044EB"/>
    <w:rsid w:val="00304DC9"/>
    <w:rsid w:val="00304FDD"/>
    <w:rsid w:val="00305274"/>
    <w:rsid w:val="00306CFF"/>
    <w:rsid w:val="00306DEC"/>
    <w:rsid w:val="0031157A"/>
    <w:rsid w:val="00312CAE"/>
    <w:rsid w:val="00312F0A"/>
    <w:rsid w:val="00314CC6"/>
    <w:rsid w:val="00315CA1"/>
    <w:rsid w:val="0032054B"/>
    <w:rsid w:val="0032132F"/>
    <w:rsid w:val="00323092"/>
    <w:rsid w:val="00324D54"/>
    <w:rsid w:val="00324D7C"/>
    <w:rsid w:val="00324F4B"/>
    <w:rsid w:val="00325FBC"/>
    <w:rsid w:val="003334A6"/>
    <w:rsid w:val="0033623C"/>
    <w:rsid w:val="00336B94"/>
    <w:rsid w:val="00336F5E"/>
    <w:rsid w:val="00337841"/>
    <w:rsid w:val="0034118E"/>
    <w:rsid w:val="0034149B"/>
    <w:rsid w:val="00342411"/>
    <w:rsid w:val="00343814"/>
    <w:rsid w:val="00351408"/>
    <w:rsid w:val="00352B2B"/>
    <w:rsid w:val="00354576"/>
    <w:rsid w:val="00354F99"/>
    <w:rsid w:val="003565FA"/>
    <w:rsid w:val="00356CB8"/>
    <w:rsid w:val="003616B6"/>
    <w:rsid w:val="00361B0D"/>
    <w:rsid w:val="00362BC5"/>
    <w:rsid w:val="00364FEC"/>
    <w:rsid w:val="0036595F"/>
    <w:rsid w:val="00373B8A"/>
    <w:rsid w:val="00381E47"/>
    <w:rsid w:val="00381F10"/>
    <w:rsid w:val="003831EE"/>
    <w:rsid w:val="00386839"/>
    <w:rsid w:val="00386ECA"/>
    <w:rsid w:val="00387B49"/>
    <w:rsid w:val="00392045"/>
    <w:rsid w:val="003946C9"/>
    <w:rsid w:val="00395721"/>
    <w:rsid w:val="00396221"/>
    <w:rsid w:val="003A262D"/>
    <w:rsid w:val="003A4B0C"/>
    <w:rsid w:val="003B16B0"/>
    <w:rsid w:val="003C1BD7"/>
    <w:rsid w:val="003D17BE"/>
    <w:rsid w:val="003D2D2E"/>
    <w:rsid w:val="003D61C0"/>
    <w:rsid w:val="003E4F29"/>
    <w:rsid w:val="003E6B78"/>
    <w:rsid w:val="003E74BD"/>
    <w:rsid w:val="003F041C"/>
    <w:rsid w:val="003F2AAB"/>
    <w:rsid w:val="003F6A28"/>
    <w:rsid w:val="00403192"/>
    <w:rsid w:val="004036CD"/>
    <w:rsid w:val="00403A2E"/>
    <w:rsid w:val="00403F8F"/>
    <w:rsid w:val="0040541E"/>
    <w:rsid w:val="004060C7"/>
    <w:rsid w:val="004073E5"/>
    <w:rsid w:val="004101A0"/>
    <w:rsid w:val="00413F13"/>
    <w:rsid w:val="00414470"/>
    <w:rsid w:val="00415356"/>
    <w:rsid w:val="00415C10"/>
    <w:rsid w:val="0042451A"/>
    <w:rsid w:val="00425C8A"/>
    <w:rsid w:val="00427543"/>
    <w:rsid w:val="004275C9"/>
    <w:rsid w:val="00434805"/>
    <w:rsid w:val="00434BF8"/>
    <w:rsid w:val="00440118"/>
    <w:rsid w:val="004402EA"/>
    <w:rsid w:val="004403C1"/>
    <w:rsid w:val="00440D6C"/>
    <w:rsid w:val="00441938"/>
    <w:rsid w:val="004443EC"/>
    <w:rsid w:val="004443F6"/>
    <w:rsid w:val="0044478A"/>
    <w:rsid w:val="00447DB4"/>
    <w:rsid w:val="00447EE0"/>
    <w:rsid w:val="0045342B"/>
    <w:rsid w:val="0045357F"/>
    <w:rsid w:val="004537FC"/>
    <w:rsid w:val="00454AE1"/>
    <w:rsid w:val="00455F73"/>
    <w:rsid w:val="0045624B"/>
    <w:rsid w:val="00456555"/>
    <w:rsid w:val="0046116D"/>
    <w:rsid w:val="00462550"/>
    <w:rsid w:val="00467B09"/>
    <w:rsid w:val="0047023D"/>
    <w:rsid w:val="004711D3"/>
    <w:rsid w:val="004771E4"/>
    <w:rsid w:val="004778B9"/>
    <w:rsid w:val="00481C26"/>
    <w:rsid w:val="00483FA6"/>
    <w:rsid w:val="00484B8A"/>
    <w:rsid w:val="0048537C"/>
    <w:rsid w:val="004855E6"/>
    <w:rsid w:val="0048568F"/>
    <w:rsid w:val="00490E58"/>
    <w:rsid w:val="004918F1"/>
    <w:rsid w:val="00492158"/>
    <w:rsid w:val="00492489"/>
    <w:rsid w:val="004938AD"/>
    <w:rsid w:val="00493951"/>
    <w:rsid w:val="00496D99"/>
    <w:rsid w:val="00497302"/>
    <w:rsid w:val="004A2B94"/>
    <w:rsid w:val="004A2EAB"/>
    <w:rsid w:val="004A43FD"/>
    <w:rsid w:val="004A5343"/>
    <w:rsid w:val="004B04E1"/>
    <w:rsid w:val="004B323A"/>
    <w:rsid w:val="004B3EB0"/>
    <w:rsid w:val="004B5687"/>
    <w:rsid w:val="004C03FC"/>
    <w:rsid w:val="004C0C4F"/>
    <w:rsid w:val="004C3A20"/>
    <w:rsid w:val="004C4301"/>
    <w:rsid w:val="004C7F2C"/>
    <w:rsid w:val="004D23E9"/>
    <w:rsid w:val="004D66DE"/>
    <w:rsid w:val="004D67CE"/>
    <w:rsid w:val="004D6FE8"/>
    <w:rsid w:val="004D77AA"/>
    <w:rsid w:val="004D7A08"/>
    <w:rsid w:val="004E1C75"/>
    <w:rsid w:val="004E214E"/>
    <w:rsid w:val="004E229C"/>
    <w:rsid w:val="004E3FFA"/>
    <w:rsid w:val="004E619F"/>
    <w:rsid w:val="004E64B3"/>
    <w:rsid w:val="004F0D80"/>
    <w:rsid w:val="004F0F7D"/>
    <w:rsid w:val="004F2862"/>
    <w:rsid w:val="004F3294"/>
    <w:rsid w:val="004F461D"/>
    <w:rsid w:val="004F5618"/>
    <w:rsid w:val="004F5CA7"/>
    <w:rsid w:val="004F667F"/>
    <w:rsid w:val="004F786F"/>
    <w:rsid w:val="005009C2"/>
    <w:rsid w:val="00501A35"/>
    <w:rsid w:val="00503229"/>
    <w:rsid w:val="005042AF"/>
    <w:rsid w:val="005043E8"/>
    <w:rsid w:val="00505C5C"/>
    <w:rsid w:val="00511569"/>
    <w:rsid w:val="00513478"/>
    <w:rsid w:val="0051464A"/>
    <w:rsid w:val="00516953"/>
    <w:rsid w:val="0052017A"/>
    <w:rsid w:val="0052139A"/>
    <w:rsid w:val="005220DF"/>
    <w:rsid w:val="00527BDB"/>
    <w:rsid w:val="005308F7"/>
    <w:rsid w:val="00536743"/>
    <w:rsid w:val="00540E91"/>
    <w:rsid w:val="00541953"/>
    <w:rsid w:val="005453EC"/>
    <w:rsid w:val="00547342"/>
    <w:rsid w:val="005473B5"/>
    <w:rsid w:val="00551ED0"/>
    <w:rsid w:val="00554640"/>
    <w:rsid w:val="00556CC4"/>
    <w:rsid w:val="0056145B"/>
    <w:rsid w:val="00562643"/>
    <w:rsid w:val="00562E49"/>
    <w:rsid w:val="00563A02"/>
    <w:rsid w:val="00570119"/>
    <w:rsid w:val="0057301B"/>
    <w:rsid w:val="00573690"/>
    <w:rsid w:val="00573D43"/>
    <w:rsid w:val="00577170"/>
    <w:rsid w:val="0057736B"/>
    <w:rsid w:val="00582F8B"/>
    <w:rsid w:val="00583CF8"/>
    <w:rsid w:val="005841FC"/>
    <w:rsid w:val="00584C08"/>
    <w:rsid w:val="005863C8"/>
    <w:rsid w:val="00586809"/>
    <w:rsid w:val="00592201"/>
    <w:rsid w:val="005933C3"/>
    <w:rsid w:val="00595562"/>
    <w:rsid w:val="00596AF4"/>
    <w:rsid w:val="00596B15"/>
    <w:rsid w:val="005A0ABE"/>
    <w:rsid w:val="005A248F"/>
    <w:rsid w:val="005A3D13"/>
    <w:rsid w:val="005A4EB4"/>
    <w:rsid w:val="005A78A6"/>
    <w:rsid w:val="005A7FF1"/>
    <w:rsid w:val="005B1700"/>
    <w:rsid w:val="005B1F6A"/>
    <w:rsid w:val="005B24D8"/>
    <w:rsid w:val="005B3638"/>
    <w:rsid w:val="005B38AB"/>
    <w:rsid w:val="005B6569"/>
    <w:rsid w:val="005B6914"/>
    <w:rsid w:val="005B70F8"/>
    <w:rsid w:val="005B7497"/>
    <w:rsid w:val="005B7B76"/>
    <w:rsid w:val="005B7B7C"/>
    <w:rsid w:val="005C045E"/>
    <w:rsid w:val="005C0E06"/>
    <w:rsid w:val="005C2389"/>
    <w:rsid w:val="005C3EB1"/>
    <w:rsid w:val="005C6032"/>
    <w:rsid w:val="005D00B5"/>
    <w:rsid w:val="005D0B85"/>
    <w:rsid w:val="005D16E3"/>
    <w:rsid w:val="005D4187"/>
    <w:rsid w:val="005D56D3"/>
    <w:rsid w:val="005D58AC"/>
    <w:rsid w:val="005D6900"/>
    <w:rsid w:val="005D748C"/>
    <w:rsid w:val="005E1869"/>
    <w:rsid w:val="005E1917"/>
    <w:rsid w:val="005E2CB1"/>
    <w:rsid w:val="005E4B8E"/>
    <w:rsid w:val="005E5542"/>
    <w:rsid w:val="005E6A44"/>
    <w:rsid w:val="005F0192"/>
    <w:rsid w:val="005F1BE1"/>
    <w:rsid w:val="005F30DE"/>
    <w:rsid w:val="005F3899"/>
    <w:rsid w:val="005F4D09"/>
    <w:rsid w:val="005F546F"/>
    <w:rsid w:val="005F6B02"/>
    <w:rsid w:val="00600863"/>
    <w:rsid w:val="00603FCD"/>
    <w:rsid w:val="006071CE"/>
    <w:rsid w:val="0060774B"/>
    <w:rsid w:val="00610609"/>
    <w:rsid w:val="00610AB9"/>
    <w:rsid w:val="006125AD"/>
    <w:rsid w:val="0061513E"/>
    <w:rsid w:val="00615377"/>
    <w:rsid w:val="00615899"/>
    <w:rsid w:val="006207F9"/>
    <w:rsid w:val="00620817"/>
    <w:rsid w:val="00620956"/>
    <w:rsid w:val="00622CCD"/>
    <w:rsid w:val="006235AD"/>
    <w:rsid w:val="00625237"/>
    <w:rsid w:val="006331C3"/>
    <w:rsid w:val="006339EE"/>
    <w:rsid w:val="00634330"/>
    <w:rsid w:val="00634818"/>
    <w:rsid w:val="006377D2"/>
    <w:rsid w:val="00643198"/>
    <w:rsid w:val="00645B72"/>
    <w:rsid w:val="0064794A"/>
    <w:rsid w:val="006500D3"/>
    <w:rsid w:val="00651211"/>
    <w:rsid w:val="00651DA6"/>
    <w:rsid w:val="00652A0B"/>
    <w:rsid w:val="00652D47"/>
    <w:rsid w:val="006621D2"/>
    <w:rsid w:val="00663530"/>
    <w:rsid w:val="00663781"/>
    <w:rsid w:val="00665C84"/>
    <w:rsid w:val="006705AC"/>
    <w:rsid w:val="00672831"/>
    <w:rsid w:val="00673BA7"/>
    <w:rsid w:val="006763C3"/>
    <w:rsid w:val="0068023A"/>
    <w:rsid w:val="006808C4"/>
    <w:rsid w:val="00681DC9"/>
    <w:rsid w:val="00686975"/>
    <w:rsid w:val="00687271"/>
    <w:rsid w:val="00690483"/>
    <w:rsid w:val="00696296"/>
    <w:rsid w:val="00697C8D"/>
    <w:rsid w:val="00697D05"/>
    <w:rsid w:val="006A0DFD"/>
    <w:rsid w:val="006A226A"/>
    <w:rsid w:val="006A2BDC"/>
    <w:rsid w:val="006A30B7"/>
    <w:rsid w:val="006A415E"/>
    <w:rsid w:val="006A460B"/>
    <w:rsid w:val="006A5A65"/>
    <w:rsid w:val="006A6A60"/>
    <w:rsid w:val="006A6A96"/>
    <w:rsid w:val="006A7731"/>
    <w:rsid w:val="006B1316"/>
    <w:rsid w:val="006B292A"/>
    <w:rsid w:val="006B4CE1"/>
    <w:rsid w:val="006B5107"/>
    <w:rsid w:val="006B5AC9"/>
    <w:rsid w:val="006B7C42"/>
    <w:rsid w:val="006C04B1"/>
    <w:rsid w:val="006C11C9"/>
    <w:rsid w:val="006C1B13"/>
    <w:rsid w:val="006C28EC"/>
    <w:rsid w:val="006C3BAA"/>
    <w:rsid w:val="006C4838"/>
    <w:rsid w:val="006C4B48"/>
    <w:rsid w:val="006C56CC"/>
    <w:rsid w:val="006C5C84"/>
    <w:rsid w:val="006C6026"/>
    <w:rsid w:val="006C7182"/>
    <w:rsid w:val="006C79AF"/>
    <w:rsid w:val="006D20DC"/>
    <w:rsid w:val="006D4276"/>
    <w:rsid w:val="006D5B43"/>
    <w:rsid w:val="006D6369"/>
    <w:rsid w:val="006D6D4F"/>
    <w:rsid w:val="006E1D68"/>
    <w:rsid w:val="006E37EC"/>
    <w:rsid w:val="006F0D49"/>
    <w:rsid w:val="006F1AC8"/>
    <w:rsid w:val="006F3D76"/>
    <w:rsid w:val="006F5E45"/>
    <w:rsid w:val="006F6915"/>
    <w:rsid w:val="006F7744"/>
    <w:rsid w:val="006F7AF3"/>
    <w:rsid w:val="00700C05"/>
    <w:rsid w:val="0070377C"/>
    <w:rsid w:val="00704505"/>
    <w:rsid w:val="00704C3F"/>
    <w:rsid w:val="007057C7"/>
    <w:rsid w:val="0070722C"/>
    <w:rsid w:val="00710F88"/>
    <w:rsid w:val="00711812"/>
    <w:rsid w:val="00711C2F"/>
    <w:rsid w:val="00713A97"/>
    <w:rsid w:val="0071412D"/>
    <w:rsid w:val="007149E8"/>
    <w:rsid w:val="00717863"/>
    <w:rsid w:val="00721904"/>
    <w:rsid w:val="0072204A"/>
    <w:rsid w:val="00725C17"/>
    <w:rsid w:val="00730775"/>
    <w:rsid w:val="00731F28"/>
    <w:rsid w:val="00732697"/>
    <w:rsid w:val="0073334C"/>
    <w:rsid w:val="007345EC"/>
    <w:rsid w:val="00737BB8"/>
    <w:rsid w:val="00741880"/>
    <w:rsid w:val="00743645"/>
    <w:rsid w:val="0074371D"/>
    <w:rsid w:val="00745399"/>
    <w:rsid w:val="00747942"/>
    <w:rsid w:val="00747A15"/>
    <w:rsid w:val="007502C7"/>
    <w:rsid w:val="0075120E"/>
    <w:rsid w:val="00751891"/>
    <w:rsid w:val="00751D99"/>
    <w:rsid w:val="0075251A"/>
    <w:rsid w:val="00753C71"/>
    <w:rsid w:val="00753CE8"/>
    <w:rsid w:val="00754135"/>
    <w:rsid w:val="00754773"/>
    <w:rsid w:val="007558FC"/>
    <w:rsid w:val="00756D3E"/>
    <w:rsid w:val="00756E96"/>
    <w:rsid w:val="00757109"/>
    <w:rsid w:val="0075744B"/>
    <w:rsid w:val="00757D2F"/>
    <w:rsid w:val="00757D4F"/>
    <w:rsid w:val="00757E45"/>
    <w:rsid w:val="00757EEA"/>
    <w:rsid w:val="007665E2"/>
    <w:rsid w:val="00767947"/>
    <w:rsid w:val="007729C9"/>
    <w:rsid w:val="00772ACF"/>
    <w:rsid w:val="00772F8E"/>
    <w:rsid w:val="007751C6"/>
    <w:rsid w:val="00777019"/>
    <w:rsid w:val="00780194"/>
    <w:rsid w:val="00780970"/>
    <w:rsid w:val="00780B49"/>
    <w:rsid w:val="00782209"/>
    <w:rsid w:val="00782D57"/>
    <w:rsid w:val="00783D19"/>
    <w:rsid w:val="00784939"/>
    <w:rsid w:val="00784E1E"/>
    <w:rsid w:val="00786252"/>
    <w:rsid w:val="00786C9E"/>
    <w:rsid w:val="00790479"/>
    <w:rsid w:val="0079113E"/>
    <w:rsid w:val="00792D01"/>
    <w:rsid w:val="00792D78"/>
    <w:rsid w:val="007931FD"/>
    <w:rsid w:val="00794813"/>
    <w:rsid w:val="00794B92"/>
    <w:rsid w:val="00794CF8"/>
    <w:rsid w:val="00795878"/>
    <w:rsid w:val="007A0E41"/>
    <w:rsid w:val="007A1655"/>
    <w:rsid w:val="007A493E"/>
    <w:rsid w:val="007A6AE3"/>
    <w:rsid w:val="007A7131"/>
    <w:rsid w:val="007B058E"/>
    <w:rsid w:val="007B4519"/>
    <w:rsid w:val="007B496F"/>
    <w:rsid w:val="007B547E"/>
    <w:rsid w:val="007C1A04"/>
    <w:rsid w:val="007C1E34"/>
    <w:rsid w:val="007C270E"/>
    <w:rsid w:val="007C4280"/>
    <w:rsid w:val="007C72B2"/>
    <w:rsid w:val="007D1960"/>
    <w:rsid w:val="007D3C7C"/>
    <w:rsid w:val="007D4319"/>
    <w:rsid w:val="007D4547"/>
    <w:rsid w:val="007D464B"/>
    <w:rsid w:val="007D5827"/>
    <w:rsid w:val="007D60F5"/>
    <w:rsid w:val="007D670D"/>
    <w:rsid w:val="007D770D"/>
    <w:rsid w:val="007E04DF"/>
    <w:rsid w:val="007E1BA5"/>
    <w:rsid w:val="007E265F"/>
    <w:rsid w:val="007E26EF"/>
    <w:rsid w:val="007E4BAF"/>
    <w:rsid w:val="007E5F4F"/>
    <w:rsid w:val="007E6E1C"/>
    <w:rsid w:val="007F125D"/>
    <w:rsid w:val="007F1573"/>
    <w:rsid w:val="007F245D"/>
    <w:rsid w:val="007F29C2"/>
    <w:rsid w:val="007F3F8A"/>
    <w:rsid w:val="007F49AF"/>
    <w:rsid w:val="00800D95"/>
    <w:rsid w:val="00800EB6"/>
    <w:rsid w:val="008046EE"/>
    <w:rsid w:val="00804C97"/>
    <w:rsid w:val="008055EE"/>
    <w:rsid w:val="00805F48"/>
    <w:rsid w:val="00807A17"/>
    <w:rsid w:val="00810BDB"/>
    <w:rsid w:val="008161FF"/>
    <w:rsid w:val="00820A6E"/>
    <w:rsid w:val="00821D5A"/>
    <w:rsid w:val="00822620"/>
    <w:rsid w:val="0082366D"/>
    <w:rsid w:val="008239A3"/>
    <w:rsid w:val="00824BBE"/>
    <w:rsid w:val="00825796"/>
    <w:rsid w:val="008258E8"/>
    <w:rsid w:val="00826BAC"/>
    <w:rsid w:val="00830929"/>
    <w:rsid w:val="0083218D"/>
    <w:rsid w:val="00832A7E"/>
    <w:rsid w:val="00834C74"/>
    <w:rsid w:val="00834D9A"/>
    <w:rsid w:val="008375CF"/>
    <w:rsid w:val="0084182B"/>
    <w:rsid w:val="00841996"/>
    <w:rsid w:val="00842494"/>
    <w:rsid w:val="008436BF"/>
    <w:rsid w:val="008442F8"/>
    <w:rsid w:val="0084550B"/>
    <w:rsid w:val="00845807"/>
    <w:rsid w:val="00845FD4"/>
    <w:rsid w:val="008470FB"/>
    <w:rsid w:val="0084739A"/>
    <w:rsid w:val="0085477F"/>
    <w:rsid w:val="00855640"/>
    <w:rsid w:val="008577C0"/>
    <w:rsid w:val="008602B5"/>
    <w:rsid w:val="00862428"/>
    <w:rsid w:val="00862681"/>
    <w:rsid w:val="008636D8"/>
    <w:rsid w:val="008638DB"/>
    <w:rsid w:val="0086519F"/>
    <w:rsid w:val="0086539B"/>
    <w:rsid w:val="00865844"/>
    <w:rsid w:val="00871806"/>
    <w:rsid w:val="00871BB0"/>
    <w:rsid w:val="00872148"/>
    <w:rsid w:val="008726EA"/>
    <w:rsid w:val="008729DC"/>
    <w:rsid w:val="00874132"/>
    <w:rsid w:val="00874AF1"/>
    <w:rsid w:val="008755EB"/>
    <w:rsid w:val="008761AA"/>
    <w:rsid w:val="00877BF7"/>
    <w:rsid w:val="00880591"/>
    <w:rsid w:val="0088514A"/>
    <w:rsid w:val="00885913"/>
    <w:rsid w:val="008864B3"/>
    <w:rsid w:val="0089076B"/>
    <w:rsid w:val="00891516"/>
    <w:rsid w:val="0089266A"/>
    <w:rsid w:val="008928E4"/>
    <w:rsid w:val="00893757"/>
    <w:rsid w:val="0089403F"/>
    <w:rsid w:val="00894637"/>
    <w:rsid w:val="008946AC"/>
    <w:rsid w:val="008959D5"/>
    <w:rsid w:val="00897A06"/>
    <w:rsid w:val="008A05F0"/>
    <w:rsid w:val="008A21A9"/>
    <w:rsid w:val="008A2599"/>
    <w:rsid w:val="008A75B7"/>
    <w:rsid w:val="008B36E0"/>
    <w:rsid w:val="008B6686"/>
    <w:rsid w:val="008B7043"/>
    <w:rsid w:val="008B7807"/>
    <w:rsid w:val="008C15C7"/>
    <w:rsid w:val="008C25C6"/>
    <w:rsid w:val="008C2A92"/>
    <w:rsid w:val="008C4C14"/>
    <w:rsid w:val="008C4C59"/>
    <w:rsid w:val="008C6415"/>
    <w:rsid w:val="008C682C"/>
    <w:rsid w:val="008D1275"/>
    <w:rsid w:val="008D6AF1"/>
    <w:rsid w:val="008D7097"/>
    <w:rsid w:val="008E03B8"/>
    <w:rsid w:val="008E0B21"/>
    <w:rsid w:val="008E1326"/>
    <w:rsid w:val="008E26EB"/>
    <w:rsid w:val="008E31BE"/>
    <w:rsid w:val="008E3347"/>
    <w:rsid w:val="008E3943"/>
    <w:rsid w:val="008E4C60"/>
    <w:rsid w:val="008E52D0"/>
    <w:rsid w:val="008E715B"/>
    <w:rsid w:val="008E79A7"/>
    <w:rsid w:val="008E7FA5"/>
    <w:rsid w:val="008F0D9F"/>
    <w:rsid w:val="008F22C3"/>
    <w:rsid w:val="008F276B"/>
    <w:rsid w:val="008F280B"/>
    <w:rsid w:val="008F48CB"/>
    <w:rsid w:val="008F6E5A"/>
    <w:rsid w:val="008F72D7"/>
    <w:rsid w:val="00902ED2"/>
    <w:rsid w:val="009033C2"/>
    <w:rsid w:val="0090373A"/>
    <w:rsid w:val="009063F9"/>
    <w:rsid w:val="009128F3"/>
    <w:rsid w:val="00913309"/>
    <w:rsid w:val="00914131"/>
    <w:rsid w:val="0091444C"/>
    <w:rsid w:val="00915720"/>
    <w:rsid w:val="00917445"/>
    <w:rsid w:val="00917566"/>
    <w:rsid w:val="00917999"/>
    <w:rsid w:val="009212A9"/>
    <w:rsid w:val="00921C73"/>
    <w:rsid w:val="00922E85"/>
    <w:rsid w:val="009233A0"/>
    <w:rsid w:val="009246C6"/>
    <w:rsid w:val="0092507F"/>
    <w:rsid w:val="009274DB"/>
    <w:rsid w:val="00930BEB"/>
    <w:rsid w:val="0093389A"/>
    <w:rsid w:val="00933E63"/>
    <w:rsid w:val="00934901"/>
    <w:rsid w:val="00934C7C"/>
    <w:rsid w:val="0093596F"/>
    <w:rsid w:val="009429AF"/>
    <w:rsid w:val="009434EA"/>
    <w:rsid w:val="00945A23"/>
    <w:rsid w:val="009466B3"/>
    <w:rsid w:val="009468ED"/>
    <w:rsid w:val="00947CB2"/>
    <w:rsid w:val="00951098"/>
    <w:rsid w:val="009512E9"/>
    <w:rsid w:val="00951A56"/>
    <w:rsid w:val="00954CB6"/>
    <w:rsid w:val="009576FB"/>
    <w:rsid w:val="00957E0B"/>
    <w:rsid w:val="00964F7D"/>
    <w:rsid w:val="009656BE"/>
    <w:rsid w:val="00965F0F"/>
    <w:rsid w:val="009711FD"/>
    <w:rsid w:val="00971F3D"/>
    <w:rsid w:val="009730CD"/>
    <w:rsid w:val="009743C6"/>
    <w:rsid w:val="0097510F"/>
    <w:rsid w:val="009760BC"/>
    <w:rsid w:val="0098071E"/>
    <w:rsid w:val="00980F57"/>
    <w:rsid w:val="009826E7"/>
    <w:rsid w:val="009839F8"/>
    <w:rsid w:val="0098511E"/>
    <w:rsid w:val="009873DD"/>
    <w:rsid w:val="00990897"/>
    <w:rsid w:val="00991276"/>
    <w:rsid w:val="00992D28"/>
    <w:rsid w:val="0099366E"/>
    <w:rsid w:val="00995A21"/>
    <w:rsid w:val="00996B27"/>
    <w:rsid w:val="009A0DCF"/>
    <w:rsid w:val="009A17A5"/>
    <w:rsid w:val="009A34A0"/>
    <w:rsid w:val="009A4516"/>
    <w:rsid w:val="009B19BB"/>
    <w:rsid w:val="009B2E10"/>
    <w:rsid w:val="009B40F0"/>
    <w:rsid w:val="009B58EA"/>
    <w:rsid w:val="009B5907"/>
    <w:rsid w:val="009B7E5F"/>
    <w:rsid w:val="009C20C3"/>
    <w:rsid w:val="009C3F9E"/>
    <w:rsid w:val="009D0E60"/>
    <w:rsid w:val="009D2073"/>
    <w:rsid w:val="009D250E"/>
    <w:rsid w:val="009D2C60"/>
    <w:rsid w:val="009D3C61"/>
    <w:rsid w:val="009D5A8F"/>
    <w:rsid w:val="009D5CF8"/>
    <w:rsid w:val="009D7313"/>
    <w:rsid w:val="009D7C2D"/>
    <w:rsid w:val="009E3372"/>
    <w:rsid w:val="009E371C"/>
    <w:rsid w:val="009E3767"/>
    <w:rsid w:val="009E3D77"/>
    <w:rsid w:val="009E586A"/>
    <w:rsid w:val="009F0257"/>
    <w:rsid w:val="009F1247"/>
    <w:rsid w:val="009F47E1"/>
    <w:rsid w:val="00A0292A"/>
    <w:rsid w:val="00A03714"/>
    <w:rsid w:val="00A04016"/>
    <w:rsid w:val="00A04263"/>
    <w:rsid w:val="00A0537B"/>
    <w:rsid w:val="00A0708F"/>
    <w:rsid w:val="00A07DFF"/>
    <w:rsid w:val="00A1049F"/>
    <w:rsid w:val="00A107AD"/>
    <w:rsid w:val="00A12D09"/>
    <w:rsid w:val="00A14C69"/>
    <w:rsid w:val="00A153F3"/>
    <w:rsid w:val="00A15791"/>
    <w:rsid w:val="00A15E47"/>
    <w:rsid w:val="00A16A8B"/>
    <w:rsid w:val="00A17B04"/>
    <w:rsid w:val="00A200E8"/>
    <w:rsid w:val="00A21F29"/>
    <w:rsid w:val="00A22333"/>
    <w:rsid w:val="00A2396C"/>
    <w:rsid w:val="00A2591E"/>
    <w:rsid w:val="00A25E63"/>
    <w:rsid w:val="00A36DA5"/>
    <w:rsid w:val="00A4143F"/>
    <w:rsid w:val="00A5053E"/>
    <w:rsid w:val="00A50D48"/>
    <w:rsid w:val="00A50F1B"/>
    <w:rsid w:val="00A51755"/>
    <w:rsid w:val="00A52711"/>
    <w:rsid w:val="00A53870"/>
    <w:rsid w:val="00A5404B"/>
    <w:rsid w:val="00A551CB"/>
    <w:rsid w:val="00A569BC"/>
    <w:rsid w:val="00A61EFE"/>
    <w:rsid w:val="00A6392D"/>
    <w:rsid w:val="00A64F11"/>
    <w:rsid w:val="00A703B1"/>
    <w:rsid w:val="00A7079E"/>
    <w:rsid w:val="00A711D4"/>
    <w:rsid w:val="00A73B56"/>
    <w:rsid w:val="00A741AF"/>
    <w:rsid w:val="00A74286"/>
    <w:rsid w:val="00A75773"/>
    <w:rsid w:val="00A75A0D"/>
    <w:rsid w:val="00A76886"/>
    <w:rsid w:val="00A7758A"/>
    <w:rsid w:val="00A775D7"/>
    <w:rsid w:val="00A808EB"/>
    <w:rsid w:val="00A80F1E"/>
    <w:rsid w:val="00A8260B"/>
    <w:rsid w:val="00A8500C"/>
    <w:rsid w:val="00A85402"/>
    <w:rsid w:val="00A8625C"/>
    <w:rsid w:val="00A8769B"/>
    <w:rsid w:val="00A94A4F"/>
    <w:rsid w:val="00A95C7C"/>
    <w:rsid w:val="00A96D38"/>
    <w:rsid w:val="00AA0ED9"/>
    <w:rsid w:val="00AA22C9"/>
    <w:rsid w:val="00AA2DEA"/>
    <w:rsid w:val="00AA2E32"/>
    <w:rsid w:val="00AA4018"/>
    <w:rsid w:val="00AA4398"/>
    <w:rsid w:val="00AA464D"/>
    <w:rsid w:val="00AB4CD3"/>
    <w:rsid w:val="00AB63ED"/>
    <w:rsid w:val="00AB6DA3"/>
    <w:rsid w:val="00AC457C"/>
    <w:rsid w:val="00AC6900"/>
    <w:rsid w:val="00AD43BA"/>
    <w:rsid w:val="00AD4DC1"/>
    <w:rsid w:val="00AD5162"/>
    <w:rsid w:val="00AD74C4"/>
    <w:rsid w:val="00AD7C2F"/>
    <w:rsid w:val="00AE315D"/>
    <w:rsid w:val="00AE53F8"/>
    <w:rsid w:val="00AE7290"/>
    <w:rsid w:val="00AF2A3B"/>
    <w:rsid w:val="00AF4F85"/>
    <w:rsid w:val="00AF5B26"/>
    <w:rsid w:val="00AF6F2D"/>
    <w:rsid w:val="00B001B7"/>
    <w:rsid w:val="00B01CDE"/>
    <w:rsid w:val="00B023E6"/>
    <w:rsid w:val="00B02969"/>
    <w:rsid w:val="00B03387"/>
    <w:rsid w:val="00B03CE8"/>
    <w:rsid w:val="00B0748A"/>
    <w:rsid w:val="00B07610"/>
    <w:rsid w:val="00B102F7"/>
    <w:rsid w:val="00B1139F"/>
    <w:rsid w:val="00B12726"/>
    <w:rsid w:val="00B1274C"/>
    <w:rsid w:val="00B15E4C"/>
    <w:rsid w:val="00B20D7A"/>
    <w:rsid w:val="00B226A9"/>
    <w:rsid w:val="00B23057"/>
    <w:rsid w:val="00B23ABC"/>
    <w:rsid w:val="00B23E1D"/>
    <w:rsid w:val="00B24F30"/>
    <w:rsid w:val="00B272DB"/>
    <w:rsid w:val="00B27974"/>
    <w:rsid w:val="00B30978"/>
    <w:rsid w:val="00B332F1"/>
    <w:rsid w:val="00B35298"/>
    <w:rsid w:val="00B3530C"/>
    <w:rsid w:val="00B35A11"/>
    <w:rsid w:val="00B37905"/>
    <w:rsid w:val="00B40F56"/>
    <w:rsid w:val="00B43F66"/>
    <w:rsid w:val="00B44FDE"/>
    <w:rsid w:val="00B451FE"/>
    <w:rsid w:val="00B463E2"/>
    <w:rsid w:val="00B466FE"/>
    <w:rsid w:val="00B47566"/>
    <w:rsid w:val="00B50A1D"/>
    <w:rsid w:val="00B51008"/>
    <w:rsid w:val="00B54AD8"/>
    <w:rsid w:val="00B565D6"/>
    <w:rsid w:val="00B6037D"/>
    <w:rsid w:val="00B6202E"/>
    <w:rsid w:val="00B66485"/>
    <w:rsid w:val="00B6712F"/>
    <w:rsid w:val="00B708B8"/>
    <w:rsid w:val="00B71A7F"/>
    <w:rsid w:val="00B738BE"/>
    <w:rsid w:val="00B8123F"/>
    <w:rsid w:val="00B830BF"/>
    <w:rsid w:val="00B8404B"/>
    <w:rsid w:val="00B8424B"/>
    <w:rsid w:val="00B84C34"/>
    <w:rsid w:val="00B862EC"/>
    <w:rsid w:val="00B86C64"/>
    <w:rsid w:val="00B87CBE"/>
    <w:rsid w:val="00B9051D"/>
    <w:rsid w:val="00B911C2"/>
    <w:rsid w:val="00B91BE3"/>
    <w:rsid w:val="00B91E58"/>
    <w:rsid w:val="00B931DF"/>
    <w:rsid w:val="00B9380C"/>
    <w:rsid w:val="00B94EA9"/>
    <w:rsid w:val="00BA0F84"/>
    <w:rsid w:val="00BA1AC1"/>
    <w:rsid w:val="00BA33B8"/>
    <w:rsid w:val="00BA48EF"/>
    <w:rsid w:val="00BA4AFE"/>
    <w:rsid w:val="00BA506B"/>
    <w:rsid w:val="00BA5714"/>
    <w:rsid w:val="00BA5C68"/>
    <w:rsid w:val="00BA5EDE"/>
    <w:rsid w:val="00BA7281"/>
    <w:rsid w:val="00BA77CA"/>
    <w:rsid w:val="00BB0693"/>
    <w:rsid w:val="00BB156D"/>
    <w:rsid w:val="00BB219F"/>
    <w:rsid w:val="00BB328B"/>
    <w:rsid w:val="00BB3718"/>
    <w:rsid w:val="00BB3957"/>
    <w:rsid w:val="00BB3BD9"/>
    <w:rsid w:val="00BB3E88"/>
    <w:rsid w:val="00BB55D6"/>
    <w:rsid w:val="00BB5D3A"/>
    <w:rsid w:val="00BB64B1"/>
    <w:rsid w:val="00BC2FE6"/>
    <w:rsid w:val="00BC3FC8"/>
    <w:rsid w:val="00BC4CFD"/>
    <w:rsid w:val="00BC595B"/>
    <w:rsid w:val="00BC7432"/>
    <w:rsid w:val="00BC7FC6"/>
    <w:rsid w:val="00BD1640"/>
    <w:rsid w:val="00BD17AD"/>
    <w:rsid w:val="00BD5C8B"/>
    <w:rsid w:val="00BD65D1"/>
    <w:rsid w:val="00BD75E4"/>
    <w:rsid w:val="00BE0B7E"/>
    <w:rsid w:val="00BE1533"/>
    <w:rsid w:val="00BE1620"/>
    <w:rsid w:val="00BE442B"/>
    <w:rsid w:val="00BE53FA"/>
    <w:rsid w:val="00BE6610"/>
    <w:rsid w:val="00BE7290"/>
    <w:rsid w:val="00BE7962"/>
    <w:rsid w:val="00BF39EA"/>
    <w:rsid w:val="00BF42DD"/>
    <w:rsid w:val="00BF68B8"/>
    <w:rsid w:val="00BF7A8F"/>
    <w:rsid w:val="00BF7B07"/>
    <w:rsid w:val="00C0064F"/>
    <w:rsid w:val="00C016C3"/>
    <w:rsid w:val="00C01C98"/>
    <w:rsid w:val="00C02003"/>
    <w:rsid w:val="00C038E1"/>
    <w:rsid w:val="00C05C77"/>
    <w:rsid w:val="00C06B02"/>
    <w:rsid w:val="00C06FDB"/>
    <w:rsid w:val="00C107FF"/>
    <w:rsid w:val="00C114DA"/>
    <w:rsid w:val="00C1161D"/>
    <w:rsid w:val="00C12084"/>
    <w:rsid w:val="00C12BB4"/>
    <w:rsid w:val="00C134B5"/>
    <w:rsid w:val="00C166D0"/>
    <w:rsid w:val="00C20C1A"/>
    <w:rsid w:val="00C22F0D"/>
    <w:rsid w:val="00C24B2C"/>
    <w:rsid w:val="00C254F9"/>
    <w:rsid w:val="00C25BBB"/>
    <w:rsid w:val="00C25FC2"/>
    <w:rsid w:val="00C26C5A"/>
    <w:rsid w:val="00C26D42"/>
    <w:rsid w:val="00C30338"/>
    <w:rsid w:val="00C33F60"/>
    <w:rsid w:val="00C368DD"/>
    <w:rsid w:val="00C36E76"/>
    <w:rsid w:val="00C37F3C"/>
    <w:rsid w:val="00C4201B"/>
    <w:rsid w:val="00C42F71"/>
    <w:rsid w:val="00C43069"/>
    <w:rsid w:val="00C4374E"/>
    <w:rsid w:val="00C45BB6"/>
    <w:rsid w:val="00C45DD4"/>
    <w:rsid w:val="00C46C4E"/>
    <w:rsid w:val="00C470C9"/>
    <w:rsid w:val="00C4795C"/>
    <w:rsid w:val="00C50CEA"/>
    <w:rsid w:val="00C515A3"/>
    <w:rsid w:val="00C52EB4"/>
    <w:rsid w:val="00C565FA"/>
    <w:rsid w:val="00C5664F"/>
    <w:rsid w:val="00C63969"/>
    <w:rsid w:val="00C67C17"/>
    <w:rsid w:val="00C72CE0"/>
    <w:rsid w:val="00C736CE"/>
    <w:rsid w:val="00C73948"/>
    <w:rsid w:val="00C80F09"/>
    <w:rsid w:val="00C81DDF"/>
    <w:rsid w:val="00C8225A"/>
    <w:rsid w:val="00C82A55"/>
    <w:rsid w:val="00C83122"/>
    <w:rsid w:val="00C8398C"/>
    <w:rsid w:val="00C859B4"/>
    <w:rsid w:val="00C866C9"/>
    <w:rsid w:val="00C87422"/>
    <w:rsid w:val="00C87577"/>
    <w:rsid w:val="00C87D2C"/>
    <w:rsid w:val="00C93DF1"/>
    <w:rsid w:val="00C95ABA"/>
    <w:rsid w:val="00C96AEB"/>
    <w:rsid w:val="00C96E48"/>
    <w:rsid w:val="00C97C0C"/>
    <w:rsid w:val="00CA0F7F"/>
    <w:rsid w:val="00CA1DEB"/>
    <w:rsid w:val="00CA417F"/>
    <w:rsid w:val="00CA41A8"/>
    <w:rsid w:val="00CA4B05"/>
    <w:rsid w:val="00CA60E6"/>
    <w:rsid w:val="00CA7AA3"/>
    <w:rsid w:val="00CB04C3"/>
    <w:rsid w:val="00CB3023"/>
    <w:rsid w:val="00CB443A"/>
    <w:rsid w:val="00CB4913"/>
    <w:rsid w:val="00CC100C"/>
    <w:rsid w:val="00CC4570"/>
    <w:rsid w:val="00CC479D"/>
    <w:rsid w:val="00CD0245"/>
    <w:rsid w:val="00CD174E"/>
    <w:rsid w:val="00CD3CFF"/>
    <w:rsid w:val="00CD3EA9"/>
    <w:rsid w:val="00CD6C3C"/>
    <w:rsid w:val="00CD79AE"/>
    <w:rsid w:val="00CE02EF"/>
    <w:rsid w:val="00CE4E14"/>
    <w:rsid w:val="00CE7C8A"/>
    <w:rsid w:val="00CF00EA"/>
    <w:rsid w:val="00CF00F2"/>
    <w:rsid w:val="00CF38A3"/>
    <w:rsid w:val="00CF5B13"/>
    <w:rsid w:val="00CF78AB"/>
    <w:rsid w:val="00D013D5"/>
    <w:rsid w:val="00D029CC"/>
    <w:rsid w:val="00D03B24"/>
    <w:rsid w:val="00D11082"/>
    <w:rsid w:val="00D172F3"/>
    <w:rsid w:val="00D20E38"/>
    <w:rsid w:val="00D214AB"/>
    <w:rsid w:val="00D22E10"/>
    <w:rsid w:val="00D24C12"/>
    <w:rsid w:val="00D251F6"/>
    <w:rsid w:val="00D30F24"/>
    <w:rsid w:val="00D3202B"/>
    <w:rsid w:val="00D33B5D"/>
    <w:rsid w:val="00D33B90"/>
    <w:rsid w:val="00D35519"/>
    <w:rsid w:val="00D40E01"/>
    <w:rsid w:val="00D425F7"/>
    <w:rsid w:val="00D44813"/>
    <w:rsid w:val="00D46881"/>
    <w:rsid w:val="00D478C7"/>
    <w:rsid w:val="00D50E2F"/>
    <w:rsid w:val="00D52E55"/>
    <w:rsid w:val="00D55024"/>
    <w:rsid w:val="00D55586"/>
    <w:rsid w:val="00D56FBE"/>
    <w:rsid w:val="00D573DF"/>
    <w:rsid w:val="00D622C6"/>
    <w:rsid w:val="00D63ED8"/>
    <w:rsid w:val="00D70B64"/>
    <w:rsid w:val="00D73C24"/>
    <w:rsid w:val="00D746D3"/>
    <w:rsid w:val="00D758AF"/>
    <w:rsid w:val="00D76989"/>
    <w:rsid w:val="00D8020D"/>
    <w:rsid w:val="00D80627"/>
    <w:rsid w:val="00D81F1E"/>
    <w:rsid w:val="00D8453D"/>
    <w:rsid w:val="00D8465E"/>
    <w:rsid w:val="00D85722"/>
    <w:rsid w:val="00D85F6E"/>
    <w:rsid w:val="00D86F9A"/>
    <w:rsid w:val="00D9220F"/>
    <w:rsid w:val="00D951AB"/>
    <w:rsid w:val="00DA330E"/>
    <w:rsid w:val="00DA33A7"/>
    <w:rsid w:val="00DA3B76"/>
    <w:rsid w:val="00DA512A"/>
    <w:rsid w:val="00DA55DD"/>
    <w:rsid w:val="00DA6E91"/>
    <w:rsid w:val="00DB1C97"/>
    <w:rsid w:val="00DB2D95"/>
    <w:rsid w:val="00DB33BD"/>
    <w:rsid w:val="00DB4D32"/>
    <w:rsid w:val="00DB76AC"/>
    <w:rsid w:val="00DC2071"/>
    <w:rsid w:val="00DC288A"/>
    <w:rsid w:val="00DC6585"/>
    <w:rsid w:val="00DC790C"/>
    <w:rsid w:val="00DD0573"/>
    <w:rsid w:val="00DD29BF"/>
    <w:rsid w:val="00DD3C64"/>
    <w:rsid w:val="00DD6044"/>
    <w:rsid w:val="00DD6083"/>
    <w:rsid w:val="00DD6E38"/>
    <w:rsid w:val="00DD6EDB"/>
    <w:rsid w:val="00DE1D53"/>
    <w:rsid w:val="00DE27A8"/>
    <w:rsid w:val="00DE589C"/>
    <w:rsid w:val="00DF134D"/>
    <w:rsid w:val="00DF3929"/>
    <w:rsid w:val="00DF3C12"/>
    <w:rsid w:val="00DF420B"/>
    <w:rsid w:val="00E049BD"/>
    <w:rsid w:val="00E04E7F"/>
    <w:rsid w:val="00E066F5"/>
    <w:rsid w:val="00E120CC"/>
    <w:rsid w:val="00E1331B"/>
    <w:rsid w:val="00E15A37"/>
    <w:rsid w:val="00E171BE"/>
    <w:rsid w:val="00E172CE"/>
    <w:rsid w:val="00E177D1"/>
    <w:rsid w:val="00E222ED"/>
    <w:rsid w:val="00E25F8D"/>
    <w:rsid w:val="00E2784B"/>
    <w:rsid w:val="00E307EA"/>
    <w:rsid w:val="00E30A46"/>
    <w:rsid w:val="00E31808"/>
    <w:rsid w:val="00E3194B"/>
    <w:rsid w:val="00E32B87"/>
    <w:rsid w:val="00E33386"/>
    <w:rsid w:val="00E33739"/>
    <w:rsid w:val="00E34461"/>
    <w:rsid w:val="00E3636C"/>
    <w:rsid w:val="00E374ED"/>
    <w:rsid w:val="00E40028"/>
    <w:rsid w:val="00E40C25"/>
    <w:rsid w:val="00E418A0"/>
    <w:rsid w:val="00E42E51"/>
    <w:rsid w:val="00E43A18"/>
    <w:rsid w:val="00E44B54"/>
    <w:rsid w:val="00E456A5"/>
    <w:rsid w:val="00E470CB"/>
    <w:rsid w:val="00E47B3D"/>
    <w:rsid w:val="00E52A00"/>
    <w:rsid w:val="00E554FD"/>
    <w:rsid w:val="00E557F8"/>
    <w:rsid w:val="00E6151E"/>
    <w:rsid w:val="00E61B22"/>
    <w:rsid w:val="00E62026"/>
    <w:rsid w:val="00E621FD"/>
    <w:rsid w:val="00E64715"/>
    <w:rsid w:val="00E73B35"/>
    <w:rsid w:val="00E74898"/>
    <w:rsid w:val="00E74B7B"/>
    <w:rsid w:val="00E7676F"/>
    <w:rsid w:val="00E82EB6"/>
    <w:rsid w:val="00E85809"/>
    <w:rsid w:val="00E85F63"/>
    <w:rsid w:val="00E9034E"/>
    <w:rsid w:val="00E91A0D"/>
    <w:rsid w:val="00E95553"/>
    <w:rsid w:val="00E963C9"/>
    <w:rsid w:val="00E97B1E"/>
    <w:rsid w:val="00E97FF8"/>
    <w:rsid w:val="00EA1579"/>
    <w:rsid w:val="00EA19F4"/>
    <w:rsid w:val="00EA24AA"/>
    <w:rsid w:val="00EA4122"/>
    <w:rsid w:val="00EA5B98"/>
    <w:rsid w:val="00EA6C7D"/>
    <w:rsid w:val="00EA7015"/>
    <w:rsid w:val="00EA7CE6"/>
    <w:rsid w:val="00EB0D57"/>
    <w:rsid w:val="00EB545C"/>
    <w:rsid w:val="00EC1F57"/>
    <w:rsid w:val="00EC21D0"/>
    <w:rsid w:val="00EC5885"/>
    <w:rsid w:val="00EC5C63"/>
    <w:rsid w:val="00EC6749"/>
    <w:rsid w:val="00EC6C06"/>
    <w:rsid w:val="00EC6ED8"/>
    <w:rsid w:val="00EC6F7C"/>
    <w:rsid w:val="00ED02E8"/>
    <w:rsid w:val="00ED297B"/>
    <w:rsid w:val="00ED445C"/>
    <w:rsid w:val="00ED4DFB"/>
    <w:rsid w:val="00ED529F"/>
    <w:rsid w:val="00ED6BDD"/>
    <w:rsid w:val="00ED7783"/>
    <w:rsid w:val="00ED795D"/>
    <w:rsid w:val="00ED7E95"/>
    <w:rsid w:val="00EE0707"/>
    <w:rsid w:val="00EE3D92"/>
    <w:rsid w:val="00EE3E46"/>
    <w:rsid w:val="00EE3F8E"/>
    <w:rsid w:val="00EF18C7"/>
    <w:rsid w:val="00EF40AC"/>
    <w:rsid w:val="00EF4CBF"/>
    <w:rsid w:val="00EF53FC"/>
    <w:rsid w:val="00EF7057"/>
    <w:rsid w:val="00F0390D"/>
    <w:rsid w:val="00F04492"/>
    <w:rsid w:val="00F04DA6"/>
    <w:rsid w:val="00F108FF"/>
    <w:rsid w:val="00F11D19"/>
    <w:rsid w:val="00F13734"/>
    <w:rsid w:val="00F13E5D"/>
    <w:rsid w:val="00F1451A"/>
    <w:rsid w:val="00F1548C"/>
    <w:rsid w:val="00F1560F"/>
    <w:rsid w:val="00F171BD"/>
    <w:rsid w:val="00F206AF"/>
    <w:rsid w:val="00F22527"/>
    <w:rsid w:val="00F22A2F"/>
    <w:rsid w:val="00F2301E"/>
    <w:rsid w:val="00F26DA8"/>
    <w:rsid w:val="00F26F68"/>
    <w:rsid w:val="00F27250"/>
    <w:rsid w:val="00F309D8"/>
    <w:rsid w:val="00F31F9A"/>
    <w:rsid w:val="00F35F81"/>
    <w:rsid w:val="00F36D14"/>
    <w:rsid w:val="00F372A5"/>
    <w:rsid w:val="00F4356E"/>
    <w:rsid w:val="00F4371C"/>
    <w:rsid w:val="00F43F07"/>
    <w:rsid w:val="00F440C1"/>
    <w:rsid w:val="00F46E57"/>
    <w:rsid w:val="00F4710A"/>
    <w:rsid w:val="00F477FE"/>
    <w:rsid w:val="00F47EEB"/>
    <w:rsid w:val="00F5277A"/>
    <w:rsid w:val="00F52B51"/>
    <w:rsid w:val="00F53B64"/>
    <w:rsid w:val="00F54CD2"/>
    <w:rsid w:val="00F6293E"/>
    <w:rsid w:val="00F636BB"/>
    <w:rsid w:val="00F65850"/>
    <w:rsid w:val="00F71502"/>
    <w:rsid w:val="00F76916"/>
    <w:rsid w:val="00F76B4B"/>
    <w:rsid w:val="00F8006D"/>
    <w:rsid w:val="00F808DB"/>
    <w:rsid w:val="00F80B0F"/>
    <w:rsid w:val="00F82CE8"/>
    <w:rsid w:val="00F84274"/>
    <w:rsid w:val="00F866FD"/>
    <w:rsid w:val="00F86F3E"/>
    <w:rsid w:val="00F879C1"/>
    <w:rsid w:val="00F901B6"/>
    <w:rsid w:val="00F9207B"/>
    <w:rsid w:val="00F94E8B"/>
    <w:rsid w:val="00F95A34"/>
    <w:rsid w:val="00FA2349"/>
    <w:rsid w:val="00FA35D4"/>
    <w:rsid w:val="00FA4B9D"/>
    <w:rsid w:val="00FA7188"/>
    <w:rsid w:val="00FB3C86"/>
    <w:rsid w:val="00FB510B"/>
    <w:rsid w:val="00FB6F85"/>
    <w:rsid w:val="00FC08B9"/>
    <w:rsid w:val="00FC184C"/>
    <w:rsid w:val="00FC646E"/>
    <w:rsid w:val="00FC7435"/>
    <w:rsid w:val="00FC7A1D"/>
    <w:rsid w:val="00FC7F44"/>
    <w:rsid w:val="00FD03D8"/>
    <w:rsid w:val="00FD0581"/>
    <w:rsid w:val="00FD0D52"/>
    <w:rsid w:val="00FD5C5A"/>
    <w:rsid w:val="00FD5FE8"/>
    <w:rsid w:val="00FD6C07"/>
    <w:rsid w:val="00FE11B6"/>
    <w:rsid w:val="00FE2D6D"/>
    <w:rsid w:val="00FE5855"/>
    <w:rsid w:val="00FE79EC"/>
    <w:rsid w:val="00FF1758"/>
    <w:rsid w:val="00FF5057"/>
    <w:rsid w:val="00FF5C30"/>
    <w:rsid w:val="00FF6E89"/>
    <w:rsid w:val="00FF6EC3"/>
    <w:rsid w:val="00FF6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oNotEmbedSmartTags/>
  <w:decimalSymbol w:val="."/>
  <w:listSeparator w:val=","/>
  <w14:docId w14:val="5E98DED3"/>
  <w15:chartTrackingRefBased/>
  <w15:docId w15:val="{07E87CFC-9183-44A9-A924-A4FB7E0E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6F9A"/>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880" w:lineRule="exact"/>
      <w:jc w:val="both"/>
    </w:pPr>
    <w:rPr>
      <w:rFonts w:eastAsia="ＭＳ Ｐゴシック" w:cs="ＭＳ Ｐゴシック"/>
      <w:spacing w:val="-6"/>
      <w:sz w:val="48"/>
      <w:szCs w:val="48"/>
    </w:rPr>
  </w:style>
  <w:style w:type="paragraph" w:styleId="a4">
    <w:name w:val="Balloon Text"/>
    <w:basedOn w:val="a"/>
    <w:semiHidden/>
    <w:rsid w:val="00F65850"/>
    <w:rPr>
      <w:rFonts w:ascii="Arial" w:eastAsia="ＭＳ ゴシック" w:hAnsi="Arial"/>
      <w:sz w:val="18"/>
      <w:szCs w:val="18"/>
    </w:rPr>
  </w:style>
  <w:style w:type="paragraph" w:styleId="a5">
    <w:name w:val="footer"/>
    <w:basedOn w:val="a"/>
    <w:rsid w:val="00584C08"/>
    <w:pPr>
      <w:tabs>
        <w:tab w:val="center" w:pos="4252"/>
        <w:tab w:val="right" w:pos="8504"/>
      </w:tabs>
      <w:snapToGrid w:val="0"/>
    </w:pPr>
  </w:style>
  <w:style w:type="character" w:styleId="a6">
    <w:name w:val="page number"/>
    <w:basedOn w:val="a0"/>
    <w:rsid w:val="00584C08"/>
  </w:style>
  <w:style w:type="paragraph" w:styleId="a7">
    <w:name w:val="header"/>
    <w:basedOn w:val="a"/>
    <w:rsid w:val="00584C08"/>
    <w:pPr>
      <w:tabs>
        <w:tab w:val="center" w:pos="4252"/>
        <w:tab w:val="right" w:pos="8504"/>
      </w:tabs>
      <w:snapToGrid w:val="0"/>
    </w:pPr>
  </w:style>
  <w:style w:type="table" w:styleId="a8">
    <w:name w:val="Table Grid"/>
    <w:basedOn w:val="a1"/>
    <w:uiPriority w:val="59"/>
    <w:rsid w:val="00BE66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006943"/>
  </w:style>
  <w:style w:type="paragraph" w:styleId="aa">
    <w:name w:val="Note Heading"/>
    <w:basedOn w:val="a"/>
    <w:next w:val="a"/>
    <w:link w:val="ab"/>
    <w:rsid w:val="00AE7290"/>
    <w:pPr>
      <w:jc w:val="center"/>
    </w:pPr>
  </w:style>
  <w:style w:type="character" w:customStyle="1" w:styleId="ab">
    <w:name w:val="記 (文字)"/>
    <w:link w:val="aa"/>
    <w:rsid w:val="00AE7290"/>
    <w:rPr>
      <w:rFonts w:ascii="ＭＳ 明朝"/>
      <w:kern w:val="2"/>
      <w:sz w:val="22"/>
      <w:szCs w:val="24"/>
    </w:rPr>
  </w:style>
  <w:style w:type="paragraph" w:styleId="ac">
    <w:name w:val="Closing"/>
    <w:basedOn w:val="a"/>
    <w:link w:val="ad"/>
    <w:rsid w:val="00AE7290"/>
    <w:pPr>
      <w:jc w:val="right"/>
    </w:pPr>
  </w:style>
  <w:style w:type="character" w:customStyle="1" w:styleId="ad">
    <w:name w:val="結語 (文字)"/>
    <w:link w:val="ac"/>
    <w:rsid w:val="00AE7290"/>
    <w:rPr>
      <w:rFonts w:ascii="ＭＳ 明朝"/>
      <w:kern w:val="2"/>
      <w:sz w:val="22"/>
      <w:szCs w:val="24"/>
    </w:rPr>
  </w:style>
  <w:style w:type="table" w:customStyle="1" w:styleId="TableNormal1">
    <w:name w:val="Table Normal1"/>
    <w:uiPriority w:val="2"/>
    <w:semiHidden/>
    <w:unhideWhenUsed/>
    <w:qFormat/>
    <w:rsid w:val="003C1BD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BD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styleId="ae">
    <w:name w:val="Hyperlink"/>
    <w:uiPriority w:val="99"/>
    <w:unhideWhenUsed/>
    <w:rsid w:val="00A94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1879">
      <w:bodyDiv w:val="1"/>
      <w:marLeft w:val="0"/>
      <w:marRight w:val="0"/>
      <w:marTop w:val="0"/>
      <w:marBottom w:val="0"/>
      <w:divBdr>
        <w:top w:val="none" w:sz="0" w:space="0" w:color="auto"/>
        <w:left w:val="none" w:sz="0" w:space="0" w:color="auto"/>
        <w:bottom w:val="none" w:sz="0" w:space="0" w:color="auto"/>
        <w:right w:val="none" w:sz="0" w:space="0" w:color="auto"/>
      </w:divBdr>
    </w:div>
    <w:div w:id="422647591">
      <w:bodyDiv w:val="1"/>
      <w:marLeft w:val="0"/>
      <w:marRight w:val="0"/>
      <w:marTop w:val="0"/>
      <w:marBottom w:val="0"/>
      <w:divBdr>
        <w:top w:val="none" w:sz="0" w:space="0" w:color="auto"/>
        <w:left w:val="none" w:sz="0" w:space="0" w:color="auto"/>
        <w:bottom w:val="none" w:sz="0" w:space="0" w:color="auto"/>
        <w:right w:val="none" w:sz="0" w:space="0" w:color="auto"/>
      </w:divBdr>
    </w:div>
    <w:div w:id="916402181">
      <w:bodyDiv w:val="1"/>
      <w:marLeft w:val="0"/>
      <w:marRight w:val="0"/>
      <w:marTop w:val="0"/>
      <w:marBottom w:val="0"/>
      <w:divBdr>
        <w:top w:val="none" w:sz="0" w:space="0" w:color="auto"/>
        <w:left w:val="none" w:sz="0" w:space="0" w:color="auto"/>
        <w:bottom w:val="none" w:sz="0" w:space="0" w:color="auto"/>
        <w:right w:val="none" w:sz="0" w:space="0" w:color="auto"/>
      </w:divBdr>
    </w:div>
    <w:div w:id="1157575431">
      <w:bodyDiv w:val="1"/>
      <w:marLeft w:val="0"/>
      <w:marRight w:val="0"/>
      <w:marTop w:val="0"/>
      <w:marBottom w:val="0"/>
      <w:divBdr>
        <w:top w:val="none" w:sz="0" w:space="0" w:color="auto"/>
        <w:left w:val="none" w:sz="0" w:space="0" w:color="auto"/>
        <w:bottom w:val="none" w:sz="0" w:space="0" w:color="auto"/>
        <w:right w:val="none" w:sz="0" w:space="0" w:color="auto"/>
      </w:divBdr>
    </w:div>
    <w:div w:id="1196776343">
      <w:bodyDiv w:val="1"/>
      <w:marLeft w:val="0"/>
      <w:marRight w:val="0"/>
      <w:marTop w:val="0"/>
      <w:marBottom w:val="0"/>
      <w:divBdr>
        <w:top w:val="none" w:sz="0" w:space="0" w:color="auto"/>
        <w:left w:val="none" w:sz="0" w:space="0" w:color="auto"/>
        <w:bottom w:val="none" w:sz="0" w:space="0" w:color="auto"/>
        <w:right w:val="none" w:sz="0" w:space="0" w:color="auto"/>
      </w:divBdr>
    </w:div>
    <w:div w:id="1370566375">
      <w:bodyDiv w:val="1"/>
      <w:marLeft w:val="0"/>
      <w:marRight w:val="0"/>
      <w:marTop w:val="0"/>
      <w:marBottom w:val="0"/>
      <w:divBdr>
        <w:top w:val="none" w:sz="0" w:space="0" w:color="auto"/>
        <w:left w:val="none" w:sz="0" w:space="0" w:color="auto"/>
        <w:bottom w:val="none" w:sz="0" w:space="0" w:color="auto"/>
        <w:right w:val="none" w:sz="0" w:space="0" w:color="auto"/>
      </w:divBdr>
    </w:div>
    <w:div w:id="1435326030">
      <w:bodyDiv w:val="1"/>
      <w:marLeft w:val="0"/>
      <w:marRight w:val="0"/>
      <w:marTop w:val="0"/>
      <w:marBottom w:val="0"/>
      <w:divBdr>
        <w:top w:val="none" w:sz="0" w:space="0" w:color="auto"/>
        <w:left w:val="none" w:sz="0" w:space="0" w:color="auto"/>
        <w:bottom w:val="none" w:sz="0" w:space="0" w:color="auto"/>
        <w:right w:val="none" w:sz="0" w:space="0" w:color="auto"/>
      </w:divBdr>
    </w:div>
    <w:div w:id="1557424369">
      <w:bodyDiv w:val="1"/>
      <w:marLeft w:val="0"/>
      <w:marRight w:val="0"/>
      <w:marTop w:val="0"/>
      <w:marBottom w:val="0"/>
      <w:divBdr>
        <w:top w:val="none" w:sz="0" w:space="0" w:color="auto"/>
        <w:left w:val="none" w:sz="0" w:space="0" w:color="auto"/>
        <w:bottom w:val="none" w:sz="0" w:space="0" w:color="auto"/>
        <w:right w:val="none" w:sz="0" w:space="0" w:color="auto"/>
      </w:divBdr>
    </w:div>
    <w:div w:id="1780687290">
      <w:bodyDiv w:val="1"/>
      <w:marLeft w:val="0"/>
      <w:marRight w:val="0"/>
      <w:marTop w:val="0"/>
      <w:marBottom w:val="0"/>
      <w:divBdr>
        <w:top w:val="none" w:sz="0" w:space="0" w:color="auto"/>
        <w:left w:val="none" w:sz="0" w:space="0" w:color="auto"/>
        <w:bottom w:val="none" w:sz="0" w:space="0" w:color="auto"/>
        <w:right w:val="none" w:sz="0" w:space="0" w:color="auto"/>
      </w:divBdr>
    </w:div>
    <w:div w:id="2045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D62C9-ADED-463E-AA69-63C9D781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3</Pages>
  <Words>325</Words>
  <Characters>1854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とちぎ地産地消県民運動実行委員会</vt:lpstr>
      <vt:lpstr>とちぎ地産地消県民運動実行委員会</vt:lpstr>
    </vt:vector>
  </TitlesOfParts>
  <Company>栃木県</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とちぎ地産地消県民運動実行委員会</dc:title>
  <dc:subject/>
  <dc:creator>ono</dc:creator>
  <cp:keywords/>
  <dc:description/>
  <cp:lastModifiedBy>入野　隼人</cp:lastModifiedBy>
  <cp:revision>94</cp:revision>
  <cp:lastPrinted>2025-03-25T10:12:00Z</cp:lastPrinted>
  <dcterms:created xsi:type="dcterms:W3CDTF">2024-02-06T01:52:00Z</dcterms:created>
  <dcterms:modified xsi:type="dcterms:W3CDTF">2025-03-27T11:29:00Z</dcterms:modified>
</cp:coreProperties>
</file>