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E686" w14:textId="030D1C73" w:rsidR="00DC1BA5" w:rsidRPr="00C26914" w:rsidRDefault="005F44B5" w:rsidP="00DC1BA5">
      <w:pPr>
        <w:pStyle w:val="Default"/>
        <w:jc w:val="center"/>
        <w:rPr>
          <w:szCs w:val="23"/>
        </w:rPr>
      </w:pPr>
      <w:r>
        <w:rPr>
          <w:rFonts w:hint="eastAsia"/>
          <w:szCs w:val="23"/>
        </w:rPr>
        <w:t>令和</w:t>
      </w:r>
      <w:r w:rsidR="00347569">
        <w:rPr>
          <w:rFonts w:hint="eastAsia"/>
          <w:szCs w:val="23"/>
        </w:rPr>
        <w:t>８</w:t>
      </w:r>
      <w:r>
        <w:rPr>
          <w:rFonts w:hint="eastAsia"/>
          <w:szCs w:val="23"/>
        </w:rPr>
        <w:t>(202</w:t>
      </w:r>
      <w:r w:rsidR="00347569">
        <w:rPr>
          <w:rFonts w:hint="eastAsia"/>
          <w:szCs w:val="23"/>
        </w:rPr>
        <w:t>6</w:t>
      </w:r>
      <w:r>
        <w:rPr>
          <w:rFonts w:hint="eastAsia"/>
          <w:szCs w:val="23"/>
        </w:rPr>
        <w:t>)年度「</w:t>
      </w:r>
      <w:r w:rsidR="00E80975">
        <w:rPr>
          <w:rFonts w:hint="eastAsia"/>
          <w:szCs w:val="23"/>
        </w:rPr>
        <w:t>とちぎの農村めぐり応援隊</w:t>
      </w:r>
      <w:r>
        <w:rPr>
          <w:rFonts w:hint="eastAsia"/>
          <w:szCs w:val="23"/>
        </w:rPr>
        <w:t>」</w:t>
      </w:r>
      <w:r w:rsidR="00DC1AED">
        <w:rPr>
          <w:rFonts w:hint="eastAsia"/>
          <w:szCs w:val="23"/>
        </w:rPr>
        <w:t>実施</w:t>
      </w:r>
      <w:r w:rsidR="00DC1BA5" w:rsidRPr="00C26914">
        <w:rPr>
          <w:rFonts w:hint="eastAsia"/>
          <w:szCs w:val="23"/>
        </w:rPr>
        <w:t>要領</w:t>
      </w:r>
    </w:p>
    <w:p w14:paraId="228A619F" w14:textId="77777777" w:rsidR="00DC1BA5" w:rsidRDefault="00DC1BA5" w:rsidP="00DC1BA5">
      <w:pPr>
        <w:pStyle w:val="Default"/>
        <w:rPr>
          <w:rFonts w:ascii="ＭＳ 明朝" w:eastAsia="ＭＳ 明朝" w:cs="ＭＳ 明朝"/>
          <w:sz w:val="23"/>
          <w:szCs w:val="23"/>
        </w:rPr>
      </w:pPr>
    </w:p>
    <w:p w14:paraId="31CFDA6B" w14:textId="77777777" w:rsidR="00DC1AED" w:rsidRDefault="00DC1AED" w:rsidP="00DC1BA5">
      <w:pPr>
        <w:pStyle w:val="Default"/>
        <w:rPr>
          <w:rFonts w:ascii="ＭＳ 明朝" w:eastAsia="ＭＳ 明朝" w:cs="ＭＳ 明朝"/>
          <w:sz w:val="23"/>
          <w:szCs w:val="23"/>
        </w:rPr>
      </w:pPr>
    </w:p>
    <w:p w14:paraId="0DFB038E" w14:textId="77777777" w:rsidR="00DC1BA5" w:rsidRPr="00276FE1" w:rsidRDefault="00DC1BA5" w:rsidP="00DC1BA5">
      <w:pPr>
        <w:pStyle w:val="Default"/>
        <w:rPr>
          <w:rFonts w:ascii="ＭＳ 明朝" w:eastAsia="ＭＳ 明朝" w:cs="ＭＳ 明朝"/>
          <w:sz w:val="21"/>
          <w:szCs w:val="23"/>
        </w:rPr>
      </w:pPr>
      <w:r w:rsidRPr="00276FE1">
        <w:rPr>
          <w:rFonts w:ascii="ＭＳ 明朝" w:eastAsia="ＭＳ 明朝" w:cs="ＭＳ 明朝" w:hint="eastAsia"/>
          <w:sz w:val="21"/>
          <w:szCs w:val="23"/>
        </w:rPr>
        <w:t>（趣　旨）</w:t>
      </w:r>
    </w:p>
    <w:p w14:paraId="71C41967" w14:textId="77777777" w:rsidR="00DC1BA5" w:rsidRDefault="004C11B5" w:rsidP="00C122EC">
      <w:pPr>
        <w:pStyle w:val="Default"/>
        <w:ind w:left="420" w:hangingChars="200" w:hanging="420"/>
        <w:rPr>
          <w:rFonts w:ascii="ＭＳ 明朝" w:eastAsia="ＭＳ 明朝" w:cs="ＭＳ 明朝"/>
          <w:sz w:val="21"/>
          <w:szCs w:val="23"/>
        </w:rPr>
      </w:pPr>
      <w:r>
        <w:rPr>
          <w:rFonts w:ascii="ＭＳ 明朝" w:eastAsia="ＭＳ 明朝" w:cs="ＭＳ 明朝" w:hint="eastAsia"/>
          <w:sz w:val="21"/>
          <w:szCs w:val="23"/>
        </w:rPr>
        <w:t>第１　この要領は、とちぎの農村地域</w:t>
      </w:r>
      <w:r w:rsidR="00DC1BA5" w:rsidRPr="00276FE1">
        <w:rPr>
          <w:rFonts w:ascii="ＭＳ 明朝" w:eastAsia="ＭＳ 明朝" w:cs="ＭＳ 明朝" w:hint="eastAsia"/>
          <w:sz w:val="21"/>
          <w:szCs w:val="23"/>
        </w:rPr>
        <w:t>の</w:t>
      </w:r>
      <w:r w:rsidR="00276FE1" w:rsidRPr="00276FE1">
        <w:rPr>
          <w:rFonts w:ascii="ＭＳ 明朝" w:eastAsia="ＭＳ 明朝" w:cs="ＭＳ 明朝" w:hint="eastAsia"/>
          <w:sz w:val="21"/>
          <w:szCs w:val="23"/>
        </w:rPr>
        <w:t>魅力をＰＲする</w:t>
      </w:r>
      <w:r w:rsidR="00DC1BA5" w:rsidRPr="00276FE1">
        <w:rPr>
          <w:rFonts w:ascii="ＭＳ 明朝" w:eastAsia="ＭＳ 明朝" w:cs="ＭＳ 明朝" w:hint="eastAsia"/>
          <w:sz w:val="21"/>
          <w:szCs w:val="23"/>
        </w:rPr>
        <w:t>ＳＮＳアカウント「</w:t>
      </w:r>
      <w:r>
        <w:rPr>
          <w:rFonts w:ascii="ＭＳ 明朝" w:eastAsia="ＭＳ 明朝" w:cs="ＭＳ 明朝" w:hint="eastAsia"/>
          <w:sz w:val="21"/>
          <w:szCs w:val="23"/>
        </w:rPr>
        <w:t>とちぎの農村めぐり</w:t>
      </w:r>
      <w:r w:rsidR="00147862">
        <w:rPr>
          <w:rFonts w:ascii="ＭＳ 明朝" w:eastAsia="ＭＳ 明朝" w:hAnsi="ＭＳ 明朝" w:hint="eastAsia"/>
        </w:rPr>
        <w:t>(</w:t>
      </w:r>
      <w:r w:rsidR="00147862">
        <w:rPr>
          <w:rFonts w:ascii="ＭＳ 明朝" w:eastAsia="ＭＳ 明朝" w:hAnsi="ＭＳ 明朝"/>
        </w:rPr>
        <w:t>@tochigi_noson_meguri)</w:t>
      </w:r>
      <w:r w:rsidR="00DC1BA5" w:rsidRPr="00276FE1">
        <w:rPr>
          <w:rFonts w:ascii="ＭＳ 明朝" w:eastAsia="ＭＳ 明朝" w:cs="ＭＳ 明朝" w:hint="eastAsia"/>
          <w:sz w:val="21"/>
          <w:szCs w:val="23"/>
        </w:rPr>
        <w:t>」において設置する「</w:t>
      </w:r>
      <w:r>
        <w:rPr>
          <w:rFonts w:ascii="ＭＳ 明朝" w:eastAsia="ＭＳ 明朝" w:cs="ＭＳ 明朝" w:hint="eastAsia"/>
          <w:sz w:val="21"/>
          <w:szCs w:val="23"/>
        </w:rPr>
        <w:t>とちぎの農村めぐり応援隊</w:t>
      </w:r>
      <w:r w:rsidR="00147862">
        <w:rPr>
          <w:rFonts w:ascii="ＭＳ 明朝" w:eastAsia="ＭＳ 明朝" w:cs="ＭＳ 明朝" w:hint="eastAsia"/>
          <w:sz w:val="21"/>
          <w:szCs w:val="23"/>
        </w:rPr>
        <w:t>（</w:t>
      </w:r>
      <w:r w:rsidR="00DC1BA5" w:rsidRPr="00276FE1">
        <w:rPr>
          <w:rFonts w:ascii="ＭＳ 明朝" w:eastAsia="ＭＳ 明朝" w:cs="ＭＳ 明朝" w:hint="eastAsia"/>
          <w:sz w:val="21"/>
          <w:szCs w:val="23"/>
        </w:rPr>
        <w:t>以下「</w:t>
      </w:r>
      <w:r>
        <w:rPr>
          <w:rFonts w:ascii="ＭＳ 明朝" w:eastAsia="ＭＳ 明朝" w:cs="ＭＳ 明朝" w:hint="eastAsia"/>
          <w:sz w:val="21"/>
          <w:szCs w:val="23"/>
        </w:rPr>
        <w:t>応援隊</w:t>
      </w:r>
      <w:r w:rsidR="00DC1BA5" w:rsidRPr="00276FE1">
        <w:rPr>
          <w:rFonts w:ascii="ＭＳ 明朝" w:eastAsia="ＭＳ 明朝" w:cs="ＭＳ 明朝" w:hint="eastAsia"/>
          <w:sz w:val="21"/>
          <w:szCs w:val="23"/>
        </w:rPr>
        <w:t>」とい</w:t>
      </w:r>
      <w:r w:rsidR="00C122EC">
        <w:rPr>
          <w:rFonts w:ascii="ＭＳ 明朝" w:eastAsia="ＭＳ 明朝" w:cs="ＭＳ 明朝" w:hint="eastAsia"/>
          <w:sz w:val="21"/>
          <w:szCs w:val="23"/>
        </w:rPr>
        <w:t>う。</w:t>
      </w:r>
      <w:r w:rsidR="00147862">
        <w:rPr>
          <w:rFonts w:ascii="ＭＳ 明朝" w:eastAsia="ＭＳ 明朝" w:cs="ＭＳ 明朝" w:hint="eastAsia"/>
          <w:sz w:val="21"/>
          <w:szCs w:val="23"/>
        </w:rPr>
        <w:t>）</w:t>
      </w:r>
      <w:r w:rsidR="00C122EC">
        <w:rPr>
          <w:rFonts w:ascii="ＭＳ 明朝" w:eastAsia="ＭＳ 明朝" w:cs="ＭＳ 明朝"/>
          <w:sz w:val="21"/>
          <w:szCs w:val="23"/>
        </w:rPr>
        <w:t>」</w:t>
      </w:r>
      <w:r w:rsidR="00DC1AED">
        <w:rPr>
          <w:rFonts w:ascii="ＭＳ 明朝" w:eastAsia="ＭＳ 明朝" w:cs="ＭＳ 明朝" w:hint="eastAsia"/>
          <w:sz w:val="21"/>
          <w:szCs w:val="23"/>
        </w:rPr>
        <w:t>の委嘱</w:t>
      </w:r>
      <w:r w:rsidR="004E4644">
        <w:rPr>
          <w:rFonts w:ascii="ＭＳ 明朝" w:eastAsia="ＭＳ 明朝" w:cs="ＭＳ 明朝" w:hint="eastAsia"/>
          <w:sz w:val="21"/>
          <w:szCs w:val="23"/>
        </w:rPr>
        <w:t>及び役割等</w:t>
      </w:r>
      <w:r w:rsidR="00DC1BA5" w:rsidRPr="00276FE1">
        <w:rPr>
          <w:rFonts w:ascii="ＭＳ 明朝" w:eastAsia="ＭＳ 明朝" w:cs="ＭＳ 明朝" w:hint="eastAsia"/>
          <w:sz w:val="21"/>
          <w:szCs w:val="23"/>
        </w:rPr>
        <w:t>に関して必要な事項を定めるものとする。</w:t>
      </w:r>
    </w:p>
    <w:p w14:paraId="0B0F74D0" w14:textId="77777777" w:rsidR="00C122EC" w:rsidRPr="00276FE1" w:rsidRDefault="00C122EC" w:rsidP="00C122EC">
      <w:pPr>
        <w:pStyle w:val="Default"/>
        <w:ind w:left="420" w:hangingChars="200" w:hanging="420"/>
        <w:rPr>
          <w:rFonts w:ascii="ＭＳ 明朝" w:eastAsia="ＭＳ 明朝" w:cs="ＭＳ 明朝"/>
          <w:sz w:val="21"/>
          <w:szCs w:val="23"/>
        </w:rPr>
      </w:pPr>
    </w:p>
    <w:p w14:paraId="6B0114B8" w14:textId="77777777" w:rsidR="00DC1BA5" w:rsidRPr="00276FE1" w:rsidRDefault="004C11B5" w:rsidP="00DC1BA5">
      <w:pPr>
        <w:pStyle w:val="Default"/>
        <w:rPr>
          <w:rFonts w:ascii="ＭＳ 明朝" w:eastAsia="ＭＳ 明朝" w:cs="ＭＳ 明朝"/>
          <w:sz w:val="21"/>
          <w:szCs w:val="23"/>
        </w:rPr>
      </w:pPr>
      <w:r>
        <w:rPr>
          <w:rFonts w:ascii="ＭＳ 明朝" w:eastAsia="ＭＳ 明朝" w:cs="ＭＳ 明朝" w:hint="eastAsia"/>
          <w:sz w:val="21"/>
          <w:szCs w:val="23"/>
        </w:rPr>
        <w:t>（応援隊</w:t>
      </w:r>
      <w:r w:rsidR="00DC1BA5" w:rsidRPr="00276FE1">
        <w:rPr>
          <w:rFonts w:ascii="ＭＳ 明朝" w:eastAsia="ＭＳ 明朝" w:cs="ＭＳ 明朝" w:hint="eastAsia"/>
          <w:sz w:val="21"/>
          <w:szCs w:val="23"/>
        </w:rPr>
        <w:t>の委嘱）</w:t>
      </w:r>
    </w:p>
    <w:p w14:paraId="2384C9C9" w14:textId="77777777" w:rsidR="00502F1E" w:rsidRDefault="00DC1BA5" w:rsidP="00637B14">
      <w:pPr>
        <w:pStyle w:val="Default"/>
        <w:ind w:left="210" w:hangingChars="100" w:hanging="210"/>
        <w:rPr>
          <w:rFonts w:ascii="ＭＳ 明朝" w:eastAsia="ＭＳ 明朝" w:cs="ＭＳ 明朝"/>
          <w:sz w:val="21"/>
          <w:szCs w:val="23"/>
        </w:rPr>
      </w:pPr>
      <w:r w:rsidRPr="00276FE1">
        <w:rPr>
          <w:rFonts w:ascii="ＭＳ 明朝" w:eastAsia="ＭＳ 明朝" w:cs="ＭＳ 明朝" w:hint="eastAsia"/>
          <w:sz w:val="21"/>
          <w:szCs w:val="23"/>
        </w:rPr>
        <w:t>第２　農村振興課長は、</w:t>
      </w:r>
      <w:r w:rsidR="004C11B5">
        <w:rPr>
          <w:rFonts w:ascii="ＭＳ 明朝" w:eastAsia="ＭＳ 明朝" w:cs="ＭＳ 明朝" w:hint="eastAsia"/>
          <w:sz w:val="21"/>
          <w:szCs w:val="23"/>
        </w:rPr>
        <w:t>次の基準を全て満たす者に対して、応援隊</w:t>
      </w:r>
      <w:r w:rsidRPr="00276FE1">
        <w:rPr>
          <w:rFonts w:ascii="ＭＳ 明朝" w:eastAsia="ＭＳ 明朝" w:cs="ＭＳ 明朝" w:hint="eastAsia"/>
          <w:sz w:val="21"/>
          <w:szCs w:val="23"/>
        </w:rPr>
        <w:t>を委嘱する。</w:t>
      </w:r>
    </w:p>
    <w:p w14:paraId="383DF013" w14:textId="197D20EE" w:rsidR="00502F1E" w:rsidRDefault="00637B14" w:rsidP="00637B14">
      <w:pPr>
        <w:pStyle w:val="Default"/>
        <w:ind w:left="420" w:hangingChars="200" w:hanging="420"/>
        <w:rPr>
          <w:rFonts w:ascii="ＭＳ 明朝" w:eastAsia="ＭＳ 明朝" w:cs="ＭＳ 明朝"/>
          <w:sz w:val="21"/>
          <w:szCs w:val="23"/>
        </w:rPr>
      </w:pPr>
      <w:r>
        <w:rPr>
          <w:rFonts w:ascii="ＭＳ 明朝" w:eastAsia="ＭＳ 明朝" w:cs="ＭＳ 明朝" w:hint="eastAsia"/>
          <w:sz w:val="21"/>
          <w:szCs w:val="23"/>
        </w:rPr>
        <w:t>（１</w:t>
      </w:r>
      <w:r w:rsidR="00502F1E">
        <w:rPr>
          <w:rFonts w:ascii="ＭＳ 明朝" w:eastAsia="ＭＳ 明朝" w:cs="ＭＳ 明朝" w:hint="eastAsia"/>
          <w:sz w:val="21"/>
          <w:szCs w:val="23"/>
        </w:rPr>
        <w:t>）</w:t>
      </w:r>
      <w:r w:rsidR="003C3231">
        <w:rPr>
          <w:rFonts w:ascii="ＭＳ 明朝" w:eastAsia="ＭＳ 明朝" w:cs="ＭＳ 明朝" w:hint="eastAsia"/>
          <w:sz w:val="21"/>
          <w:szCs w:val="23"/>
        </w:rPr>
        <w:t>ＳＮＳアカウント「とちぎの農村めぐり」をフォローしている方</w:t>
      </w:r>
    </w:p>
    <w:p w14:paraId="3B2FCA64" w14:textId="7064FD69" w:rsidR="00502F1E" w:rsidRDefault="00637B14" w:rsidP="00082B8D">
      <w:pPr>
        <w:pStyle w:val="Default"/>
        <w:ind w:left="420" w:hangingChars="200" w:hanging="420"/>
        <w:rPr>
          <w:rFonts w:ascii="ＭＳ 明朝" w:eastAsia="ＭＳ 明朝" w:cs="ＭＳ 明朝"/>
          <w:sz w:val="21"/>
          <w:szCs w:val="23"/>
        </w:rPr>
      </w:pPr>
      <w:r>
        <w:rPr>
          <w:rFonts w:ascii="ＭＳ 明朝" w:eastAsia="ＭＳ 明朝" w:cs="ＭＳ 明朝" w:hint="eastAsia"/>
          <w:sz w:val="21"/>
          <w:szCs w:val="23"/>
        </w:rPr>
        <w:t>（２</w:t>
      </w:r>
      <w:r w:rsidR="00502F1E">
        <w:rPr>
          <w:rFonts w:ascii="ＭＳ 明朝" w:eastAsia="ＭＳ 明朝" w:cs="ＭＳ 明朝" w:hint="eastAsia"/>
          <w:sz w:val="21"/>
          <w:szCs w:val="23"/>
        </w:rPr>
        <w:t>）</w:t>
      </w:r>
      <w:r w:rsidR="003C3231">
        <w:rPr>
          <w:rFonts w:ascii="ＭＳ 明朝" w:eastAsia="ＭＳ 明朝" w:cs="ＭＳ 明朝" w:hint="eastAsia"/>
          <w:sz w:val="21"/>
          <w:szCs w:val="23"/>
        </w:rPr>
        <w:t>ＳＮＳ等を活用して本県農村地域の魅力スポットやおすすめ情報等の発信を積極的に行ってくれる方</w:t>
      </w:r>
    </w:p>
    <w:p w14:paraId="0B316B97" w14:textId="77777777" w:rsidR="00502F1E" w:rsidRDefault="00502F1E" w:rsidP="00DC1BA5">
      <w:pPr>
        <w:pStyle w:val="Default"/>
        <w:rPr>
          <w:rFonts w:ascii="ＭＳ 明朝" w:eastAsia="ＭＳ 明朝" w:cs="ＭＳ 明朝"/>
          <w:sz w:val="21"/>
          <w:szCs w:val="23"/>
        </w:rPr>
      </w:pPr>
    </w:p>
    <w:p w14:paraId="01F9476B" w14:textId="77777777" w:rsidR="00502F1E" w:rsidRDefault="004C11B5" w:rsidP="00DC1BA5">
      <w:pPr>
        <w:pStyle w:val="Default"/>
        <w:rPr>
          <w:rFonts w:ascii="ＭＳ 明朝" w:eastAsia="ＭＳ 明朝" w:cs="ＭＳ 明朝"/>
          <w:sz w:val="21"/>
          <w:szCs w:val="23"/>
        </w:rPr>
      </w:pPr>
      <w:r>
        <w:rPr>
          <w:rFonts w:ascii="ＭＳ 明朝" w:eastAsia="ＭＳ 明朝" w:cs="ＭＳ 明朝" w:hint="eastAsia"/>
          <w:sz w:val="21"/>
          <w:szCs w:val="23"/>
        </w:rPr>
        <w:t>（応援隊</w:t>
      </w:r>
      <w:r w:rsidR="00502F1E">
        <w:rPr>
          <w:rFonts w:ascii="ＭＳ 明朝" w:eastAsia="ＭＳ 明朝" w:cs="ＭＳ 明朝" w:hint="eastAsia"/>
          <w:sz w:val="21"/>
          <w:szCs w:val="23"/>
        </w:rPr>
        <w:t>の任期）</w:t>
      </w:r>
    </w:p>
    <w:p w14:paraId="533572E4" w14:textId="41579FDC" w:rsidR="00502F1E" w:rsidRDefault="004C11B5" w:rsidP="00DC1BA5">
      <w:pPr>
        <w:pStyle w:val="Default"/>
        <w:rPr>
          <w:rFonts w:ascii="ＭＳ 明朝" w:eastAsia="ＭＳ 明朝" w:cs="ＭＳ 明朝"/>
          <w:sz w:val="21"/>
          <w:szCs w:val="23"/>
        </w:rPr>
      </w:pPr>
      <w:r>
        <w:rPr>
          <w:rFonts w:ascii="ＭＳ 明朝" w:eastAsia="ＭＳ 明朝" w:cs="ＭＳ 明朝" w:hint="eastAsia"/>
          <w:sz w:val="21"/>
          <w:szCs w:val="23"/>
        </w:rPr>
        <w:t>第３　応援隊の任期は、委嘱した日から令和</w:t>
      </w:r>
      <w:r w:rsidR="00347569">
        <w:rPr>
          <w:rFonts w:ascii="ＭＳ 明朝" w:eastAsia="ＭＳ 明朝" w:cs="ＭＳ 明朝" w:hint="eastAsia"/>
          <w:sz w:val="21"/>
          <w:szCs w:val="23"/>
        </w:rPr>
        <w:t>９</w:t>
      </w:r>
      <w:r>
        <w:rPr>
          <w:rFonts w:ascii="ＭＳ 明朝" w:eastAsia="ＭＳ 明朝" w:cs="ＭＳ 明朝" w:hint="eastAsia"/>
          <w:sz w:val="21"/>
          <w:szCs w:val="23"/>
        </w:rPr>
        <w:t>（202</w:t>
      </w:r>
      <w:r w:rsidR="00347569">
        <w:rPr>
          <w:rFonts w:ascii="ＭＳ 明朝" w:eastAsia="ＭＳ 明朝" w:cs="ＭＳ 明朝" w:hint="eastAsia"/>
          <w:sz w:val="21"/>
          <w:szCs w:val="23"/>
        </w:rPr>
        <w:t>7</w:t>
      </w:r>
      <w:r>
        <w:rPr>
          <w:rFonts w:ascii="ＭＳ 明朝" w:eastAsia="ＭＳ 明朝" w:cs="ＭＳ 明朝" w:hint="eastAsia"/>
          <w:sz w:val="21"/>
          <w:szCs w:val="23"/>
        </w:rPr>
        <w:t>）年２</w:t>
      </w:r>
      <w:r w:rsidR="00502F1E">
        <w:rPr>
          <w:rFonts w:ascii="ＭＳ 明朝" w:eastAsia="ＭＳ 明朝" w:cs="ＭＳ 明朝" w:hint="eastAsia"/>
          <w:sz w:val="21"/>
          <w:szCs w:val="23"/>
        </w:rPr>
        <w:t>月</w:t>
      </w:r>
      <w:r w:rsidR="00C122EC">
        <w:rPr>
          <w:rFonts w:ascii="ＭＳ 明朝" w:eastAsia="ＭＳ 明朝" w:cs="ＭＳ 明朝" w:hint="eastAsia"/>
          <w:sz w:val="21"/>
          <w:szCs w:val="23"/>
        </w:rPr>
        <w:t>2</w:t>
      </w:r>
      <w:r w:rsidR="00373FDC">
        <w:rPr>
          <w:rFonts w:ascii="ＭＳ 明朝" w:eastAsia="ＭＳ 明朝" w:cs="ＭＳ 明朝" w:hint="eastAsia"/>
          <w:sz w:val="21"/>
          <w:szCs w:val="23"/>
        </w:rPr>
        <w:t>8</w:t>
      </w:r>
      <w:r w:rsidR="00502F1E">
        <w:rPr>
          <w:rFonts w:ascii="ＭＳ 明朝" w:eastAsia="ＭＳ 明朝" w:cs="ＭＳ 明朝" w:hint="eastAsia"/>
          <w:sz w:val="21"/>
          <w:szCs w:val="23"/>
        </w:rPr>
        <w:t>日までとする。</w:t>
      </w:r>
    </w:p>
    <w:p w14:paraId="44857650" w14:textId="77777777" w:rsidR="00502F1E" w:rsidRPr="00347569" w:rsidRDefault="00502F1E" w:rsidP="00DC1BA5">
      <w:pPr>
        <w:pStyle w:val="Default"/>
        <w:rPr>
          <w:rFonts w:ascii="ＭＳ 明朝" w:eastAsia="ＭＳ 明朝" w:cs="ＭＳ 明朝"/>
          <w:sz w:val="21"/>
          <w:szCs w:val="23"/>
        </w:rPr>
      </w:pPr>
    </w:p>
    <w:p w14:paraId="4F18B19B" w14:textId="77777777" w:rsidR="00DC1BA5" w:rsidRPr="00276FE1" w:rsidRDefault="004C11B5" w:rsidP="00DC1BA5">
      <w:pPr>
        <w:pStyle w:val="Default"/>
        <w:rPr>
          <w:rFonts w:ascii="ＭＳ 明朝" w:eastAsia="ＭＳ 明朝" w:cs="ＭＳ 明朝"/>
          <w:sz w:val="21"/>
          <w:szCs w:val="23"/>
        </w:rPr>
      </w:pPr>
      <w:r>
        <w:rPr>
          <w:rFonts w:ascii="ＭＳ 明朝" w:eastAsia="ＭＳ 明朝" w:cs="ＭＳ 明朝" w:hint="eastAsia"/>
          <w:sz w:val="21"/>
          <w:szCs w:val="23"/>
        </w:rPr>
        <w:t>（応援隊</w:t>
      </w:r>
      <w:r w:rsidR="00DC1BA5" w:rsidRPr="00276FE1">
        <w:rPr>
          <w:rFonts w:ascii="ＭＳ 明朝" w:eastAsia="ＭＳ 明朝" w:cs="ＭＳ 明朝" w:hint="eastAsia"/>
          <w:sz w:val="21"/>
          <w:szCs w:val="23"/>
        </w:rPr>
        <w:t>の役割）</w:t>
      </w:r>
    </w:p>
    <w:p w14:paraId="01625949" w14:textId="77777777" w:rsidR="00DC1BA5" w:rsidRDefault="00502F1E" w:rsidP="00DC1BA5">
      <w:pPr>
        <w:pStyle w:val="Default"/>
        <w:rPr>
          <w:rFonts w:ascii="ＭＳ 明朝" w:eastAsia="ＭＳ 明朝" w:cs="ＭＳ 明朝"/>
          <w:sz w:val="21"/>
          <w:szCs w:val="23"/>
        </w:rPr>
      </w:pPr>
      <w:r>
        <w:rPr>
          <w:rFonts w:ascii="ＭＳ 明朝" w:eastAsia="ＭＳ 明朝" w:cs="ＭＳ 明朝" w:hint="eastAsia"/>
          <w:sz w:val="21"/>
          <w:szCs w:val="23"/>
        </w:rPr>
        <w:t>第４</w:t>
      </w:r>
      <w:r w:rsidR="004C11B5">
        <w:rPr>
          <w:rFonts w:ascii="ＭＳ 明朝" w:eastAsia="ＭＳ 明朝" w:cs="ＭＳ 明朝" w:hint="eastAsia"/>
          <w:sz w:val="21"/>
          <w:szCs w:val="23"/>
        </w:rPr>
        <w:t xml:space="preserve">　応援隊</w:t>
      </w:r>
      <w:r w:rsidR="00DC1BA5" w:rsidRPr="00276FE1">
        <w:rPr>
          <w:rFonts w:ascii="ＭＳ 明朝" w:eastAsia="ＭＳ 明朝" w:cs="ＭＳ 明朝" w:hint="eastAsia"/>
          <w:sz w:val="21"/>
          <w:szCs w:val="23"/>
        </w:rPr>
        <w:t>の役割は次のとおりとする。</w:t>
      </w:r>
    </w:p>
    <w:p w14:paraId="0C447332" w14:textId="0F8DE70D" w:rsidR="00010076" w:rsidRPr="00703900" w:rsidRDefault="00DC1D7F" w:rsidP="007F73C3">
      <w:pPr>
        <w:pStyle w:val="Default"/>
        <w:ind w:left="420" w:hangingChars="200" w:hanging="420"/>
        <w:rPr>
          <w:rFonts w:ascii="ＭＳ 明朝" w:eastAsia="ＭＳ 明朝" w:cs="ＭＳ 明朝"/>
          <w:color w:val="000000" w:themeColor="text1"/>
          <w:sz w:val="21"/>
          <w:szCs w:val="23"/>
        </w:rPr>
      </w:pPr>
      <w:r w:rsidRPr="00703900">
        <w:rPr>
          <w:rFonts w:ascii="ＭＳ 明朝" w:eastAsia="ＭＳ 明朝" w:cs="ＭＳ 明朝" w:hint="eastAsia"/>
          <w:color w:val="000000" w:themeColor="text1"/>
          <w:sz w:val="21"/>
          <w:szCs w:val="23"/>
        </w:rPr>
        <w:t>（１）</w:t>
      </w:r>
      <w:r w:rsidR="007A0423" w:rsidRPr="00703900">
        <w:rPr>
          <w:rFonts w:ascii="ＭＳ 明朝" w:eastAsia="ＭＳ 明朝" w:cs="ＭＳ 明朝" w:hint="eastAsia"/>
          <w:color w:val="000000" w:themeColor="text1"/>
          <w:sz w:val="21"/>
          <w:szCs w:val="23"/>
        </w:rPr>
        <w:t>自身のＳＮＳ等を</w:t>
      </w:r>
      <w:r w:rsidR="00DC56E3" w:rsidRPr="00703900">
        <w:rPr>
          <w:rFonts w:ascii="ＭＳ 明朝" w:eastAsia="ＭＳ 明朝" w:cs="ＭＳ 明朝" w:hint="eastAsia"/>
          <w:color w:val="000000" w:themeColor="text1"/>
          <w:sz w:val="21"/>
          <w:szCs w:val="23"/>
        </w:rPr>
        <w:t>活用した</w:t>
      </w:r>
      <w:r w:rsidR="007A0423" w:rsidRPr="00703900">
        <w:rPr>
          <w:rFonts w:ascii="ＭＳ 明朝" w:eastAsia="ＭＳ 明朝" w:cs="ＭＳ 明朝" w:hint="eastAsia"/>
          <w:color w:val="000000" w:themeColor="text1"/>
          <w:sz w:val="21"/>
          <w:szCs w:val="23"/>
        </w:rPr>
        <w:t>本県の</w:t>
      </w:r>
      <w:r w:rsidR="00D14579" w:rsidRPr="00703900">
        <w:rPr>
          <w:rFonts w:ascii="ＭＳ 明朝" w:eastAsia="ＭＳ 明朝" w:cs="ＭＳ 明朝" w:hint="eastAsia"/>
          <w:color w:val="000000" w:themeColor="text1"/>
          <w:sz w:val="21"/>
          <w:szCs w:val="23"/>
        </w:rPr>
        <w:t>農村地域</w:t>
      </w:r>
      <w:r w:rsidR="007A0423" w:rsidRPr="00703900">
        <w:rPr>
          <w:rFonts w:ascii="ＭＳ 明朝" w:eastAsia="ＭＳ 明朝" w:cs="ＭＳ 明朝" w:hint="eastAsia"/>
          <w:color w:val="000000" w:themeColor="text1"/>
          <w:sz w:val="21"/>
          <w:szCs w:val="23"/>
        </w:rPr>
        <w:t>の魅力</w:t>
      </w:r>
      <w:r w:rsidR="00D14579" w:rsidRPr="00703900">
        <w:rPr>
          <w:rFonts w:ascii="ＭＳ 明朝" w:eastAsia="ＭＳ 明朝" w:cs="ＭＳ 明朝" w:hint="eastAsia"/>
          <w:color w:val="000000" w:themeColor="text1"/>
          <w:sz w:val="21"/>
          <w:szCs w:val="23"/>
        </w:rPr>
        <w:t>スポットやおすすめ情報</w:t>
      </w:r>
      <w:r w:rsidR="007A0423" w:rsidRPr="00703900">
        <w:rPr>
          <w:rFonts w:ascii="ＭＳ 明朝" w:eastAsia="ＭＳ 明朝" w:cs="ＭＳ 明朝" w:hint="eastAsia"/>
          <w:color w:val="000000" w:themeColor="text1"/>
          <w:sz w:val="21"/>
          <w:szCs w:val="23"/>
        </w:rPr>
        <w:t>等</w:t>
      </w:r>
      <w:r w:rsidR="00DC1AED" w:rsidRPr="00703900">
        <w:rPr>
          <w:rFonts w:ascii="ＭＳ 明朝" w:eastAsia="ＭＳ 明朝" w:cs="ＭＳ 明朝" w:hint="eastAsia"/>
          <w:color w:val="000000" w:themeColor="text1"/>
          <w:sz w:val="21"/>
          <w:szCs w:val="23"/>
        </w:rPr>
        <w:t>の</w:t>
      </w:r>
      <w:r w:rsidR="00DC1BA5" w:rsidRPr="00703900">
        <w:rPr>
          <w:rFonts w:ascii="ＭＳ 明朝" w:eastAsia="ＭＳ 明朝" w:cs="ＭＳ 明朝" w:hint="eastAsia"/>
          <w:color w:val="000000" w:themeColor="text1"/>
          <w:sz w:val="21"/>
          <w:szCs w:val="23"/>
        </w:rPr>
        <w:t>発信</w:t>
      </w:r>
      <w:bookmarkStart w:id="0" w:name="_Hlk163568609"/>
      <w:r w:rsidR="007F73C3" w:rsidRPr="00703900">
        <w:rPr>
          <w:rFonts w:ascii="ＭＳ 明朝" w:eastAsia="ＭＳ 明朝" w:cs="ＭＳ 明朝" w:hint="eastAsia"/>
          <w:color w:val="000000" w:themeColor="text1"/>
          <w:sz w:val="21"/>
          <w:szCs w:val="23"/>
        </w:rPr>
        <w:t>及びＳＮＳアカウント「とちぎの農村めぐり」の</w:t>
      </w:r>
      <w:r w:rsidR="00FF259B" w:rsidRPr="00703900">
        <w:rPr>
          <w:rFonts w:ascii="ＭＳ 明朝" w:eastAsia="ＭＳ 明朝" w:cs="ＭＳ 明朝" w:hint="eastAsia"/>
          <w:color w:val="000000" w:themeColor="text1"/>
          <w:sz w:val="21"/>
          <w:szCs w:val="23"/>
        </w:rPr>
        <w:t>投稿のシェア</w:t>
      </w:r>
      <w:bookmarkEnd w:id="0"/>
    </w:p>
    <w:p w14:paraId="3903F78E" w14:textId="2D168EA2" w:rsidR="00DC1BA5" w:rsidRPr="00703900" w:rsidRDefault="00C122EC" w:rsidP="00DC1BA5">
      <w:pPr>
        <w:pStyle w:val="Default"/>
        <w:rPr>
          <w:rFonts w:ascii="ＭＳ 明朝" w:eastAsia="ＭＳ 明朝" w:cs="ＭＳ 明朝"/>
          <w:color w:val="000000" w:themeColor="text1"/>
          <w:sz w:val="21"/>
          <w:szCs w:val="23"/>
        </w:rPr>
      </w:pPr>
      <w:r w:rsidRPr="00703900">
        <w:rPr>
          <w:rFonts w:ascii="ＭＳ 明朝" w:eastAsia="ＭＳ 明朝" w:cs="ＭＳ 明朝" w:hint="eastAsia"/>
          <w:color w:val="000000" w:themeColor="text1"/>
          <w:sz w:val="21"/>
          <w:szCs w:val="23"/>
        </w:rPr>
        <w:t>（</w:t>
      </w:r>
      <w:r w:rsidR="00261EEE" w:rsidRPr="00703900">
        <w:rPr>
          <w:rFonts w:ascii="ＭＳ 明朝" w:eastAsia="ＭＳ 明朝" w:cs="ＭＳ 明朝" w:hint="eastAsia"/>
          <w:color w:val="000000" w:themeColor="text1"/>
          <w:sz w:val="21"/>
          <w:szCs w:val="23"/>
        </w:rPr>
        <w:t>２</w:t>
      </w:r>
      <w:r w:rsidR="00DC1AED" w:rsidRPr="00703900">
        <w:rPr>
          <w:rFonts w:ascii="ＭＳ 明朝" w:eastAsia="ＭＳ 明朝" w:cs="ＭＳ 明朝" w:hint="eastAsia"/>
          <w:color w:val="000000" w:themeColor="text1"/>
          <w:sz w:val="21"/>
          <w:szCs w:val="23"/>
        </w:rPr>
        <w:t>）</w:t>
      </w:r>
      <w:r w:rsidR="00DC1BA5" w:rsidRPr="00703900">
        <w:rPr>
          <w:rFonts w:ascii="ＭＳ 明朝" w:eastAsia="ＭＳ 明朝" w:cs="ＭＳ 明朝" w:hint="eastAsia"/>
          <w:color w:val="000000" w:themeColor="text1"/>
          <w:sz w:val="21"/>
          <w:szCs w:val="23"/>
        </w:rPr>
        <w:t>県が実施する</w:t>
      </w:r>
      <w:r w:rsidR="00E80975" w:rsidRPr="00703900">
        <w:rPr>
          <w:rFonts w:ascii="ＭＳ 明朝" w:eastAsia="ＭＳ 明朝" w:cs="ＭＳ 明朝" w:hint="eastAsia"/>
          <w:color w:val="000000" w:themeColor="text1"/>
          <w:sz w:val="21"/>
          <w:szCs w:val="23"/>
        </w:rPr>
        <w:t>農村誘客</w:t>
      </w:r>
      <w:r w:rsidR="00D14579" w:rsidRPr="00703900">
        <w:rPr>
          <w:rFonts w:ascii="ＭＳ 明朝" w:eastAsia="ＭＳ 明朝" w:cs="ＭＳ 明朝" w:hint="eastAsia"/>
          <w:color w:val="000000" w:themeColor="text1"/>
          <w:sz w:val="21"/>
          <w:szCs w:val="23"/>
        </w:rPr>
        <w:t>施策</w:t>
      </w:r>
      <w:r w:rsidR="00DC1AED" w:rsidRPr="00703900">
        <w:rPr>
          <w:rFonts w:ascii="ＭＳ 明朝" w:eastAsia="ＭＳ 明朝" w:cs="ＭＳ 明朝" w:hint="eastAsia"/>
          <w:color w:val="000000" w:themeColor="text1"/>
          <w:sz w:val="21"/>
          <w:szCs w:val="23"/>
        </w:rPr>
        <w:t>に関する助言</w:t>
      </w:r>
    </w:p>
    <w:p w14:paraId="683CCF20" w14:textId="1F7D503D" w:rsidR="00010076" w:rsidRPr="00703900" w:rsidRDefault="00C122EC" w:rsidP="004E4644">
      <w:pPr>
        <w:pStyle w:val="Default"/>
        <w:ind w:left="420" w:hangingChars="200" w:hanging="420"/>
        <w:rPr>
          <w:rFonts w:ascii="ＭＳ 明朝" w:eastAsia="ＭＳ 明朝" w:cs="ＭＳ 明朝"/>
          <w:color w:val="000000" w:themeColor="text1"/>
          <w:sz w:val="21"/>
          <w:szCs w:val="23"/>
        </w:rPr>
      </w:pPr>
      <w:r w:rsidRPr="00703900">
        <w:rPr>
          <w:rFonts w:ascii="ＭＳ 明朝" w:eastAsia="ＭＳ 明朝" w:cs="ＭＳ 明朝" w:hint="eastAsia"/>
          <w:color w:val="000000" w:themeColor="text1"/>
          <w:sz w:val="21"/>
          <w:szCs w:val="23"/>
        </w:rPr>
        <w:t>（</w:t>
      </w:r>
      <w:r w:rsidR="00261EEE" w:rsidRPr="00703900">
        <w:rPr>
          <w:rFonts w:ascii="ＭＳ 明朝" w:eastAsia="ＭＳ 明朝" w:cs="ＭＳ 明朝" w:hint="eastAsia"/>
          <w:color w:val="000000" w:themeColor="text1"/>
          <w:sz w:val="21"/>
          <w:szCs w:val="23"/>
        </w:rPr>
        <w:t>３</w:t>
      </w:r>
      <w:r w:rsidR="00911F5B" w:rsidRPr="00703900">
        <w:rPr>
          <w:rFonts w:ascii="ＭＳ 明朝" w:eastAsia="ＭＳ 明朝" w:cs="ＭＳ 明朝" w:hint="eastAsia"/>
          <w:color w:val="000000" w:themeColor="text1"/>
          <w:sz w:val="21"/>
          <w:szCs w:val="23"/>
        </w:rPr>
        <w:t>）</w:t>
      </w:r>
      <w:r w:rsidR="004E4644" w:rsidRPr="00703900">
        <w:rPr>
          <w:rFonts w:ascii="ＭＳ 明朝" w:eastAsia="ＭＳ 明朝" w:cs="ＭＳ 明朝" w:hint="eastAsia"/>
          <w:color w:val="000000" w:themeColor="text1"/>
          <w:sz w:val="21"/>
          <w:szCs w:val="23"/>
        </w:rPr>
        <w:t>委嘱期間満了後、令和</w:t>
      </w:r>
      <w:r w:rsidR="00347569">
        <w:rPr>
          <w:rFonts w:ascii="ＭＳ 明朝" w:eastAsia="ＭＳ 明朝" w:cs="ＭＳ 明朝" w:hint="eastAsia"/>
          <w:color w:val="000000" w:themeColor="text1"/>
          <w:sz w:val="21"/>
          <w:szCs w:val="23"/>
        </w:rPr>
        <w:t>９</w:t>
      </w:r>
      <w:r w:rsidR="004E4644" w:rsidRPr="00703900">
        <w:rPr>
          <w:rFonts w:ascii="ＭＳ 明朝" w:eastAsia="ＭＳ 明朝" w:cs="ＭＳ 明朝" w:hint="eastAsia"/>
          <w:color w:val="000000" w:themeColor="text1"/>
          <w:sz w:val="21"/>
          <w:szCs w:val="23"/>
        </w:rPr>
        <w:t>（202</w:t>
      </w:r>
      <w:r w:rsidR="00347569">
        <w:rPr>
          <w:rFonts w:ascii="ＭＳ 明朝" w:eastAsia="ＭＳ 明朝" w:cs="ＭＳ 明朝" w:hint="eastAsia"/>
          <w:color w:val="000000" w:themeColor="text1"/>
          <w:sz w:val="21"/>
          <w:szCs w:val="23"/>
        </w:rPr>
        <w:t>7</w:t>
      </w:r>
      <w:r w:rsidR="004E4644" w:rsidRPr="00703900">
        <w:rPr>
          <w:rFonts w:ascii="ＭＳ 明朝" w:eastAsia="ＭＳ 明朝" w:cs="ＭＳ 明朝" w:hint="eastAsia"/>
          <w:color w:val="000000" w:themeColor="text1"/>
          <w:sz w:val="21"/>
          <w:szCs w:val="23"/>
        </w:rPr>
        <w:t>）年３月</w:t>
      </w:r>
      <w:r w:rsidR="00347569">
        <w:rPr>
          <w:rFonts w:ascii="ＭＳ 明朝" w:eastAsia="ＭＳ 明朝" w:cs="ＭＳ 明朝" w:hint="eastAsia"/>
          <w:color w:val="000000" w:themeColor="text1"/>
          <w:sz w:val="21"/>
          <w:szCs w:val="23"/>
        </w:rPr>
        <w:t>５</w:t>
      </w:r>
      <w:r w:rsidR="004E4644" w:rsidRPr="00703900">
        <w:rPr>
          <w:rFonts w:ascii="ＭＳ 明朝" w:eastAsia="ＭＳ 明朝" w:cs="ＭＳ 明朝" w:hint="eastAsia"/>
          <w:color w:val="000000" w:themeColor="text1"/>
          <w:sz w:val="21"/>
          <w:szCs w:val="23"/>
        </w:rPr>
        <w:t>日までに、上</w:t>
      </w:r>
      <w:r w:rsidR="00911F5B" w:rsidRPr="00703900">
        <w:rPr>
          <w:rFonts w:ascii="ＭＳ 明朝" w:eastAsia="ＭＳ 明朝" w:cs="ＭＳ 明朝" w:hint="eastAsia"/>
          <w:color w:val="000000" w:themeColor="text1"/>
          <w:sz w:val="21"/>
          <w:szCs w:val="23"/>
        </w:rPr>
        <w:t>記（１）～（</w:t>
      </w:r>
      <w:r w:rsidR="005B2FFB" w:rsidRPr="00703900">
        <w:rPr>
          <w:rFonts w:ascii="ＭＳ 明朝" w:eastAsia="ＭＳ 明朝" w:cs="ＭＳ 明朝" w:hint="eastAsia"/>
          <w:color w:val="000000" w:themeColor="text1"/>
          <w:sz w:val="21"/>
          <w:szCs w:val="23"/>
        </w:rPr>
        <w:t>２</w:t>
      </w:r>
      <w:r w:rsidR="00010076" w:rsidRPr="00703900">
        <w:rPr>
          <w:rFonts w:ascii="ＭＳ 明朝" w:eastAsia="ＭＳ 明朝" w:cs="ＭＳ 明朝" w:hint="eastAsia"/>
          <w:color w:val="000000" w:themeColor="text1"/>
          <w:sz w:val="21"/>
          <w:szCs w:val="23"/>
        </w:rPr>
        <w:t>）の実施</w:t>
      </w:r>
      <w:r w:rsidR="00D27518" w:rsidRPr="00703900">
        <w:rPr>
          <w:rFonts w:ascii="ＭＳ 明朝" w:eastAsia="ＭＳ 明朝" w:cs="ＭＳ 明朝" w:hint="eastAsia"/>
          <w:color w:val="000000" w:themeColor="text1"/>
          <w:sz w:val="21"/>
          <w:szCs w:val="23"/>
        </w:rPr>
        <w:t>内容</w:t>
      </w:r>
      <w:r w:rsidR="00010076" w:rsidRPr="00703900">
        <w:rPr>
          <w:rFonts w:ascii="ＭＳ 明朝" w:eastAsia="ＭＳ 明朝" w:cs="ＭＳ 明朝" w:hint="eastAsia"/>
          <w:color w:val="000000" w:themeColor="text1"/>
          <w:sz w:val="21"/>
          <w:szCs w:val="23"/>
        </w:rPr>
        <w:t>について、実施状況報告書</w:t>
      </w:r>
      <w:r w:rsidR="00DC1D7F" w:rsidRPr="00703900">
        <w:rPr>
          <w:rFonts w:ascii="ＭＳ 明朝" w:eastAsia="ＭＳ 明朝" w:cs="ＭＳ 明朝" w:hint="eastAsia"/>
          <w:color w:val="000000" w:themeColor="text1"/>
          <w:sz w:val="21"/>
          <w:szCs w:val="23"/>
        </w:rPr>
        <w:t>（別紙様式</w:t>
      </w:r>
      <w:r w:rsidR="00261EEE" w:rsidRPr="00703900">
        <w:rPr>
          <w:rFonts w:ascii="ＭＳ 明朝" w:eastAsia="ＭＳ 明朝" w:cs="ＭＳ 明朝" w:hint="eastAsia"/>
          <w:color w:val="000000" w:themeColor="text1"/>
          <w:sz w:val="21"/>
          <w:szCs w:val="23"/>
        </w:rPr>
        <w:t>１</w:t>
      </w:r>
      <w:r w:rsidR="00DC1D7F" w:rsidRPr="00703900">
        <w:rPr>
          <w:rFonts w:ascii="ＭＳ 明朝" w:eastAsia="ＭＳ 明朝" w:cs="ＭＳ 明朝" w:hint="eastAsia"/>
          <w:color w:val="000000" w:themeColor="text1"/>
          <w:sz w:val="21"/>
          <w:szCs w:val="23"/>
        </w:rPr>
        <w:t>）</w:t>
      </w:r>
      <w:r w:rsidR="00010076" w:rsidRPr="00703900">
        <w:rPr>
          <w:rFonts w:ascii="ＭＳ 明朝" w:eastAsia="ＭＳ 明朝" w:cs="ＭＳ 明朝" w:hint="eastAsia"/>
          <w:color w:val="000000" w:themeColor="text1"/>
          <w:sz w:val="21"/>
          <w:szCs w:val="23"/>
        </w:rPr>
        <w:t>を提出</w:t>
      </w:r>
    </w:p>
    <w:p w14:paraId="7FE2DA2F" w14:textId="77777777" w:rsidR="00DC1BA5" w:rsidRPr="004E4644" w:rsidRDefault="00DC1BA5" w:rsidP="00DC1BA5">
      <w:pPr>
        <w:pStyle w:val="Default"/>
        <w:rPr>
          <w:rFonts w:ascii="ＭＳ 明朝" w:eastAsia="ＭＳ 明朝" w:cs="ＭＳ 明朝"/>
          <w:sz w:val="21"/>
          <w:szCs w:val="23"/>
        </w:rPr>
      </w:pPr>
    </w:p>
    <w:p w14:paraId="3CD93BEE" w14:textId="77777777" w:rsidR="00DC1BA5" w:rsidRPr="00276FE1" w:rsidRDefault="00DC1BA5" w:rsidP="00DC1BA5">
      <w:pPr>
        <w:pStyle w:val="Default"/>
        <w:rPr>
          <w:rFonts w:ascii="ＭＳ 明朝" w:eastAsia="ＭＳ 明朝" w:cs="ＭＳ 明朝"/>
          <w:sz w:val="21"/>
          <w:szCs w:val="23"/>
        </w:rPr>
      </w:pPr>
      <w:r w:rsidRPr="00276FE1">
        <w:rPr>
          <w:rFonts w:ascii="ＭＳ 明朝" w:eastAsia="ＭＳ 明朝" w:cs="ＭＳ 明朝" w:hint="eastAsia"/>
          <w:sz w:val="21"/>
          <w:szCs w:val="23"/>
        </w:rPr>
        <w:t>（情報提供等）</w:t>
      </w:r>
      <w:r w:rsidRPr="00276FE1">
        <w:rPr>
          <w:rFonts w:ascii="ＭＳ 明朝" w:eastAsia="ＭＳ 明朝" w:cs="ＭＳ 明朝"/>
          <w:sz w:val="21"/>
          <w:szCs w:val="23"/>
        </w:rPr>
        <w:t xml:space="preserve"> </w:t>
      </w:r>
    </w:p>
    <w:p w14:paraId="74DCE0DD" w14:textId="5CBE625D" w:rsidR="00DC1BA5" w:rsidRPr="00276FE1" w:rsidRDefault="00502F1E" w:rsidP="00C122EC">
      <w:pPr>
        <w:pStyle w:val="Default"/>
        <w:ind w:left="420" w:hangingChars="200" w:hanging="420"/>
        <w:rPr>
          <w:rFonts w:ascii="ＭＳ 明朝" w:eastAsia="ＭＳ 明朝" w:cs="ＭＳ 明朝"/>
          <w:sz w:val="21"/>
          <w:szCs w:val="23"/>
        </w:rPr>
      </w:pPr>
      <w:r>
        <w:rPr>
          <w:rFonts w:ascii="ＭＳ 明朝" w:eastAsia="ＭＳ 明朝" w:cs="ＭＳ 明朝" w:hint="eastAsia"/>
          <w:sz w:val="21"/>
          <w:szCs w:val="23"/>
        </w:rPr>
        <w:t>第５</w:t>
      </w:r>
      <w:r w:rsidR="00DC56E3">
        <w:rPr>
          <w:rFonts w:ascii="ＭＳ 明朝" w:eastAsia="ＭＳ 明朝" w:cs="ＭＳ 明朝" w:hint="eastAsia"/>
          <w:sz w:val="21"/>
          <w:szCs w:val="23"/>
        </w:rPr>
        <w:t xml:space="preserve">　</w:t>
      </w:r>
      <w:r w:rsidR="00D14579">
        <w:rPr>
          <w:rFonts w:ascii="ＭＳ 明朝" w:eastAsia="ＭＳ 明朝" w:cs="ＭＳ 明朝" w:hint="eastAsia"/>
          <w:sz w:val="21"/>
          <w:szCs w:val="23"/>
        </w:rPr>
        <w:t>応援隊に</w:t>
      </w:r>
      <w:r w:rsidR="00DC1AED">
        <w:rPr>
          <w:rFonts w:ascii="ＭＳ 明朝" w:eastAsia="ＭＳ 明朝" w:cs="ＭＳ 明朝" w:hint="eastAsia"/>
          <w:sz w:val="21"/>
          <w:szCs w:val="23"/>
        </w:rPr>
        <w:t>対しては、</w:t>
      </w:r>
      <w:r w:rsidR="00010076">
        <w:rPr>
          <w:rFonts w:ascii="ＭＳ 明朝" w:eastAsia="ＭＳ 明朝" w:cs="ＭＳ 明朝" w:hint="eastAsia"/>
          <w:sz w:val="21"/>
          <w:szCs w:val="23"/>
        </w:rPr>
        <w:t>本県が実施</w:t>
      </w:r>
      <w:r w:rsidR="00D14579">
        <w:rPr>
          <w:rFonts w:ascii="ＭＳ 明朝" w:eastAsia="ＭＳ 明朝" w:cs="ＭＳ 明朝" w:hint="eastAsia"/>
          <w:sz w:val="21"/>
          <w:szCs w:val="23"/>
        </w:rPr>
        <w:t>する「とちぎの農村めぐ</w:t>
      </w:r>
      <w:r w:rsidR="00723C20">
        <w:rPr>
          <w:rFonts w:ascii="ＭＳ 明朝" w:eastAsia="ＭＳ 明朝" w:cs="ＭＳ 明朝" w:hint="eastAsia"/>
          <w:sz w:val="21"/>
          <w:szCs w:val="23"/>
        </w:rPr>
        <w:t>り</w:t>
      </w:r>
      <w:r w:rsidR="00010076">
        <w:rPr>
          <w:rFonts w:ascii="ＭＳ 明朝" w:eastAsia="ＭＳ 明朝" w:cs="ＭＳ 明朝" w:hint="eastAsia"/>
          <w:sz w:val="21"/>
          <w:szCs w:val="23"/>
        </w:rPr>
        <w:t>」</w:t>
      </w:r>
      <w:r w:rsidR="00276FE1" w:rsidRPr="00276FE1">
        <w:rPr>
          <w:rFonts w:ascii="ＭＳ 明朝" w:eastAsia="ＭＳ 明朝" w:cs="ＭＳ 明朝" w:hint="eastAsia"/>
          <w:sz w:val="21"/>
          <w:szCs w:val="23"/>
        </w:rPr>
        <w:t>に関する情報</w:t>
      </w:r>
      <w:r w:rsidR="00DC1BA5" w:rsidRPr="00276FE1">
        <w:rPr>
          <w:rFonts w:ascii="ＭＳ 明朝" w:eastAsia="ＭＳ 明朝" w:cs="ＭＳ 明朝" w:hint="eastAsia"/>
          <w:sz w:val="21"/>
          <w:szCs w:val="23"/>
        </w:rPr>
        <w:t>等を提供する</w:t>
      </w:r>
      <w:r w:rsidR="00DC1AED">
        <w:rPr>
          <w:rFonts w:ascii="ＭＳ 明朝" w:eastAsia="ＭＳ 明朝" w:cs="ＭＳ 明朝" w:hint="eastAsia"/>
          <w:sz w:val="21"/>
          <w:szCs w:val="23"/>
        </w:rPr>
        <w:t>。</w:t>
      </w:r>
      <w:r w:rsidR="00DC1BA5" w:rsidRPr="00276FE1">
        <w:rPr>
          <w:rFonts w:ascii="ＭＳ 明朝" w:eastAsia="ＭＳ 明朝" w:cs="ＭＳ 明朝"/>
          <w:sz w:val="21"/>
          <w:szCs w:val="23"/>
        </w:rPr>
        <w:t xml:space="preserve"> </w:t>
      </w:r>
    </w:p>
    <w:p w14:paraId="58AB8275" w14:textId="77777777" w:rsidR="00DC1BA5" w:rsidRPr="00723C20" w:rsidRDefault="00DC1BA5" w:rsidP="00DC1BA5">
      <w:pPr>
        <w:pStyle w:val="Default"/>
        <w:rPr>
          <w:rFonts w:ascii="ＭＳ 明朝" w:eastAsia="ＭＳ 明朝" w:cs="ＭＳ 明朝"/>
          <w:sz w:val="21"/>
          <w:szCs w:val="23"/>
        </w:rPr>
      </w:pPr>
    </w:p>
    <w:p w14:paraId="46B8AC3A" w14:textId="77777777" w:rsidR="00DC56E3" w:rsidRDefault="00DC56E3" w:rsidP="00DC1BA5">
      <w:pPr>
        <w:pStyle w:val="Default"/>
        <w:rPr>
          <w:rFonts w:ascii="ＭＳ 明朝" w:eastAsia="ＭＳ 明朝" w:cs="ＭＳ 明朝"/>
          <w:sz w:val="21"/>
          <w:szCs w:val="23"/>
        </w:rPr>
      </w:pPr>
      <w:r>
        <w:rPr>
          <w:rFonts w:ascii="ＭＳ 明朝" w:eastAsia="ＭＳ 明朝" w:cs="ＭＳ 明朝" w:hint="eastAsia"/>
          <w:sz w:val="21"/>
          <w:szCs w:val="23"/>
        </w:rPr>
        <w:t>（報</w:t>
      </w:r>
      <w:r w:rsidR="00A57AA2">
        <w:rPr>
          <w:rFonts w:ascii="ＭＳ 明朝" w:eastAsia="ＭＳ 明朝" w:cs="ＭＳ 明朝" w:hint="eastAsia"/>
          <w:sz w:val="21"/>
          <w:szCs w:val="23"/>
        </w:rPr>
        <w:t xml:space="preserve">　</w:t>
      </w:r>
      <w:r>
        <w:rPr>
          <w:rFonts w:ascii="ＭＳ 明朝" w:eastAsia="ＭＳ 明朝" w:cs="ＭＳ 明朝" w:hint="eastAsia"/>
          <w:sz w:val="21"/>
          <w:szCs w:val="23"/>
        </w:rPr>
        <w:t>酬）</w:t>
      </w:r>
    </w:p>
    <w:p w14:paraId="35B41239" w14:textId="254CC126" w:rsidR="00DC56E3" w:rsidRDefault="00DC56E3" w:rsidP="00C122EC">
      <w:pPr>
        <w:pStyle w:val="Default"/>
        <w:ind w:left="420" w:hangingChars="200" w:hanging="420"/>
        <w:rPr>
          <w:rFonts w:ascii="ＭＳ 明朝" w:eastAsia="ＭＳ 明朝" w:cs="ＭＳ 明朝"/>
          <w:sz w:val="21"/>
          <w:szCs w:val="23"/>
        </w:rPr>
      </w:pPr>
      <w:r>
        <w:rPr>
          <w:rFonts w:ascii="ＭＳ 明朝" w:eastAsia="ＭＳ 明朝" w:cs="ＭＳ 明朝" w:hint="eastAsia"/>
          <w:sz w:val="21"/>
          <w:szCs w:val="23"/>
        </w:rPr>
        <w:t>第</w:t>
      </w:r>
      <w:r w:rsidR="00502F1E">
        <w:rPr>
          <w:rFonts w:ascii="ＭＳ 明朝" w:eastAsia="ＭＳ 明朝" w:cs="ＭＳ 明朝" w:hint="eastAsia"/>
          <w:sz w:val="21"/>
          <w:szCs w:val="23"/>
        </w:rPr>
        <w:t>６</w:t>
      </w:r>
      <w:r>
        <w:rPr>
          <w:rFonts w:ascii="ＭＳ 明朝" w:eastAsia="ＭＳ 明朝" w:cs="ＭＳ 明朝" w:hint="eastAsia"/>
          <w:sz w:val="21"/>
          <w:szCs w:val="23"/>
        </w:rPr>
        <w:t xml:space="preserve">　</w:t>
      </w:r>
      <w:r w:rsidR="00C122EC">
        <w:rPr>
          <w:rFonts w:ascii="ＭＳ 明朝" w:eastAsia="ＭＳ 明朝" w:cs="ＭＳ 明朝" w:hint="eastAsia"/>
          <w:sz w:val="21"/>
          <w:szCs w:val="23"/>
        </w:rPr>
        <w:t>第４の（</w:t>
      </w:r>
      <w:r w:rsidR="00261EEE">
        <w:rPr>
          <w:rFonts w:ascii="ＭＳ 明朝" w:eastAsia="ＭＳ 明朝" w:cs="ＭＳ 明朝" w:hint="eastAsia"/>
          <w:sz w:val="21"/>
          <w:szCs w:val="23"/>
        </w:rPr>
        <w:t>３</w:t>
      </w:r>
      <w:r w:rsidR="00010076">
        <w:rPr>
          <w:rFonts w:ascii="ＭＳ 明朝" w:eastAsia="ＭＳ 明朝" w:cs="ＭＳ 明朝" w:hint="eastAsia"/>
          <w:sz w:val="21"/>
          <w:szCs w:val="23"/>
        </w:rPr>
        <w:t>）実施状況報告書に基づき、応援隊の活動実績が確認された場合は、粗品を贈呈</w:t>
      </w:r>
      <w:r w:rsidR="00DC1AED">
        <w:rPr>
          <w:rFonts w:ascii="ＭＳ 明朝" w:eastAsia="ＭＳ 明朝" w:cs="ＭＳ 明朝" w:hint="eastAsia"/>
          <w:sz w:val="21"/>
          <w:szCs w:val="23"/>
        </w:rPr>
        <w:t>する</w:t>
      </w:r>
      <w:r w:rsidR="00010076">
        <w:rPr>
          <w:rFonts w:ascii="ＭＳ 明朝" w:eastAsia="ＭＳ 明朝" w:cs="ＭＳ 明朝" w:hint="eastAsia"/>
          <w:sz w:val="21"/>
          <w:szCs w:val="23"/>
        </w:rPr>
        <w:t>。</w:t>
      </w:r>
    </w:p>
    <w:p w14:paraId="582BF6C9" w14:textId="77777777" w:rsidR="00DC56E3" w:rsidRDefault="00DC56E3" w:rsidP="00DC1BA5">
      <w:pPr>
        <w:pStyle w:val="Default"/>
        <w:rPr>
          <w:rFonts w:ascii="ＭＳ 明朝" w:eastAsia="ＭＳ 明朝" w:cs="ＭＳ 明朝"/>
          <w:sz w:val="21"/>
          <w:szCs w:val="23"/>
        </w:rPr>
      </w:pPr>
    </w:p>
    <w:p w14:paraId="29A7744F" w14:textId="77777777" w:rsidR="00C122EC" w:rsidRDefault="00C122EC" w:rsidP="00DC1BA5">
      <w:pPr>
        <w:pStyle w:val="Default"/>
        <w:rPr>
          <w:rFonts w:ascii="ＭＳ 明朝" w:eastAsia="ＭＳ 明朝" w:cs="ＭＳ 明朝"/>
          <w:sz w:val="21"/>
          <w:szCs w:val="23"/>
        </w:rPr>
      </w:pPr>
    </w:p>
    <w:p w14:paraId="1825B4C5" w14:textId="77777777" w:rsidR="00DC1AED" w:rsidRDefault="00DC1AED" w:rsidP="00DC1BA5">
      <w:pPr>
        <w:pStyle w:val="Default"/>
        <w:rPr>
          <w:rFonts w:ascii="ＭＳ 明朝" w:eastAsia="ＭＳ 明朝" w:cs="ＭＳ 明朝"/>
          <w:sz w:val="21"/>
          <w:szCs w:val="23"/>
        </w:rPr>
      </w:pPr>
    </w:p>
    <w:p w14:paraId="7994BAA3" w14:textId="77777777" w:rsidR="001B2CD2" w:rsidRDefault="001B2CD2" w:rsidP="00DC1BA5">
      <w:pPr>
        <w:pStyle w:val="Default"/>
        <w:rPr>
          <w:rFonts w:ascii="ＭＳ 明朝" w:eastAsia="ＭＳ 明朝" w:cs="ＭＳ 明朝"/>
          <w:sz w:val="21"/>
          <w:szCs w:val="23"/>
        </w:rPr>
      </w:pPr>
      <w:r>
        <w:rPr>
          <w:rFonts w:ascii="ＭＳ 明朝" w:eastAsia="ＭＳ 明朝" w:cs="ＭＳ 明朝" w:hint="eastAsia"/>
          <w:sz w:val="21"/>
          <w:szCs w:val="23"/>
        </w:rPr>
        <w:lastRenderedPageBreak/>
        <w:t>（</w:t>
      </w:r>
      <w:r w:rsidR="007A0423">
        <w:rPr>
          <w:rFonts w:ascii="ＭＳ 明朝" w:eastAsia="ＭＳ 明朝" w:cs="ＭＳ 明朝" w:hint="eastAsia"/>
          <w:sz w:val="21"/>
          <w:szCs w:val="23"/>
        </w:rPr>
        <w:t>委嘱</w:t>
      </w:r>
      <w:r>
        <w:rPr>
          <w:rFonts w:ascii="ＭＳ 明朝" w:eastAsia="ＭＳ 明朝" w:cs="ＭＳ 明朝" w:hint="eastAsia"/>
          <w:sz w:val="21"/>
          <w:szCs w:val="23"/>
        </w:rPr>
        <w:t>の取消）</w:t>
      </w:r>
    </w:p>
    <w:p w14:paraId="59C8ED95" w14:textId="77777777" w:rsidR="001B2CD2" w:rsidRDefault="001B2CD2" w:rsidP="00DC56E3">
      <w:pPr>
        <w:pStyle w:val="Default"/>
        <w:ind w:left="210" w:hangingChars="100" w:hanging="210"/>
        <w:rPr>
          <w:rFonts w:ascii="ＭＳ 明朝" w:eastAsia="ＭＳ 明朝" w:cs="ＭＳ 明朝"/>
          <w:sz w:val="21"/>
          <w:szCs w:val="23"/>
        </w:rPr>
      </w:pPr>
      <w:r>
        <w:rPr>
          <w:rFonts w:ascii="ＭＳ 明朝" w:eastAsia="ＭＳ 明朝" w:cs="ＭＳ 明朝" w:hint="eastAsia"/>
          <w:sz w:val="21"/>
          <w:szCs w:val="23"/>
        </w:rPr>
        <w:t>第</w:t>
      </w:r>
      <w:r w:rsidR="00530B78">
        <w:rPr>
          <w:rFonts w:ascii="ＭＳ 明朝" w:eastAsia="ＭＳ 明朝" w:cs="ＭＳ 明朝" w:hint="eastAsia"/>
          <w:sz w:val="21"/>
          <w:szCs w:val="23"/>
        </w:rPr>
        <w:t>７</w:t>
      </w:r>
      <w:r w:rsidR="00E80975">
        <w:rPr>
          <w:rFonts w:ascii="ＭＳ 明朝" w:eastAsia="ＭＳ 明朝" w:cs="ＭＳ 明朝" w:hint="eastAsia"/>
          <w:sz w:val="21"/>
          <w:szCs w:val="23"/>
        </w:rPr>
        <w:t xml:space="preserve">　農村振興課長は、応援隊</w:t>
      </w:r>
      <w:r w:rsidR="00827171">
        <w:rPr>
          <w:rFonts w:ascii="ＭＳ 明朝" w:eastAsia="ＭＳ 明朝" w:cs="ＭＳ 明朝" w:hint="eastAsia"/>
          <w:sz w:val="21"/>
          <w:szCs w:val="23"/>
        </w:rPr>
        <w:t>が次の各号のいずれかに該当すると認めた</w:t>
      </w:r>
      <w:r>
        <w:rPr>
          <w:rFonts w:ascii="ＭＳ 明朝" w:eastAsia="ＭＳ 明朝" w:cs="ＭＳ 明朝" w:hint="eastAsia"/>
          <w:sz w:val="21"/>
          <w:szCs w:val="23"/>
        </w:rPr>
        <w:t>場合は、委嘱を取り消すことができる。</w:t>
      </w:r>
    </w:p>
    <w:p w14:paraId="0C4F5C67" w14:textId="77777777" w:rsidR="001B2CD2" w:rsidRDefault="007A0423" w:rsidP="00DC1BA5">
      <w:pPr>
        <w:pStyle w:val="Default"/>
        <w:rPr>
          <w:rFonts w:ascii="ＭＳ 明朝" w:eastAsia="ＭＳ 明朝" w:cs="ＭＳ 明朝"/>
          <w:sz w:val="21"/>
          <w:szCs w:val="23"/>
        </w:rPr>
      </w:pPr>
      <w:r>
        <w:rPr>
          <w:rFonts w:ascii="ＭＳ 明朝" w:eastAsia="ＭＳ 明朝" w:cs="ＭＳ 明朝" w:hint="eastAsia"/>
          <w:sz w:val="21"/>
          <w:szCs w:val="23"/>
        </w:rPr>
        <w:t>（１）第</w:t>
      </w:r>
      <w:r w:rsidR="00530B78">
        <w:rPr>
          <w:rFonts w:ascii="ＭＳ 明朝" w:eastAsia="ＭＳ 明朝" w:cs="ＭＳ 明朝" w:hint="eastAsia"/>
          <w:sz w:val="21"/>
          <w:szCs w:val="23"/>
        </w:rPr>
        <w:t>４</w:t>
      </w:r>
      <w:r>
        <w:rPr>
          <w:rFonts w:ascii="ＭＳ 明朝" w:eastAsia="ＭＳ 明朝" w:cs="ＭＳ 明朝" w:hint="eastAsia"/>
          <w:sz w:val="21"/>
          <w:szCs w:val="23"/>
        </w:rPr>
        <w:t>の役割を果た</w:t>
      </w:r>
      <w:r w:rsidR="00530B78">
        <w:rPr>
          <w:rFonts w:ascii="ＭＳ 明朝" w:eastAsia="ＭＳ 明朝" w:cs="ＭＳ 明朝" w:hint="eastAsia"/>
          <w:sz w:val="21"/>
          <w:szCs w:val="23"/>
        </w:rPr>
        <w:t>していない</w:t>
      </w:r>
      <w:r>
        <w:rPr>
          <w:rFonts w:ascii="ＭＳ 明朝" w:eastAsia="ＭＳ 明朝" w:cs="ＭＳ 明朝" w:hint="eastAsia"/>
          <w:sz w:val="21"/>
          <w:szCs w:val="23"/>
        </w:rPr>
        <w:t>ことが</w:t>
      </w:r>
      <w:r w:rsidR="00DC56E3">
        <w:rPr>
          <w:rFonts w:ascii="ＭＳ 明朝" w:eastAsia="ＭＳ 明朝" w:cs="ＭＳ 明朝" w:hint="eastAsia"/>
          <w:sz w:val="21"/>
          <w:szCs w:val="23"/>
        </w:rPr>
        <w:t>判明した場合</w:t>
      </w:r>
    </w:p>
    <w:p w14:paraId="5B9884C7" w14:textId="77777777" w:rsidR="007A0423" w:rsidRDefault="00E80975" w:rsidP="00082B8D">
      <w:pPr>
        <w:pStyle w:val="Default"/>
        <w:ind w:left="420" w:hangingChars="200" w:hanging="420"/>
        <w:rPr>
          <w:rFonts w:ascii="ＭＳ 明朝" w:eastAsia="ＭＳ 明朝" w:cs="ＭＳ 明朝"/>
          <w:sz w:val="21"/>
          <w:szCs w:val="23"/>
        </w:rPr>
      </w:pPr>
      <w:r>
        <w:rPr>
          <w:rFonts w:ascii="ＭＳ 明朝" w:eastAsia="ＭＳ 明朝" w:cs="ＭＳ 明朝" w:hint="eastAsia"/>
          <w:sz w:val="21"/>
          <w:szCs w:val="23"/>
        </w:rPr>
        <w:t>（２）県民に不利益を与える等の不正行為、その他応援隊</w:t>
      </w:r>
      <w:r w:rsidR="007A0423">
        <w:rPr>
          <w:rFonts w:ascii="ＭＳ 明朝" w:eastAsia="ＭＳ 明朝" w:cs="ＭＳ 明朝" w:hint="eastAsia"/>
          <w:sz w:val="21"/>
          <w:szCs w:val="23"/>
        </w:rPr>
        <w:t>として不適当と認められる事由が判明した場合</w:t>
      </w:r>
    </w:p>
    <w:p w14:paraId="052AAA53" w14:textId="77777777" w:rsidR="00DC56E3" w:rsidRDefault="00DC56E3" w:rsidP="00DC1BA5">
      <w:pPr>
        <w:pStyle w:val="Default"/>
        <w:rPr>
          <w:rFonts w:ascii="ＭＳ 明朝" w:eastAsia="ＭＳ 明朝" w:cs="ＭＳ 明朝"/>
          <w:sz w:val="21"/>
          <w:szCs w:val="23"/>
        </w:rPr>
      </w:pPr>
      <w:r>
        <w:rPr>
          <w:rFonts w:ascii="ＭＳ 明朝" w:eastAsia="ＭＳ 明朝" w:cs="ＭＳ 明朝" w:hint="eastAsia"/>
          <w:sz w:val="21"/>
          <w:szCs w:val="23"/>
        </w:rPr>
        <w:t>（３）</w:t>
      </w:r>
      <w:r w:rsidR="007A0423">
        <w:rPr>
          <w:rFonts w:ascii="ＭＳ 明朝" w:eastAsia="ＭＳ 明朝" w:cs="ＭＳ 明朝" w:hint="eastAsia"/>
          <w:sz w:val="21"/>
          <w:szCs w:val="23"/>
        </w:rPr>
        <w:t>その他農村振興課長が</w:t>
      </w:r>
      <w:r w:rsidR="004E4644">
        <w:rPr>
          <w:rFonts w:ascii="ＭＳ 明朝" w:eastAsia="ＭＳ 明朝" w:cs="ＭＳ 明朝" w:hint="eastAsia"/>
          <w:sz w:val="21"/>
          <w:szCs w:val="23"/>
        </w:rPr>
        <w:t>応援隊として不適当と</w:t>
      </w:r>
      <w:r w:rsidR="00827171">
        <w:rPr>
          <w:rFonts w:ascii="ＭＳ 明朝" w:eastAsia="ＭＳ 明朝" w:cs="ＭＳ 明朝" w:hint="eastAsia"/>
          <w:sz w:val="21"/>
          <w:szCs w:val="23"/>
        </w:rPr>
        <w:t>認めた</w:t>
      </w:r>
      <w:r w:rsidR="007A0423">
        <w:rPr>
          <w:rFonts w:ascii="ＭＳ 明朝" w:eastAsia="ＭＳ 明朝" w:cs="ＭＳ 明朝" w:hint="eastAsia"/>
          <w:sz w:val="21"/>
          <w:szCs w:val="23"/>
        </w:rPr>
        <w:t>場合</w:t>
      </w:r>
    </w:p>
    <w:p w14:paraId="50D4F86F" w14:textId="77777777" w:rsidR="00DC56E3" w:rsidRDefault="00EE3FA4" w:rsidP="007A2A44">
      <w:pPr>
        <w:pStyle w:val="Default"/>
        <w:ind w:left="210" w:hangingChars="100" w:hanging="210"/>
        <w:rPr>
          <w:rFonts w:ascii="ＭＳ 明朝" w:eastAsia="ＭＳ 明朝" w:cs="ＭＳ 明朝"/>
          <w:sz w:val="21"/>
          <w:szCs w:val="23"/>
        </w:rPr>
      </w:pPr>
      <w:r>
        <w:rPr>
          <w:rFonts w:ascii="ＭＳ 明朝" w:eastAsia="ＭＳ 明朝" w:cs="ＭＳ 明朝" w:hint="eastAsia"/>
          <w:sz w:val="21"/>
          <w:szCs w:val="23"/>
        </w:rPr>
        <w:t>２</w:t>
      </w:r>
      <w:r w:rsidR="00DC56E3">
        <w:rPr>
          <w:rFonts w:ascii="ＭＳ 明朝" w:eastAsia="ＭＳ 明朝" w:cs="ＭＳ 明朝" w:hint="eastAsia"/>
          <w:sz w:val="21"/>
          <w:szCs w:val="23"/>
        </w:rPr>
        <w:t xml:space="preserve">　</w:t>
      </w:r>
      <w:r w:rsidR="00E80975">
        <w:rPr>
          <w:rFonts w:ascii="ＭＳ 明朝" w:eastAsia="ＭＳ 明朝" w:cs="ＭＳ 明朝" w:hint="eastAsia"/>
          <w:sz w:val="21"/>
          <w:szCs w:val="23"/>
        </w:rPr>
        <w:t>前項により応援隊</w:t>
      </w:r>
      <w:r>
        <w:rPr>
          <w:rFonts w:ascii="ＭＳ 明朝" w:eastAsia="ＭＳ 明朝" w:cs="ＭＳ 明朝" w:hint="eastAsia"/>
          <w:sz w:val="21"/>
          <w:szCs w:val="23"/>
        </w:rPr>
        <w:t>と</w:t>
      </w:r>
      <w:r w:rsidR="007A2A44">
        <w:rPr>
          <w:rFonts w:ascii="ＭＳ 明朝" w:eastAsia="ＭＳ 明朝" w:cs="ＭＳ 明朝" w:hint="eastAsia"/>
          <w:sz w:val="21"/>
          <w:szCs w:val="23"/>
        </w:rPr>
        <w:t>第三者との間で</w:t>
      </w:r>
      <w:r w:rsidR="00DC56E3">
        <w:rPr>
          <w:rFonts w:ascii="ＭＳ 明朝" w:eastAsia="ＭＳ 明朝" w:cs="ＭＳ 明朝" w:hint="eastAsia"/>
          <w:sz w:val="21"/>
          <w:szCs w:val="23"/>
        </w:rPr>
        <w:t>生じたトラブル等については、県は一切の責任を負わない。</w:t>
      </w:r>
    </w:p>
    <w:p w14:paraId="154BA2B4" w14:textId="77777777" w:rsidR="00DC56E3" w:rsidRPr="00E80975" w:rsidRDefault="00DC56E3" w:rsidP="00DC1BA5">
      <w:pPr>
        <w:pStyle w:val="Default"/>
        <w:rPr>
          <w:rFonts w:ascii="ＭＳ 明朝" w:eastAsia="ＭＳ 明朝" w:cs="ＭＳ 明朝"/>
          <w:sz w:val="21"/>
          <w:szCs w:val="23"/>
        </w:rPr>
      </w:pPr>
    </w:p>
    <w:p w14:paraId="11AD87D8" w14:textId="77777777" w:rsidR="00DC1BA5" w:rsidRPr="00276FE1" w:rsidRDefault="00DC1BA5" w:rsidP="00DC1BA5">
      <w:pPr>
        <w:pStyle w:val="Default"/>
        <w:rPr>
          <w:rFonts w:ascii="ＭＳ 明朝" w:eastAsia="ＭＳ 明朝" w:cs="ＭＳ 明朝"/>
          <w:sz w:val="21"/>
          <w:szCs w:val="23"/>
        </w:rPr>
      </w:pPr>
      <w:r w:rsidRPr="00276FE1">
        <w:rPr>
          <w:rFonts w:ascii="ＭＳ 明朝" w:eastAsia="ＭＳ 明朝" w:cs="ＭＳ 明朝" w:hint="eastAsia"/>
          <w:sz w:val="21"/>
          <w:szCs w:val="23"/>
        </w:rPr>
        <w:t>（その他）</w:t>
      </w:r>
      <w:r w:rsidRPr="00276FE1">
        <w:rPr>
          <w:rFonts w:ascii="ＭＳ 明朝" w:eastAsia="ＭＳ 明朝" w:cs="ＭＳ 明朝"/>
          <w:sz w:val="21"/>
          <w:szCs w:val="23"/>
        </w:rPr>
        <w:t xml:space="preserve"> </w:t>
      </w:r>
    </w:p>
    <w:p w14:paraId="494122A4" w14:textId="77777777" w:rsidR="00DC1BA5" w:rsidRPr="00276FE1" w:rsidRDefault="00DC56E3" w:rsidP="00DC1BA5">
      <w:pPr>
        <w:pStyle w:val="Default"/>
        <w:rPr>
          <w:rFonts w:ascii="ＭＳ 明朝" w:eastAsia="ＭＳ 明朝" w:cs="ＭＳ 明朝"/>
          <w:sz w:val="21"/>
          <w:szCs w:val="23"/>
        </w:rPr>
      </w:pPr>
      <w:r>
        <w:rPr>
          <w:rFonts w:ascii="ＭＳ 明朝" w:eastAsia="ＭＳ 明朝" w:cs="ＭＳ 明朝" w:hint="eastAsia"/>
          <w:sz w:val="21"/>
          <w:szCs w:val="23"/>
        </w:rPr>
        <w:t>第</w:t>
      </w:r>
      <w:r w:rsidR="00EE3FA4">
        <w:rPr>
          <w:rFonts w:ascii="ＭＳ 明朝" w:eastAsia="ＭＳ 明朝" w:cs="ＭＳ 明朝" w:hint="eastAsia"/>
          <w:sz w:val="21"/>
          <w:szCs w:val="23"/>
        </w:rPr>
        <w:t>８</w:t>
      </w:r>
      <w:r w:rsidR="00DC1BA5" w:rsidRPr="00276FE1">
        <w:rPr>
          <w:rFonts w:ascii="ＭＳ 明朝" w:eastAsia="ＭＳ 明朝" w:cs="ＭＳ 明朝" w:hint="eastAsia"/>
          <w:sz w:val="21"/>
          <w:szCs w:val="23"/>
        </w:rPr>
        <w:t xml:space="preserve">　この要領に定めるもののほか、必要な事項は別に定める。</w:t>
      </w:r>
    </w:p>
    <w:p w14:paraId="62DAB7C1" w14:textId="77777777" w:rsidR="00DC1BA5" w:rsidRPr="00DC56E3" w:rsidRDefault="00DC1BA5" w:rsidP="00DC1BA5">
      <w:pPr>
        <w:pStyle w:val="Default"/>
        <w:rPr>
          <w:rFonts w:ascii="ＭＳ 明朝" w:eastAsia="ＭＳ 明朝" w:cs="ＭＳ 明朝"/>
          <w:sz w:val="21"/>
          <w:szCs w:val="23"/>
        </w:rPr>
      </w:pPr>
    </w:p>
    <w:p w14:paraId="7BC86092" w14:textId="77777777" w:rsidR="00DC1BA5" w:rsidRPr="00276FE1" w:rsidRDefault="00DC1BA5" w:rsidP="001B2CD2">
      <w:pPr>
        <w:pStyle w:val="Default"/>
        <w:ind w:firstLineChars="100" w:firstLine="210"/>
        <w:rPr>
          <w:rFonts w:ascii="ＭＳ 明朝" w:eastAsia="ＭＳ 明朝" w:cs="ＭＳ 明朝"/>
          <w:sz w:val="21"/>
          <w:szCs w:val="23"/>
        </w:rPr>
      </w:pPr>
      <w:r w:rsidRPr="00276FE1">
        <w:rPr>
          <w:rFonts w:ascii="ＭＳ 明朝" w:eastAsia="ＭＳ 明朝" w:cs="ＭＳ 明朝" w:hint="eastAsia"/>
          <w:sz w:val="21"/>
          <w:szCs w:val="23"/>
        </w:rPr>
        <w:t>附</w:t>
      </w:r>
      <w:r w:rsidR="00276FE1">
        <w:rPr>
          <w:rFonts w:ascii="ＭＳ 明朝" w:eastAsia="ＭＳ 明朝" w:cs="ＭＳ 明朝" w:hint="eastAsia"/>
          <w:sz w:val="21"/>
          <w:szCs w:val="23"/>
        </w:rPr>
        <w:t xml:space="preserve">　</w:t>
      </w:r>
      <w:r w:rsidRPr="00276FE1">
        <w:rPr>
          <w:rFonts w:ascii="ＭＳ 明朝" w:eastAsia="ＭＳ 明朝" w:cs="ＭＳ 明朝" w:hint="eastAsia"/>
          <w:sz w:val="21"/>
          <w:szCs w:val="23"/>
        </w:rPr>
        <w:t>則</w:t>
      </w:r>
    </w:p>
    <w:p w14:paraId="512DABBC" w14:textId="3E049EF5" w:rsidR="00DC1BA5" w:rsidRDefault="001B2CD2" w:rsidP="001B2CD2">
      <w:pPr>
        <w:pStyle w:val="Default"/>
        <w:rPr>
          <w:rFonts w:ascii="ＭＳ 明朝" w:eastAsia="ＭＳ 明朝" w:hAnsi="Century" w:cs="ＭＳ 明朝"/>
          <w:sz w:val="21"/>
          <w:szCs w:val="23"/>
        </w:rPr>
      </w:pPr>
      <w:r>
        <w:rPr>
          <w:rFonts w:ascii="ＭＳ 明朝" w:eastAsia="ＭＳ 明朝" w:cs="ＭＳ 明朝" w:hint="eastAsia"/>
          <w:sz w:val="21"/>
          <w:szCs w:val="23"/>
        </w:rPr>
        <w:t xml:space="preserve">１　</w:t>
      </w:r>
      <w:r w:rsidR="00DC1BA5" w:rsidRPr="00276FE1">
        <w:rPr>
          <w:rFonts w:ascii="ＭＳ 明朝" w:eastAsia="ＭＳ 明朝" w:cs="ＭＳ 明朝" w:hint="eastAsia"/>
          <w:sz w:val="21"/>
          <w:szCs w:val="23"/>
        </w:rPr>
        <w:t>この要領は、令和</w:t>
      </w:r>
      <w:r w:rsidR="006D76FC">
        <w:rPr>
          <w:rFonts w:ascii="Century" w:eastAsia="ＭＳ 明朝" w:hAnsi="Century" w:cs="Century" w:hint="eastAsia"/>
          <w:sz w:val="21"/>
          <w:szCs w:val="23"/>
        </w:rPr>
        <w:t>８</w:t>
      </w:r>
      <w:r w:rsidR="00DC1BA5" w:rsidRPr="00276FE1">
        <w:rPr>
          <w:rFonts w:ascii="Century" w:eastAsia="ＭＳ 明朝" w:hAnsi="Century" w:cs="Century" w:hint="eastAsia"/>
          <w:sz w:val="21"/>
          <w:szCs w:val="23"/>
        </w:rPr>
        <w:t>（</w:t>
      </w:r>
      <w:r w:rsidR="00E80975">
        <w:rPr>
          <w:rFonts w:ascii="ＭＳ 明朝" w:eastAsia="ＭＳ 明朝" w:hAnsi="ＭＳ 明朝" w:cs="Century" w:hint="eastAsia"/>
          <w:sz w:val="21"/>
          <w:szCs w:val="23"/>
        </w:rPr>
        <w:t>202</w:t>
      </w:r>
      <w:r w:rsidR="006D76FC">
        <w:rPr>
          <w:rFonts w:ascii="ＭＳ 明朝" w:eastAsia="ＭＳ 明朝" w:hAnsi="ＭＳ 明朝" w:cs="Century" w:hint="eastAsia"/>
          <w:sz w:val="21"/>
          <w:szCs w:val="23"/>
        </w:rPr>
        <w:t>6</w:t>
      </w:r>
      <w:r w:rsidR="00DC1BA5" w:rsidRPr="00276FE1">
        <w:rPr>
          <w:rFonts w:ascii="ＭＳ 明朝" w:eastAsia="ＭＳ 明朝" w:hAnsi="ＭＳ 明朝" w:cs="Century" w:hint="eastAsia"/>
          <w:sz w:val="21"/>
          <w:szCs w:val="23"/>
        </w:rPr>
        <w:t>）</w:t>
      </w:r>
      <w:r w:rsidR="00147862">
        <w:rPr>
          <w:rFonts w:ascii="ＭＳ 明朝" w:eastAsia="ＭＳ 明朝" w:hAnsi="Century" w:cs="ＭＳ 明朝" w:hint="eastAsia"/>
          <w:sz w:val="21"/>
          <w:szCs w:val="23"/>
        </w:rPr>
        <w:t>年</w:t>
      </w:r>
      <w:r w:rsidR="006D76FC">
        <w:rPr>
          <w:rFonts w:ascii="ＭＳ 明朝" w:eastAsia="ＭＳ 明朝" w:hAnsi="Century" w:cs="ＭＳ 明朝" w:hint="eastAsia"/>
          <w:sz w:val="21"/>
          <w:szCs w:val="23"/>
        </w:rPr>
        <w:t>６</w:t>
      </w:r>
      <w:r w:rsidR="00DC1BA5" w:rsidRPr="00276FE1">
        <w:rPr>
          <w:rFonts w:ascii="ＭＳ 明朝" w:eastAsia="ＭＳ 明朝" w:hAnsi="Century" w:cs="ＭＳ 明朝" w:hint="eastAsia"/>
          <w:sz w:val="21"/>
          <w:szCs w:val="23"/>
        </w:rPr>
        <w:t>月</w:t>
      </w:r>
      <w:r w:rsidR="00082B8D">
        <w:rPr>
          <w:rFonts w:ascii="ＭＳ 明朝" w:eastAsia="ＭＳ 明朝" w:hAnsi="ＭＳ 明朝" w:cs="Century" w:hint="eastAsia"/>
          <w:sz w:val="21"/>
          <w:szCs w:val="23"/>
        </w:rPr>
        <w:t>12</w:t>
      </w:r>
      <w:r w:rsidR="00DC1BA5" w:rsidRPr="00276FE1">
        <w:rPr>
          <w:rFonts w:ascii="ＭＳ 明朝" w:eastAsia="ＭＳ 明朝" w:hAnsi="Century" w:cs="ＭＳ 明朝" w:hint="eastAsia"/>
          <w:sz w:val="21"/>
          <w:szCs w:val="23"/>
        </w:rPr>
        <w:t>日から適用する。</w:t>
      </w:r>
    </w:p>
    <w:p w14:paraId="60223E4F" w14:textId="1C4BDACC" w:rsidR="001B2CD2" w:rsidRPr="00276FE1" w:rsidRDefault="00E80975" w:rsidP="001B2CD2">
      <w:pPr>
        <w:pStyle w:val="Default"/>
        <w:rPr>
          <w:rFonts w:ascii="ＭＳ 明朝" w:eastAsia="ＭＳ 明朝" w:hAnsi="Century" w:cs="ＭＳ 明朝"/>
          <w:sz w:val="21"/>
          <w:szCs w:val="23"/>
        </w:rPr>
      </w:pPr>
      <w:r>
        <w:rPr>
          <w:rFonts w:ascii="ＭＳ 明朝" w:eastAsia="ＭＳ 明朝" w:hAnsi="Century" w:cs="ＭＳ 明朝" w:hint="eastAsia"/>
          <w:sz w:val="21"/>
          <w:szCs w:val="23"/>
        </w:rPr>
        <w:t>２　この要領は、令和</w:t>
      </w:r>
      <w:r w:rsidR="006D76FC">
        <w:rPr>
          <w:rFonts w:ascii="ＭＳ 明朝" w:eastAsia="ＭＳ 明朝" w:hAnsi="Century" w:cs="ＭＳ 明朝" w:hint="eastAsia"/>
          <w:sz w:val="21"/>
          <w:szCs w:val="23"/>
        </w:rPr>
        <w:t>９</w:t>
      </w:r>
      <w:r w:rsidR="001B2CD2">
        <w:rPr>
          <w:rFonts w:ascii="ＭＳ 明朝" w:eastAsia="ＭＳ 明朝" w:hAnsi="Century" w:cs="ＭＳ 明朝" w:hint="eastAsia"/>
          <w:sz w:val="21"/>
          <w:szCs w:val="23"/>
        </w:rPr>
        <w:t>（</w:t>
      </w:r>
      <w:r>
        <w:rPr>
          <w:rFonts w:ascii="ＭＳ 明朝" w:eastAsia="ＭＳ 明朝" w:hAnsi="Century" w:cs="ＭＳ 明朝" w:hint="eastAsia"/>
          <w:sz w:val="21"/>
          <w:szCs w:val="23"/>
        </w:rPr>
        <w:t>202</w:t>
      </w:r>
      <w:r w:rsidR="006D76FC">
        <w:rPr>
          <w:rFonts w:ascii="ＭＳ 明朝" w:eastAsia="ＭＳ 明朝" w:hAnsi="Century" w:cs="ＭＳ 明朝" w:hint="eastAsia"/>
          <w:sz w:val="21"/>
          <w:szCs w:val="23"/>
        </w:rPr>
        <w:t>7</w:t>
      </w:r>
      <w:r w:rsidR="004E4644">
        <w:rPr>
          <w:rFonts w:ascii="ＭＳ 明朝" w:eastAsia="ＭＳ 明朝" w:hAnsi="Century" w:cs="ＭＳ 明朝" w:hint="eastAsia"/>
          <w:sz w:val="21"/>
          <w:szCs w:val="23"/>
        </w:rPr>
        <w:t>）年３</w:t>
      </w:r>
      <w:r w:rsidR="001B2CD2">
        <w:rPr>
          <w:rFonts w:ascii="ＭＳ 明朝" w:eastAsia="ＭＳ 明朝" w:hAnsi="Century" w:cs="ＭＳ 明朝" w:hint="eastAsia"/>
          <w:sz w:val="21"/>
          <w:szCs w:val="23"/>
        </w:rPr>
        <w:t>月</w:t>
      </w:r>
      <w:r w:rsidR="006162C1">
        <w:rPr>
          <w:rFonts w:ascii="ＭＳ 明朝" w:eastAsia="ＭＳ 明朝" w:hAnsi="Century" w:cs="ＭＳ 明朝" w:hint="eastAsia"/>
          <w:sz w:val="21"/>
          <w:szCs w:val="23"/>
        </w:rPr>
        <w:t>31</w:t>
      </w:r>
      <w:r w:rsidR="001B2CD2">
        <w:rPr>
          <w:rFonts w:ascii="ＭＳ 明朝" w:eastAsia="ＭＳ 明朝" w:hAnsi="Century" w:cs="ＭＳ 明朝" w:hint="eastAsia"/>
          <w:sz w:val="21"/>
          <w:szCs w:val="23"/>
        </w:rPr>
        <w:t>日をもって、その効力を失う。</w:t>
      </w:r>
    </w:p>
    <w:sectPr w:rsidR="001B2CD2" w:rsidRPr="00276FE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163E6" w14:textId="77777777" w:rsidR="000E2DE5" w:rsidRDefault="000E2DE5" w:rsidP="00DC1BA5">
      <w:r>
        <w:separator/>
      </w:r>
    </w:p>
  </w:endnote>
  <w:endnote w:type="continuationSeparator" w:id="0">
    <w:p w14:paraId="7DCEB387" w14:textId="77777777" w:rsidR="000E2DE5" w:rsidRDefault="000E2DE5" w:rsidP="00DC1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786B7" w14:textId="77777777" w:rsidR="000E2DE5" w:rsidRDefault="000E2DE5" w:rsidP="00DC1BA5">
      <w:r>
        <w:separator/>
      </w:r>
    </w:p>
  </w:footnote>
  <w:footnote w:type="continuationSeparator" w:id="0">
    <w:p w14:paraId="4E135F21" w14:textId="77777777" w:rsidR="000E2DE5" w:rsidRDefault="000E2DE5" w:rsidP="00DC1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D3"/>
    <w:rsid w:val="00010076"/>
    <w:rsid w:val="00064A39"/>
    <w:rsid w:val="00081668"/>
    <w:rsid w:val="00082B8D"/>
    <w:rsid w:val="00092C34"/>
    <w:rsid w:val="0009498A"/>
    <w:rsid w:val="000A1BC7"/>
    <w:rsid w:val="000B343F"/>
    <w:rsid w:val="000E2DE5"/>
    <w:rsid w:val="00127269"/>
    <w:rsid w:val="00147862"/>
    <w:rsid w:val="001A731A"/>
    <w:rsid w:val="001B2CD2"/>
    <w:rsid w:val="00202878"/>
    <w:rsid w:val="002160CC"/>
    <w:rsid w:val="00236B32"/>
    <w:rsid w:val="00244576"/>
    <w:rsid w:val="00261EEE"/>
    <w:rsid w:val="00276FE1"/>
    <w:rsid w:val="002C0F27"/>
    <w:rsid w:val="00325F46"/>
    <w:rsid w:val="00335719"/>
    <w:rsid w:val="00347569"/>
    <w:rsid w:val="00373FDC"/>
    <w:rsid w:val="00387F93"/>
    <w:rsid w:val="003C3231"/>
    <w:rsid w:val="003F5E15"/>
    <w:rsid w:val="00462ED3"/>
    <w:rsid w:val="004719A1"/>
    <w:rsid w:val="00496031"/>
    <w:rsid w:val="004B301E"/>
    <w:rsid w:val="004C11B5"/>
    <w:rsid w:val="004D0B35"/>
    <w:rsid w:val="004D70F9"/>
    <w:rsid w:val="004E4644"/>
    <w:rsid w:val="004E6BFA"/>
    <w:rsid w:val="004E7A1A"/>
    <w:rsid w:val="004F716F"/>
    <w:rsid w:val="00502F1E"/>
    <w:rsid w:val="00530B78"/>
    <w:rsid w:val="00552332"/>
    <w:rsid w:val="00577D4E"/>
    <w:rsid w:val="005B2FFB"/>
    <w:rsid w:val="005F44B5"/>
    <w:rsid w:val="006162C1"/>
    <w:rsid w:val="00631A23"/>
    <w:rsid w:val="006341DB"/>
    <w:rsid w:val="00637B14"/>
    <w:rsid w:val="0065702F"/>
    <w:rsid w:val="006D0B1A"/>
    <w:rsid w:val="006D1B15"/>
    <w:rsid w:val="006D76FC"/>
    <w:rsid w:val="006F5C03"/>
    <w:rsid w:val="00700089"/>
    <w:rsid w:val="00703900"/>
    <w:rsid w:val="00723C20"/>
    <w:rsid w:val="00736061"/>
    <w:rsid w:val="007A0423"/>
    <w:rsid w:val="007A2A44"/>
    <w:rsid w:val="007C5637"/>
    <w:rsid w:val="007F73C3"/>
    <w:rsid w:val="00802227"/>
    <w:rsid w:val="00811B26"/>
    <w:rsid w:val="00827171"/>
    <w:rsid w:val="0089181F"/>
    <w:rsid w:val="00911552"/>
    <w:rsid w:val="00911F5B"/>
    <w:rsid w:val="009340DE"/>
    <w:rsid w:val="00976CF2"/>
    <w:rsid w:val="00980D5C"/>
    <w:rsid w:val="00A57AA2"/>
    <w:rsid w:val="00A67913"/>
    <w:rsid w:val="00A75DA7"/>
    <w:rsid w:val="00A85AD6"/>
    <w:rsid w:val="00AB26F4"/>
    <w:rsid w:val="00B069F6"/>
    <w:rsid w:val="00B16A06"/>
    <w:rsid w:val="00B41CAB"/>
    <w:rsid w:val="00B85DA2"/>
    <w:rsid w:val="00C02BE4"/>
    <w:rsid w:val="00C055F3"/>
    <w:rsid w:val="00C07661"/>
    <w:rsid w:val="00C122EC"/>
    <w:rsid w:val="00C26914"/>
    <w:rsid w:val="00CA0794"/>
    <w:rsid w:val="00CD0B94"/>
    <w:rsid w:val="00D0306D"/>
    <w:rsid w:val="00D14579"/>
    <w:rsid w:val="00D179C0"/>
    <w:rsid w:val="00D27518"/>
    <w:rsid w:val="00DC1AED"/>
    <w:rsid w:val="00DC1BA5"/>
    <w:rsid w:val="00DC1D7F"/>
    <w:rsid w:val="00DC56E3"/>
    <w:rsid w:val="00E56433"/>
    <w:rsid w:val="00E80975"/>
    <w:rsid w:val="00EC716D"/>
    <w:rsid w:val="00EE3FA4"/>
    <w:rsid w:val="00EF3FD2"/>
    <w:rsid w:val="00F05919"/>
    <w:rsid w:val="00F11F1D"/>
    <w:rsid w:val="00FC046F"/>
    <w:rsid w:val="00FD3D58"/>
    <w:rsid w:val="00FF259B"/>
    <w:rsid w:val="00FF4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3152A"/>
  <w15:chartTrackingRefBased/>
  <w15:docId w15:val="{657668A6-C3D1-46E3-8D78-2D0584D36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BA5"/>
    <w:pPr>
      <w:tabs>
        <w:tab w:val="center" w:pos="4252"/>
        <w:tab w:val="right" w:pos="8504"/>
      </w:tabs>
      <w:snapToGrid w:val="0"/>
    </w:pPr>
  </w:style>
  <w:style w:type="character" w:customStyle="1" w:styleId="a4">
    <w:name w:val="ヘッダー (文字)"/>
    <w:basedOn w:val="a0"/>
    <w:link w:val="a3"/>
    <w:uiPriority w:val="99"/>
    <w:rsid w:val="00DC1BA5"/>
  </w:style>
  <w:style w:type="paragraph" w:styleId="a5">
    <w:name w:val="footer"/>
    <w:basedOn w:val="a"/>
    <w:link w:val="a6"/>
    <w:uiPriority w:val="99"/>
    <w:unhideWhenUsed/>
    <w:rsid w:val="00DC1BA5"/>
    <w:pPr>
      <w:tabs>
        <w:tab w:val="center" w:pos="4252"/>
        <w:tab w:val="right" w:pos="8504"/>
      </w:tabs>
      <w:snapToGrid w:val="0"/>
    </w:pPr>
  </w:style>
  <w:style w:type="character" w:customStyle="1" w:styleId="a6">
    <w:name w:val="フッター (文字)"/>
    <w:basedOn w:val="a0"/>
    <w:link w:val="a5"/>
    <w:uiPriority w:val="99"/>
    <w:rsid w:val="00DC1BA5"/>
  </w:style>
  <w:style w:type="paragraph" w:customStyle="1" w:styleId="Default">
    <w:name w:val="Default"/>
    <w:rsid w:val="00DC1BA5"/>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7">
    <w:name w:val="Balloon Text"/>
    <w:basedOn w:val="a"/>
    <w:link w:val="a8"/>
    <w:uiPriority w:val="99"/>
    <w:semiHidden/>
    <w:unhideWhenUsed/>
    <w:rsid w:val="00C2691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26914"/>
    <w:rPr>
      <w:rFonts w:asciiTheme="majorHAnsi" w:eastAsiaTheme="majorEastAsia" w:hAnsiTheme="majorHAnsi" w:cstheme="majorBidi"/>
      <w:sz w:val="18"/>
      <w:szCs w:val="18"/>
    </w:rPr>
  </w:style>
  <w:style w:type="paragraph" w:styleId="a9">
    <w:name w:val="Revision"/>
    <w:hidden/>
    <w:uiPriority w:val="99"/>
    <w:semiHidden/>
    <w:rsid w:val="00C055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齊藤　良佳</cp:lastModifiedBy>
  <cp:revision>2</cp:revision>
  <cp:lastPrinted>2025-05-26T04:44:00Z</cp:lastPrinted>
  <dcterms:created xsi:type="dcterms:W3CDTF">2026-06-12T00:40:00Z</dcterms:created>
  <dcterms:modified xsi:type="dcterms:W3CDTF">2026-06-12T00:40:00Z</dcterms:modified>
</cp:coreProperties>
</file>