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D4F8" w14:textId="77777777" w:rsidR="00A855B6" w:rsidRDefault="004E6852" w:rsidP="00D32CA1">
      <w:pPr>
        <w:jc w:val="center"/>
        <w:rPr>
          <w:rFonts w:ascii="ＭＳ ゴシック" w:eastAsia="ＭＳ ゴシック" w:hAnsi="ＭＳ ゴシック"/>
          <w:sz w:val="24"/>
          <w:szCs w:val="28"/>
        </w:rPr>
      </w:pPr>
      <w:r w:rsidRPr="00416113">
        <w:rPr>
          <w:rFonts w:ascii="ＭＳ ゴシック" w:eastAsia="ＭＳ ゴシック" w:hAnsi="ＭＳ ゴシック" w:hint="eastAsia"/>
          <w:sz w:val="24"/>
          <w:szCs w:val="28"/>
        </w:rPr>
        <w:t>塩谷南那須地域さつまいも</w:t>
      </w:r>
      <w:r w:rsidR="001E08B7">
        <w:rPr>
          <w:rFonts w:ascii="ＭＳ ゴシック" w:eastAsia="ＭＳ ゴシック" w:hAnsi="ＭＳ ゴシック" w:hint="eastAsia"/>
          <w:sz w:val="24"/>
          <w:szCs w:val="28"/>
        </w:rPr>
        <w:t>ＰＲ</w:t>
      </w:r>
      <w:r w:rsidRPr="00416113">
        <w:rPr>
          <w:rFonts w:ascii="ＭＳ ゴシック" w:eastAsia="ＭＳ ゴシック" w:hAnsi="ＭＳ ゴシック" w:hint="eastAsia"/>
          <w:sz w:val="24"/>
          <w:szCs w:val="28"/>
        </w:rPr>
        <w:t>キャラクター</w:t>
      </w:r>
    </w:p>
    <w:p w14:paraId="726750D6" w14:textId="6BCE0C11" w:rsidR="008A3FC3" w:rsidRPr="00416113" w:rsidRDefault="004E6852" w:rsidP="00D32CA1">
      <w:pPr>
        <w:jc w:val="center"/>
        <w:rPr>
          <w:rFonts w:ascii="ＭＳ ゴシック" w:eastAsia="ＭＳ ゴシック" w:hAnsi="ＭＳ ゴシック"/>
          <w:sz w:val="24"/>
          <w:szCs w:val="28"/>
        </w:rPr>
      </w:pPr>
      <w:r w:rsidRPr="00416113">
        <w:rPr>
          <w:rFonts w:ascii="ＭＳ ゴシック" w:eastAsia="ＭＳ ゴシック" w:hAnsi="ＭＳ ゴシック" w:hint="eastAsia"/>
          <w:sz w:val="24"/>
          <w:szCs w:val="28"/>
        </w:rPr>
        <w:t>「い～もんくん」の利用に関する要綱</w:t>
      </w:r>
    </w:p>
    <w:p w14:paraId="0956D574" w14:textId="63476FDF" w:rsidR="004E6852" w:rsidRPr="001E08B7" w:rsidRDefault="004E6852">
      <w:pPr>
        <w:rPr>
          <w:rFonts w:ascii="ＭＳ 明朝" w:eastAsia="ＭＳ 明朝" w:hAnsi="ＭＳ 明朝"/>
          <w:sz w:val="24"/>
          <w:szCs w:val="28"/>
        </w:rPr>
      </w:pPr>
    </w:p>
    <w:p w14:paraId="469BA8B6" w14:textId="30FAF31A" w:rsidR="004E6852" w:rsidRDefault="004E6852">
      <w:pPr>
        <w:rPr>
          <w:rFonts w:ascii="ＭＳ 明朝" w:eastAsia="ＭＳ 明朝" w:hAnsi="ＭＳ 明朝"/>
          <w:sz w:val="24"/>
          <w:szCs w:val="28"/>
        </w:rPr>
      </w:pPr>
      <w:r>
        <w:rPr>
          <w:rFonts w:ascii="ＭＳ 明朝" w:eastAsia="ＭＳ 明朝" w:hAnsi="ＭＳ 明朝" w:hint="eastAsia"/>
          <w:sz w:val="24"/>
          <w:szCs w:val="28"/>
        </w:rPr>
        <w:t>（目的）</w:t>
      </w:r>
    </w:p>
    <w:p w14:paraId="264CE71E" w14:textId="449898D2" w:rsidR="004E6852" w:rsidRDefault="004E6852">
      <w:pPr>
        <w:rPr>
          <w:rFonts w:ascii="ＭＳ 明朝" w:eastAsia="ＭＳ 明朝" w:hAnsi="ＭＳ 明朝"/>
          <w:sz w:val="24"/>
          <w:szCs w:val="28"/>
        </w:rPr>
      </w:pPr>
      <w:r>
        <w:rPr>
          <w:rFonts w:ascii="ＭＳ 明朝" w:eastAsia="ＭＳ 明朝" w:hAnsi="ＭＳ 明朝" w:hint="eastAsia"/>
          <w:sz w:val="24"/>
          <w:szCs w:val="28"/>
        </w:rPr>
        <w:t>第１条　この要綱は、塩谷南那須地域さつまいもP</w:t>
      </w:r>
      <w:r>
        <w:rPr>
          <w:rFonts w:ascii="ＭＳ 明朝" w:eastAsia="ＭＳ 明朝" w:hAnsi="ＭＳ 明朝"/>
          <w:sz w:val="24"/>
          <w:szCs w:val="28"/>
        </w:rPr>
        <w:t>R</w:t>
      </w:r>
      <w:r>
        <w:rPr>
          <w:rFonts w:ascii="ＭＳ 明朝" w:eastAsia="ＭＳ 明朝" w:hAnsi="ＭＳ 明朝" w:hint="eastAsia"/>
          <w:sz w:val="24"/>
          <w:szCs w:val="28"/>
        </w:rPr>
        <w:t>キャラクター「い～もんくん」（以下「キャラクター」という。）の利用に関し、必要な事項を定める。</w:t>
      </w:r>
    </w:p>
    <w:p w14:paraId="60939930" w14:textId="77777777" w:rsidR="004E6852" w:rsidRDefault="004E6852">
      <w:pPr>
        <w:rPr>
          <w:rFonts w:ascii="ＭＳ 明朝" w:eastAsia="ＭＳ 明朝" w:hAnsi="ＭＳ 明朝"/>
          <w:sz w:val="24"/>
          <w:szCs w:val="28"/>
        </w:rPr>
      </w:pPr>
    </w:p>
    <w:p w14:paraId="2D2B9B83" w14:textId="1968A1A1" w:rsidR="004E6852" w:rsidRDefault="004E6852">
      <w:pPr>
        <w:rPr>
          <w:rFonts w:ascii="ＭＳ 明朝" w:eastAsia="ＭＳ 明朝" w:hAnsi="ＭＳ 明朝"/>
          <w:sz w:val="24"/>
          <w:szCs w:val="28"/>
        </w:rPr>
      </w:pPr>
      <w:r>
        <w:rPr>
          <w:rFonts w:ascii="ＭＳ 明朝" w:eastAsia="ＭＳ 明朝" w:hAnsi="ＭＳ 明朝" w:hint="eastAsia"/>
          <w:sz w:val="24"/>
          <w:szCs w:val="28"/>
        </w:rPr>
        <w:t>（定義）</w:t>
      </w:r>
    </w:p>
    <w:p w14:paraId="51D28DDA" w14:textId="04B354C9" w:rsidR="004E6852" w:rsidRDefault="004E6852">
      <w:pPr>
        <w:rPr>
          <w:rFonts w:ascii="ＭＳ 明朝" w:eastAsia="ＭＳ 明朝" w:hAnsi="ＭＳ 明朝"/>
          <w:sz w:val="24"/>
          <w:szCs w:val="28"/>
        </w:rPr>
      </w:pPr>
      <w:r>
        <w:rPr>
          <w:rFonts w:ascii="ＭＳ 明朝" w:eastAsia="ＭＳ 明朝" w:hAnsi="ＭＳ 明朝" w:hint="eastAsia"/>
          <w:sz w:val="24"/>
          <w:szCs w:val="28"/>
        </w:rPr>
        <w:t>第２条　キャラクターとは、別紙１のものとする。</w:t>
      </w:r>
    </w:p>
    <w:p w14:paraId="6EC86734" w14:textId="77777777" w:rsidR="004E6852" w:rsidRDefault="004E6852">
      <w:pPr>
        <w:rPr>
          <w:rFonts w:ascii="ＭＳ 明朝" w:eastAsia="ＭＳ 明朝" w:hAnsi="ＭＳ 明朝"/>
          <w:sz w:val="24"/>
          <w:szCs w:val="28"/>
        </w:rPr>
      </w:pPr>
    </w:p>
    <w:p w14:paraId="156D546C" w14:textId="4C7A0073" w:rsidR="004E6852" w:rsidRDefault="004E6852">
      <w:pPr>
        <w:rPr>
          <w:rFonts w:ascii="ＭＳ 明朝" w:eastAsia="ＭＳ 明朝" w:hAnsi="ＭＳ 明朝"/>
          <w:sz w:val="24"/>
          <w:szCs w:val="28"/>
        </w:rPr>
      </w:pPr>
      <w:r>
        <w:rPr>
          <w:rFonts w:ascii="ＭＳ 明朝" w:eastAsia="ＭＳ 明朝" w:hAnsi="ＭＳ 明朝" w:hint="eastAsia"/>
          <w:sz w:val="24"/>
          <w:szCs w:val="28"/>
        </w:rPr>
        <w:t>（キャラクターに関する権利）</w:t>
      </w:r>
    </w:p>
    <w:p w14:paraId="7F7018AF" w14:textId="00D8BEB4" w:rsidR="004E6852" w:rsidRDefault="004E6852" w:rsidP="00FF6F64">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第３条　キャラクターに関する一切の権利は、塩谷南那須地域「さつまいも」戦略会議（以下、「会議」という。）に属する。</w:t>
      </w:r>
    </w:p>
    <w:p w14:paraId="68218B11" w14:textId="5ADD0E4C" w:rsidR="004E6852" w:rsidRDefault="004E6852">
      <w:pPr>
        <w:rPr>
          <w:rFonts w:ascii="ＭＳ 明朝" w:eastAsia="ＭＳ 明朝" w:hAnsi="ＭＳ 明朝"/>
          <w:sz w:val="24"/>
          <w:szCs w:val="28"/>
        </w:rPr>
      </w:pPr>
    </w:p>
    <w:p w14:paraId="6D7A655B" w14:textId="35A54E2E" w:rsidR="00A855B6" w:rsidRDefault="00A855B6">
      <w:pPr>
        <w:rPr>
          <w:rFonts w:ascii="ＭＳ 明朝" w:eastAsia="ＭＳ 明朝" w:hAnsi="ＭＳ 明朝"/>
          <w:sz w:val="24"/>
          <w:szCs w:val="28"/>
        </w:rPr>
      </w:pPr>
      <w:r>
        <w:rPr>
          <w:rFonts w:ascii="ＭＳ 明朝" w:eastAsia="ＭＳ 明朝" w:hAnsi="ＭＳ 明朝" w:hint="eastAsia"/>
          <w:sz w:val="24"/>
          <w:szCs w:val="28"/>
        </w:rPr>
        <w:t>（利用者）</w:t>
      </w:r>
    </w:p>
    <w:p w14:paraId="21B5154D" w14:textId="1FAFEC46" w:rsidR="00A855B6" w:rsidRDefault="00A855B6">
      <w:pPr>
        <w:rPr>
          <w:rFonts w:ascii="ＭＳ 明朝" w:eastAsia="ＭＳ 明朝" w:hAnsi="ＭＳ 明朝"/>
          <w:sz w:val="24"/>
          <w:szCs w:val="28"/>
        </w:rPr>
      </w:pPr>
      <w:r>
        <w:rPr>
          <w:rFonts w:ascii="ＭＳ 明朝" w:eastAsia="ＭＳ 明朝" w:hAnsi="ＭＳ 明朝" w:hint="eastAsia"/>
          <w:sz w:val="24"/>
          <w:szCs w:val="28"/>
        </w:rPr>
        <w:t>第４条　キャラクターの利用は、塩谷南那須地域のさつまいも関係者に限る</w:t>
      </w:r>
    </w:p>
    <w:p w14:paraId="1005D51D" w14:textId="77777777" w:rsidR="00A855B6" w:rsidRDefault="00A855B6">
      <w:pPr>
        <w:rPr>
          <w:rFonts w:ascii="ＭＳ 明朝" w:eastAsia="ＭＳ 明朝" w:hAnsi="ＭＳ 明朝"/>
          <w:sz w:val="24"/>
          <w:szCs w:val="28"/>
        </w:rPr>
      </w:pPr>
    </w:p>
    <w:p w14:paraId="775672BD" w14:textId="70B681FE" w:rsidR="004E6852" w:rsidRDefault="00912123">
      <w:pPr>
        <w:rPr>
          <w:rFonts w:ascii="ＭＳ 明朝" w:eastAsia="ＭＳ 明朝" w:hAnsi="ＭＳ 明朝"/>
          <w:sz w:val="24"/>
          <w:szCs w:val="28"/>
        </w:rPr>
      </w:pPr>
      <w:r>
        <w:rPr>
          <w:rFonts w:ascii="ＭＳ 明朝" w:eastAsia="ＭＳ 明朝" w:hAnsi="ＭＳ 明朝" w:hint="eastAsia"/>
          <w:sz w:val="24"/>
          <w:szCs w:val="28"/>
        </w:rPr>
        <w:t>（利用の</w:t>
      </w:r>
      <w:r w:rsidR="00A855B6">
        <w:rPr>
          <w:rFonts w:ascii="ＭＳ 明朝" w:eastAsia="ＭＳ 明朝" w:hAnsi="ＭＳ 明朝" w:hint="eastAsia"/>
          <w:sz w:val="24"/>
          <w:szCs w:val="28"/>
        </w:rPr>
        <w:t>届出</w:t>
      </w:r>
      <w:r>
        <w:rPr>
          <w:rFonts w:ascii="ＭＳ 明朝" w:eastAsia="ＭＳ 明朝" w:hAnsi="ＭＳ 明朝" w:hint="eastAsia"/>
          <w:sz w:val="24"/>
          <w:szCs w:val="28"/>
        </w:rPr>
        <w:t>）</w:t>
      </w:r>
    </w:p>
    <w:p w14:paraId="744DBBCB" w14:textId="5FFDE80F" w:rsidR="00912123" w:rsidRDefault="00912123" w:rsidP="00FF6F64">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w:t>
      </w:r>
      <w:r w:rsidR="00A855B6">
        <w:rPr>
          <w:rFonts w:ascii="ＭＳ 明朝" w:eastAsia="ＭＳ 明朝" w:hAnsi="ＭＳ 明朝" w:hint="eastAsia"/>
          <w:sz w:val="24"/>
          <w:szCs w:val="28"/>
        </w:rPr>
        <w:t>５</w:t>
      </w:r>
      <w:r>
        <w:rPr>
          <w:rFonts w:ascii="ＭＳ 明朝" w:eastAsia="ＭＳ 明朝" w:hAnsi="ＭＳ 明朝" w:hint="eastAsia"/>
          <w:sz w:val="24"/>
          <w:szCs w:val="28"/>
        </w:rPr>
        <w:t>条　キャラクターの利用を希望する者は、あらかじめ塩谷南那須地域「さつまいも」戦略会議委員長（以下「委員長」という。）</w:t>
      </w:r>
      <w:r w:rsidR="00A855B6">
        <w:rPr>
          <w:rFonts w:ascii="ＭＳ 明朝" w:eastAsia="ＭＳ 明朝" w:hAnsi="ＭＳ 明朝" w:hint="eastAsia"/>
          <w:sz w:val="24"/>
          <w:szCs w:val="28"/>
        </w:rPr>
        <w:t>に届出なければ</w:t>
      </w:r>
      <w:r>
        <w:rPr>
          <w:rFonts w:ascii="ＭＳ 明朝" w:eastAsia="ＭＳ 明朝" w:hAnsi="ＭＳ 明朝" w:hint="eastAsia"/>
          <w:sz w:val="24"/>
          <w:szCs w:val="28"/>
        </w:rPr>
        <w:t>ならない。ただし、新聞、テレビ、若しくは雑誌等報道関係者が報道目的に利用する場合、又は会議が主体となって実施するイベント等で利用する場合はこの限りでない。</w:t>
      </w:r>
    </w:p>
    <w:p w14:paraId="2271C15B" w14:textId="3C38158C" w:rsidR="00912123" w:rsidRDefault="00912123" w:rsidP="00FF6F64">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前項の</w:t>
      </w:r>
      <w:r w:rsidR="00BD596D">
        <w:rPr>
          <w:rFonts w:ascii="ＭＳ 明朝" w:eastAsia="ＭＳ 明朝" w:hAnsi="ＭＳ 明朝" w:hint="eastAsia"/>
          <w:sz w:val="24"/>
          <w:szCs w:val="28"/>
        </w:rPr>
        <w:t>届出を</w:t>
      </w:r>
      <w:r>
        <w:rPr>
          <w:rFonts w:ascii="ＭＳ 明朝" w:eastAsia="ＭＳ 明朝" w:hAnsi="ＭＳ 明朝" w:hint="eastAsia"/>
          <w:sz w:val="24"/>
          <w:szCs w:val="28"/>
        </w:rPr>
        <w:t>する者（以下、「</w:t>
      </w:r>
      <w:r w:rsidR="00F36C3C">
        <w:rPr>
          <w:rFonts w:ascii="ＭＳ 明朝" w:eastAsia="ＭＳ 明朝" w:hAnsi="ＭＳ 明朝" w:hint="eastAsia"/>
          <w:sz w:val="24"/>
          <w:szCs w:val="28"/>
        </w:rPr>
        <w:t>届出</w:t>
      </w:r>
      <w:r>
        <w:rPr>
          <w:rFonts w:ascii="ＭＳ 明朝" w:eastAsia="ＭＳ 明朝" w:hAnsi="ＭＳ 明朝" w:hint="eastAsia"/>
          <w:sz w:val="24"/>
          <w:szCs w:val="28"/>
        </w:rPr>
        <w:t>者」という。）は、利用</w:t>
      </w:r>
      <w:r w:rsidR="00A855B6">
        <w:rPr>
          <w:rFonts w:ascii="ＭＳ 明朝" w:eastAsia="ＭＳ 明朝" w:hAnsi="ＭＳ 明朝" w:hint="eastAsia"/>
          <w:sz w:val="24"/>
          <w:szCs w:val="28"/>
        </w:rPr>
        <w:t>届</w:t>
      </w:r>
      <w:r>
        <w:rPr>
          <w:rFonts w:ascii="ＭＳ 明朝" w:eastAsia="ＭＳ 明朝" w:hAnsi="ＭＳ 明朝" w:hint="eastAsia"/>
          <w:sz w:val="24"/>
          <w:szCs w:val="28"/>
        </w:rPr>
        <w:t>（別記様式第１号）に次の書類を添えて、委員長に提出しなければならない。</w:t>
      </w:r>
    </w:p>
    <w:p w14:paraId="77B4C539" w14:textId="44CBCBCC" w:rsidR="00912123" w:rsidRDefault="00912123" w:rsidP="00912123">
      <w:pPr>
        <w:ind w:firstLineChars="50" w:firstLine="12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1)</w:t>
      </w:r>
      <w:r>
        <w:rPr>
          <w:rFonts w:ascii="ＭＳ 明朝" w:eastAsia="ＭＳ 明朝" w:hAnsi="ＭＳ 明朝" w:hint="eastAsia"/>
          <w:sz w:val="24"/>
          <w:szCs w:val="28"/>
        </w:rPr>
        <w:t xml:space="preserve">　キャラクターの利用状況が分かる完成見本等</w:t>
      </w:r>
    </w:p>
    <w:p w14:paraId="59563DAE" w14:textId="5B2FFBFA" w:rsidR="00912123" w:rsidRDefault="00912123" w:rsidP="00912123">
      <w:pPr>
        <w:ind w:firstLineChars="50" w:firstLine="12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2)</w:t>
      </w:r>
      <w:r>
        <w:rPr>
          <w:rFonts w:ascii="ＭＳ 明朝" w:eastAsia="ＭＳ 明朝" w:hAnsi="ＭＳ 明朝" w:hint="eastAsia"/>
          <w:sz w:val="24"/>
          <w:szCs w:val="28"/>
        </w:rPr>
        <w:t xml:space="preserve">　会社概要等、申請者の事業内容が分かる資料</w:t>
      </w:r>
    </w:p>
    <w:p w14:paraId="5AE29A2F" w14:textId="4A6C84AA" w:rsidR="00912123" w:rsidRDefault="00912123" w:rsidP="00912123">
      <w:pPr>
        <w:ind w:firstLineChars="50" w:firstLine="12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3)</w:t>
      </w:r>
      <w:r>
        <w:rPr>
          <w:rFonts w:ascii="ＭＳ 明朝" w:eastAsia="ＭＳ 明朝" w:hAnsi="ＭＳ 明朝" w:hint="eastAsia"/>
          <w:sz w:val="24"/>
          <w:szCs w:val="28"/>
        </w:rPr>
        <w:t xml:space="preserve">　その他委員長が必要と認める書類</w:t>
      </w:r>
    </w:p>
    <w:p w14:paraId="71623D6A" w14:textId="60DAF6A7" w:rsidR="00912123" w:rsidRDefault="00912123" w:rsidP="00912123">
      <w:pPr>
        <w:rPr>
          <w:rFonts w:ascii="ＭＳ 明朝" w:eastAsia="ＭＳ 明朝" w:hAnsi="ＭＳ 明朝"/>
          <w:sz w:val="24"/>
          <w:szCs w:val="28"/>
        </w:rPr>
      </w:pPr>
    </w:p>
    <w:p w14:paraId="4B355B47" w14:textId="04AD20AB" w:rsidR="00912123" w:rsidRDefault="00912123" w:rsidP="00912123">
      <w:pPr>
        <w:rPr>
          <w:rFonts w:ascii="ＭＳ 明朝" w:eastAsia="ＭＳ 明朝" w:hAnsi="ＭＳ 明朝"/>
          <w:sz w:val="24"/>
          <w:szCs w:val="28"/>
        </w:rPr>
      </w:pPr>
      <w:r>
        <w:rPr>
          <w:rFonts w:ascii="ＭＳ 明朝" w:eastAsia="ＭＳ 明朝" w:hAnsi="ＭＳ 明朝" w:hint="eastAsia"/>
          <w:sz w:val="24"/>
          <w:szCs w:val="28"/>
        </w:rPr>
        <w:t>（</w:t>
      </w:r>
      <w:r w:rsidR="00462F60">
        <w:rPr>
          <w:rFonts w:ascii="ＭＳ 明朝" w:eastAsia="ＭＳ 明朝" w:hAnsi="ＭＳ 明朝" w:hint="eastAsia"/>
          <w:sz w:val="24"/>
          <w:szCs w:val="28"/>
        </w:rPr>
        <w:t>利用届の受理</w:t>
      </w:r>
      <w:r>
        <w:rPr>
          <w:rFonts w:ascii="ＭＳ 明朝" w:eastAsia="ＭＳ 明朝" w:hAnsi="ＭＳ 明朝" w:hint="eastAsia"/>
          <w:sz w:val="24"/>
          <w:szCs w:val="28"/>
        </w:rPr>
        <w:t>）</w:t>
      </w:r>
    </w:p>
    <w:p w14:paraId="2C74827C" w14:textId="01F06A86" w:rsidR="00912123" w:rsidRPr="00462F60" w:rsidRDefault="00912123" w:rsidP="00FF6F64">
      <w:pPr>
        <w:ind w:left="240" w:hangingChars="100" w:hanging="240"/>
        <w:rPr>
          <w:rFonts w:ascii="ＭＳ 明朝" w:eastAsia="ＭＳ 明朝" w:hAnsi="ＭＳ 明朝"/>
          <w:strike/>
          <w:sz w:val="24"/>
          <w:szCs w:val="28"/>
        </w:rPr>
      </w:pPr>
      <w:r>
        <w:rPr>
          <w:rFonts w:ascii="ＭＳ 明朝" w:eastAsia="ＭＳ 明朝" w:hAnsi="ＭＳ 明朝" w:hint="eastAsia"/>
          <w:sz w:val="24"/>
          <w:szCs w:val="28"/>
        </w:rPr>
        <w:t>第</w:t>
      </w:r>
      <w:r w:rsidR="00A855B6">
        <w:rPr>
          <w:rFonts w:ascii="ＭＳ 明朝" w:eastAsia="ＭＳ 明朝" w:hAnsi="ＭＳ 明朝" w:hint="eastAsia"/>
          <w:sz w:val="24"/>
          <w:szCs w:val="28"/>
        </w:rPr>
        <w:t>６</w:t>
      </w:r>
      <w:r>
        <w:rPr>
          <w:rFonts w:ascii="ＭＳ 明朝" w:eastAsia="ＭＳ 明朝" w:hAnsi="ＭＳ 明朝" w:hint="eastAsia"/>
          <w:sz w:val="24"/>
          <w:szCs w:val="28"/>
        </w:rPr>
        <w:t>条　委員長は、前条の利用</w:t>
      </w:r>
      <w:r w:rsidR="00A855B6">
        <w:rPr>
          <w:rFonts w:ascii="ＭＳ 明朝" w:eastAsia="ＭＳ 明朝" w:hAnsi="ＭＳ 明朝" w:hint="eastAsia"/>
          <w:sz w:val="24"/>
          <w:szCs w:val="28"/>
        </w:rPr>
        <w:t>届</w:t>
      </w:r>
      <w:r w:rsidR="00004968">
        <w:rPr>
          <w:rFonts w:ascii="ＭＳ 明朝" w:eastAsia="ＭＳ 明朝" w:hAnsi="ＭＳ 明朝" w:hint="eastAsia"/>
          <w:sz w:val="24"/>
          <w:szCs w:val="28"/>
        </w:rPr>
        <w:t>の</w:t>
      </w:r>
      <w:r>
        <w:rPr>
          <w:rFonts w:ascii="ＭＳ 明朝" w:eastAsia="ＭＳ 明朝" w:hAnsi="ＭＳ 明朝" w:hint="eastAsia"/>
          <w:sz w:val="24"/>
          <w:szCs w:val="28"/>
        </w:rPr>
        <w:t>内容を</w:t>
      </w:r>
      <w:r w:rsidR="00A855B6">
        <w:rPr>
          <w:rFonts w:ascii="ＭＳ 明朝" w:eastAsia="ＭＳ 明朝" w:hAnsi="ＭＳ 明朝" w:hint="eastAsia"/>
          <w:sz w:val="24"/>
          <w:szCs w:val="28"/>
        </w:rPr>
        <w:t>確認</w:t>
      </w:r>
      <w:r>
        <w:rPr>
          <w:rFonts w:ascii="ＭＳ 明朝" w:eastAsia="ＭＳ 明朝" w:hAnsi="ＭＳ 明朝" w:hint="eastAsia"/>
          <w:sz w:val="24"/>
          <w:szCs w:val="28"/>
        </w:rPr>
        <w:t>し、当該利用が塩谷南那須地域のさつまいもの生産振興や</w:t>
      </w:r>
      <w:r w:rsidR="001E08B7">
        <w:rPr>
          <w:rFonts w:ascii="ＭＳ 明朝" w:eastAsia="ＭＳ 明朝" w:hAnsi="ＭＳ 明朝" w:hint="eastAsia"/>
          <w:sz w:val="24"/>
          <w:szCs w:val="28"/>
        </w:rPr>
        <w:t>ＰＲ</w:t>
      </w:r>
      <w:r>
        <w:rPr>
          <w:rFonts w:ascii="ＭＳ 明朝" w:eastAsia="ＭＳ 明朝" w:hAnsi="ＭＳ 明朝" w:hint="eastAsia"/>
          <w:sz w:val="24"/>
          <w:szCs w:val="28"/>
        </w:rPr>
        <w:t>に寄与すると認めるときは、</w:t>
      </w:r>
      <w:r w:rsidR="00004968">
        <w:rPr>
          <w:rFonts w:ascii="ＭＳ 明朝" w:eastAsia="ＭＳ 明朝" w:hAnsi="ＭＳ 明朝" w:hint="eastAsia"/>
          <w:sz w:val="24"/>
          <w:szCs w:val="28"/>
        </w:rPr>
        <w:t>利用届を受理し、利用届受理通知</w:t>
      </w:r>
      <w:r w:rsidR="00462F60">
        <w:rPr>
          <w:rFonts w:ascii="ＭＳ 明朝" w:eastAsia="ＭＳ 明朝" w:hAnsi="ＭＳ 明朝" w:hint="eastAsia"/>
          <w:sz w:val="24"/>
          <w:szCs w:val="28"/>
        </w:rPr>
        <w:t>（別記様式第２号）</w:t>
      </w:r>
      <w:r w:rsidR="00004968">
        <w:rPr>
          <w:rFonts w:ascii="ＭＳ 明朝" w:eastAsia="ＭＳ 明朝" w:hAnsi="ＭＳ 明朝" w:hint="eastAsia"/>
          <w:sz w:val="24"/>
          <w:szCs w:val="28"/>
        </w:rPr>
        <w:t>により届出者に通知するものとする。</w:t>
      </w:r>
    </w:p>
    <w:p w14:paraId="3497E741" w14:textId="428F8959" w:rsidR="00912123" w:rsidRPr="00F36C3C" w:rsidRDefault="00912123" w:rsidP="00912123">
      <w:pPr>
        <w:rPr>
          <w:rFonts w:ascii="ＭＳ 明朝" w:eastAsia="ＭＳ 明朝" w:hAnsi="ＭＳ 明朝"/>
          <w:sz w:val="24"/>
          <w:szCs w:val="28"/>
        </w:rPr>
      </w:pPr>
    </w:p>
    <w:p w14:paraId="1794E1EB" w14:textId="07AD66B4" w:rsidR="00912123" w:rsidRDefault="00912123" w:rsidP="00912123">
      <w:pPr>
        <w:rPr>
          <w:rFonts w:ascii="ＭＳ 明朝" w:eastAsia="ＭＳ 明朝" w:hAnsi="ＭＳ 明朝"/>
          <w:sz w:val="24"/>
          <w:szCs w:val="28"/>
        </w:rPr>
      </w:pPr>
      <w:r>
        <w:rPr>
          <w:rFonts w:ascii="ＭＳ 明朝" w:eastAsia="ＭＳ 明朝" w:hAnsi="ＭＳ 明朝" w:hint="eastAsia"/>
          <w:sz w:val="24"/>
          <w:szCs w:val="28"/>
        </w:rPr>
        <w:t>（利用の制限）</w:t>
      </w:r>
    </w:p>
    <w:p w14:paraId="72E5DD96" w14:textId="2D9B8C14" w:rsidR="00912123" w:rsidRPr="00462F60" w:rsidRDefault="00912123" w:rsidP="00FF6F64">
      <w:pPr>
        <w:ind w:left="240" w:hangingChars="100" w:hanging="240"/>
        <w:rPr>
          <w:rFonts w:ascii="ＭＳ 明朝" w:eastAsia="ＭＳ 明朝" w:hAnsi="ＭＳ 明朝"/>
          <w:strike/>
          <w:sz w:val="24"/>
          <w:szCs w:val="28"/>
        </w:rPr>
      </w:pPr>
      <w:r>
        <w:rPr>
          <w:rFonts w:ascii="ＭＳ 明朝" w:eastAsia="ＭＳ 明朝" w:hAnsi="ＭＳ 明朝" w:hint="eastAsia"/>
          <w:sz w:val="24"/>
          <w:szCs w:val="28"/>
        </w:rPr>
        <w:t>第</w:t>
      </w:r>
      <w:r w:rsidR="00A855B6">
        <w:rPr>
          <w:rFonts w:ascii="ＭＳ 明朝" w:eastAsia="ＭＳ 明朝" w:hAnsi="ＭＳ 明朝" w:hint="eastAsia"/>
          <w:sz w:val="24"/>
          <w:szCs w:val="28"/>
        </w:rPr>
        <w:t>７</w:t>
      </w:r>
      <w:r>
        <w:rPr>
          <w:rFonts w:ascii="ＭＳ 明朝" w:eastAsia="ＭＳ 明朝" w:hAnsi="ＭＳ 明朝" w:hint="eastAsia"/>
          <w:sz w:val="24"/>
          <w:szCs w:val="28"/>
        </w:rPr>
        <w:t>条　キャラクターの利用が次の各号のいずれかに該当する場合は、委員長は</w:t>
      </w:r>
      <w:r w:rsidR="00462F60">
        <w:rPr>
          <w:rFonts w:ascii="ＭＳ 明朝" w:eastAsia="ＭＳ 明朝" w:hAnsi="ＭＳ 明朝" w:hint="eastAsia"/>
          <w:sz w:val="24"/>
          <w:szCs w:val="28"/>
        </w:rPr>
        <w:t>利用届を受理しない。</w:t>
      </w:r>
    </w:p>
    <w:p w14:paraId="2B83A162" w14:textId="02EE52E8" w:rsidR="00912123" w:rsidRDefault="00912123" w:rsidP="00912123">
      <w:pPr>
        <w:rPr>
          <w:rFonts w:ascii="ＭＳ 明朝" w:eastAsia="ＭＳ 明朝" w:hAnsi="ＭＳ 明朝"/>
          <w:sz w:val="24"/>
          <w:szCs w:val="28"/>
        </w:rPr>
      </w:pPr>
      <w:r>
        <w:rPr>
          <w:rFonts w:ascii="ＭＳ 明朝" w:eastAsia="ＭＳ 明朝" w:hAnsi="ＭＳ 明朝" w:hint="eastAsia"/>
          <w:sz w:val="24"/>
          <w:szCs w:val="28"/>
        </w:rPr>
        <w:t xml:space="preserve"> </w:t>
      </w:r>
      <w:r>
        <w:rPr>
          <w:rFonts w:ascii="ＭＳ 明朝" w:eastAsia="ＭＳ 明朝" w:hAnsi="ＭＳ 明朝"/>
          <w:sz w:val="24"/>
          <w:szCs w:val="28"/>
        </w:rPr>
        <w:t>(1)</w:t>
      </w:r>
      <w:r>
        <w:rPr>
          <w:rFonts w:ascii="ＭＳ 明朝" w:eastAsia="ＭＳ 明朝" w:hAnsi="ＭＳ 明朝" w:hint="eastAsia"/>
          <w:sz w:val="24"/>
          <w:szCs w:val="28"/>
        </w:rPr>
        <w:t xml:space="preserve">　法令及び公序良俗に反するものと認められる場合</w:t>
      </w:r>
    </w:p>
    <w:p w14:paraId="0BEF4B5A" w14:textId="71238291" w:rsidR="00912123" w:rsidRDefault="00912123" w:rsidP="00912123">
      <w:pPr>
        <w:ind w:firstLineChars="50" w:firstLine="12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2)</w:t>
      </w:r>
      <w:r>
        <w:rPr>
          <w:rFonts w:ascii="ＭＳ 明朝" w:eastAsia="ＭＳ 明朝" w:hAnsi="ＭＳ 明朝" w:hint="eastAsia"/>
          <w:sz w:val="24"/>
          <w:szCs w:val="28"/>
        </w:rPr>
        <w:t xml:space="preserve">　会議の信用又は品位を害するものと認められる場合</w:t>
      </w:r>
    </w:p>
    <w:p w14:paraId="7A54DA93" w14:textId="12092D44" w:rsidR="00912123" w:rsidRDefault="00912123" w:rsidP="00912123">
      <w:pPr>
        <w:ind w:firstLineChars="50" w:firstLine="120"/>
        <w:rPr>
          <w:rFonts w:ascii="ＭＳ 明朝" w:eastAsia="ＭＳ 明朝" w:hAnsi="ＭＳ 明朝"/>
          <w:sz w:val="24"/>
          <w:szCs w:val="28"/>
        </w:rPr>
      </w:pPr>
      <w:r>
        <w:rPr>
          <w:rFonts w:ascii="ＭＳ 明朝" w:eastAsia="ＭＳ 明朝" w:hAnsi="ＭＳ 明朝" w:hint="eastAsia"/>
          <w:sz w:val="24"/>
          <w:szCs w:val="28"/>
        </w:rPr>
        <w:lastRenderedPageBreak/>
        <w:t>(</w:t>
      </w:r>
      <w:r>
        <w:rPr>
          <w:rFonts w:ascii="ＭＳ 明朝" w:eastAsia="ＭＳ 明朝" w:hAnsi="ＭＳ 明朝"/>
          <w:sz w:val="24"/>
          <w:szCs w:val="28"/>
        </w:rPr>
        <w:t>3)</w:t>
      </w:r>
      <w:r>
        <w:rPr>
          <w:rFonts w:ascii="ＭＳ 明朝" w:eastAsia="ＭＳ 明朝" w:hAnsi="ＭＳ 明朝" w:hint="eastAsia"/>
          <w:sz w:val="24"/>
          <w:szCs w:val="28"/>
        </w:rPr>
        <w:t xml:space="preserve">　第三者の利益を害すると認められる場合</w:t>
      </w:r>
    </w:p>
    <w:p w14:paraId="051A4221" w14:textId="04B3D59B" w:rsidR="00912123" w:rsidRDefault="00912123" w:rsidP="005C720B">
      <w:pPr>
        <w:ind w:leftChars="58" w:left="424" w:hangingChars="126" w:hanging="302"/>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4)</w:t>
      </w:r>
      <w:r>
        <w:rPr>
          <w:rFonts w:ascii="ＭＳ 明朝" w:eastAsia="ＭＳ 明朝" w:hAnsi="ＭＳ 明朝" w:hint="eastAsia"/>
          <w:sz w:val="24"/>
          <w:szCs w:val="28"/>
        </w:rPr>
        <w:t xml:space="preserve">　特定の個人、政党、宗教団体を支援し、又は支援のおそれがあると認められる場合</w:t>
      </w:r>
    </w:p>
    <w:p w14:paraId="02165528" w14:textId="5AAEFEFA" w:rsidR="00912123" w:rsidRDefault="00912123" w:rsidP="005C720B">
      <w:pPr>
        <w:ind w:leftChars="57" w:left="425" w:hangingChars="127" w:hanging="305"/>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5)</w:t>
      </w:r>
      <w:r>
        <w:rPr>
          <w:rFonts w:ascii="ＭＳ 明朝" w:eastAsia="ＭＳ 明朝" w:hAnsi="ＭＳ 明朝" w:hint="eastAsia"/>
          <w:sz w:val="24"/>
          <w:szCs w:val="28"/>
        </w:rPr>
        <w:t xml:space="preserve">　風俗営業等の規制及び業務の適正化等に関する法律（昭和23年法律第122号）第２条に定める営業を行う者が使用する場合及びこれらの者に商品等を販売する場合</w:t>
      </w:r>
    </w:p>
    <w:p w14:paraId="61E9C2A3" w14:textId="12D0EB50" w:rsidR="00912123" w:rsidRDefault="00912123" w:rsidP="005C720B">
      <w:pPr>
        <w:ind w:leftChars="57" w:left="425" w:hangingChars="127" w:hanging="305"/>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6)</w:t>
      </w:r>
      <w:r>
        <w:rPr>
          <w:rFonts w:ascii="ＭＳ 明朝" w:eastAsia="ＭＳ 明朝" w:hAnsi="ＭＳ 明朝" w:hint="eastAsia"/>
          <w:sz w:val="24"/>
          <w:szCs w:val="28"/>
        </w:rPr>
        <w:t xml:space="preserve">　キャラクターの利用によって誤認または</w:t>
      </w:r>
      <w:r w:rsidR="00416113">
        <w:rPr>
          <w:rFonts w:ascii="ＭＳ 明朝" w:eastAsia="ＭＳ 明朝" w:hAnsi="ＭＳ 明朝" w:hint="eastAsia"/>
          <w:sz w:val="24"/>
          <w:szCs w:val="28"/>
        </w:rPr>
        <w:t>混同</w:t>
      </w:r>
      <w:r>
        <w:rPr>
          <w:rFonts w:ascii="ＭＳ 明朝" w:eastAsia="ＭＳ 明朝" w:hAnsi="ＭＳ 明朝" w:hint="eastAsia"/>
          <w:sz w:val="24"/>
          <w:szCs w:val="28"/>
        </w:rPr>
        <w:t>を生じさせるおそれがあると認められる場合</w:t>
      </w:r>
    </w:p>
    <w:p w14:paraId="1A8CB4BB" w14:textId="1AEB0320" w:rsidR="00912123" w:rsidRDefault="00912123" w:rsidP="00912123">
      <w:pPr>
        <w:ind w:firstLineChars="50" w:firstLine="12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7)</w:t>
      </w:r>
      <w:r>
        <w:rPr>
          <w:rFonts w:ascii="ＭＳ 明朝" w:eastAsia="ＭＳ 明朝" w:hAnsi="ＭＳ 明朝" w:hint="eastAsia"/>
          <w:sz w:val="24"/>
          <w:szCs w:val="28"/>
        </w:rPr>
        <w:t xml:space="preserve">　キャラクターのイメージを損なうおそれがあると認められる場合</w:t>
      </w:r>
    </w:p>
    <w:p w14:paraId="44E39A12" w14:textId="14D10331" w:rsidR="00912123" w:rsidRDefault="00912123" w:rsidP="00912123">
      <w:pPr>
        <w:ind w:firstLineChars="50" w:firstLine="12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8)</w:t>
      </w:r>
      <w:r>
        <w:rPr>
          <w:rFonts w:ascii="ＭＳ 明朝" w:eastAsia="ＭＳ 明朝" w:hAnsi="ＭＳ 明朝" w:hint="eastAsia"/>
          <w:sz w:val="24"/>
          <w:szCs w:val="28"/>
        </w:rPr>
        <w:t xml:space="preserve">　</w:t>
      </w:r>
      <w:r w:rsidR="00A72E25">
        <w:rPr>
          <w:rFonts w:ascii="ＭＳ 明朝" w:eastAsia="ＭＳ 明朝" w:hAnsi="ＭＳ 明朝" w:hint="eastAsia"/>
          <w:sz w:val="24"/>
          <w:szCs w:val="28"/>
        </w:rPr>
        <w:t>立体物で、その表現がキャラクターの立体物と認められない場合</w:t>
      </w:r>
    </w:p>
    <w:p w14:paraId="317424C0" w14:textId="6A0D3473" w:rsidR="00A72E25" w:rsidRDefault="00A72E25" w:rsidP="005C720B">
      <w:pPr>
        <w:ind w:leftChars="57" w:left="425" w:hangingChars="127" w:hanging="305"/>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9)</w:t>
      </w:r>
      <w:r>
        <w:rPr>
          <w:rFonts w:ascii="ＭＳ 明朝" w:eastAsia="ＭＳ 明朝" w:hAnsi="ＭＳ 明朝" w:hint="eastAsia"/>
          <w:sz w:val="24"/>
          <w:szCs w:val="28"/>
        </w:rPr>
        <w:t xml:space="preserve">　キャラクターの著しい変形その他キャラクターの利用が適当でないと認められる場合</w:t>
      </w:r>
    </w:p>
    <w:p w14:paraId="17A216C4" w14:textId="18F77F30" w:rsidR="00A72E25" w:rsidRDefault="00A72E25" w:rsidP="00A72E25">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10)</w:t>
      </w:r>
      <w:r>
        <w:rPr>
          <w:rFonts w:ascii="ＭＳ 明朝" w:eastAsia="ＭＳ 明朝" w:hAnsi="ＭＳ 明朝" w:hint="eastAsia"/>
          <w:sz w:val="24"/>
          <w:szCs w:val="28"/>
        </w:rPr>
        <w:t xml:space="preserve">　その他委員長が別に定める要件に該当しない場合</w:t>
      </w:r>
    </w:p>
    <w:p w14:paraId="69D72655" w14:textId="7DE6792B" w:rsidR="00A72E25" w:rsidRDefault="00A72E25" w:rsidP="00A72E25">
      <w:pPr>
        <w:rPr>
          <w:rFonts w:ascii="ＭＳ 明朝" w:eastAsia="ＭＳ 明朝" w:hAnsi="ＭＳ 明朝"/>
          <w:sz w:val="24"/>
          <w:szCs w:val="28"/>
        </w:rPr>
      </w:pPr>
    </w:p>
    <w:p w14:paraId="0DC37537" w14:textId="62335306" w:rsidR="00A72E25" w:rsidRDefault="00A72E25" w:rsidP="00A72E25">
      <w:pPr>
        <w:rPr>
          <w:rFonts w:ascii="ＭＳ 明朝" w:eastAsia="ＭＳ 明朝" w:hAnsi="ＭＳ 明朝"/>
          <w:sz w:val="24"/>
          <w:szCs w:val="28"/>
        </w:rPr>
      </w:pPr>
      <w:r>
        <w:rPr>
          <w:rFonts w:ascii="ＭＳ 明朝" w:eastAsia="ＭＳ 明朝" w:hAnsi="ＭＳ 明朝" w:hint="eastAsia"/>
          <w:sz w:val="24"/>
          <w:szCs w:val="28"/>
        </w:rPr>
        <w:t>（利用料）</w:t>
      </w:r>
    </w:p>
    <w:p w14:paraId="6604EE36" w14:textId="687249FA" w:rsidR="00A72E25" w:rsidRDefault="00A72E25" w:rsidP="00A72E25">
      <w:pPr>
        <w:rPr>
          <w:rFonts w:ascii="ＭＳ 明朝" w:eastAsia="ＭＳ 明朝" w:hAnsi="ＭＳ 明朝"/>
          <w:sz w:val="24"/>
          <w:szCs w:val="28"/>
        </w:rPr>
      </w:pPr>
      <w:r>
        <w:rPr>
          <w:rFonts w:ascii="ＭＳ 明朝" w:eastAsia="ＭＳ 明朝" w:hAnsi="ＭＳ 明朝" w:hint="eastAsia"/>
          <w:sz w:val="24"/>
          <w:szCs w:val="28"/>
        </w:rPr>
        <w:t>第</w:t>
      </w:r>
      <w:r w:rsidR="00A855B6">
        <w:rPr>
          <w:rFonts w:ascii="ＭＳ 明朝" w:eastAsia="ＭＳ 明朝" w:hAnsi="ＭＳ 明朝" w:hint="eastAsia"/>
          <w:sz w:val="24"/>
          <w:szCs w:val="28"/>
        </w:rPr>
        <w:t>８</w:t>
      </w:r>
      <w:r>
        <w:rPr>
          <w:rFonts w:ascii="ＭＳ 明朝" w:eastAsia="ＭＳ 明朝" w:hAnsi="ＭＳ 明朝" w:hint="eastAsia"/>
          <w:sz w:val="24"/>
          <w:szCs w:val="28"/>
        </w:rPr>
        <w:t>条　キャラクターの利用料は、無料とする。</w:t>
      </w:r>
    </w:p>
    <w:p w14:paraId="6DD4E269" w14:textId="1AFEC6C4" w:rsidR="00A72E25" w:rsidRPr="00A855B6" w:rsidRDefault="00A72E25" w:rsidP="00A72E25">
      <w:pPr>
        <w:rPr>
          <w:rFonts w:ascii="ＭＳ 明朝" w:eastAsia="ＭＳ 明朝" w:hAnsi="ＭＳ 明朝"/>
          <w:sz w:val="24"/>
          <w:szCs w:val="28"/>
        </w:rPr>
      </w:pPr>
    </w:p>
    <w:p w14:paraId="3B1C17E8" w14:textId="5E0CE5CF" w:rsidR="00A72E25" w:rsidRDefault="00A72E25" w:rsidP="00A72E25">
      <w:pPr>
        <w:rPr>
          <w:rFonts w:ascii="ＭＳ 明朝" w:eastAsia="ＭＳ 明朝" w:hAnsi="ＭＳ 明朝"/>
          <w:sz w:val="24"/>
          <w:szCs w:val="28"/>
        </w:rPr>
      </w:pPr>
      <w:r>
        <w:rPr>
          <w:rFonts w:ascii="ＭＳ 明朝" w:eastAsia="ＭＳ 明朝" w:hAnsi="ＭＳ 明朝" w:hint="eastAsia"/>
          <w:sz w:val="24"/>
          <w:szCs w:val="28"/>
        </w:rPr>
        <w:t>（利用上の遵守事項）</w:t>
      </w:r>
    </w:p>
    <w:p w14:paraId="2FD92193" w14:textId="5A83B70F" w:rsidR="00A72E25" w:rsidRDefault="00A72E25" w:rsidP="00FF6F64">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w:t>
      </w:r>
      <w:r w:rsidR="00A855B6">
        <w:rPr>
          <w:rFonts w:ascii="ＭＳ 明朝" w:eastAsia="ＭＳ 明朝" w:hAnsi="ＭＳ 明朝" w:hint="eastAsia"/>
          <w:sz w:val="24"/>
          <w:szCs w:val="28"/>
        </w:rPr>
        <w:t>９</w:t>
      </w:r>
      <w:r>
        <w:rPr>
          <w:rFonts w:ascii="ＭＳ 明朝" w:eastAsia="ＭＳ 明朝" w:hAnsi="ＭＳ 明朝" w:hint="eastAsia"/>
          <w:sz w:val="24"/>
          <w:szCs w:val="28"/>
        </w:rPr>
        <w:t xml:space="preserve">条　</w:t>
      </w:r>
      <w:r w:rsidR="00462F60">
        <w:rPr>
          <w:rFonts w:ascii="ＭＳ 明朝" w:eastAsia="ＭＳ 明朝" w:hAnsi="ＭＳ 明朝" w:hint="eastAsia"/>
          <w:sz w:val="24"/>
          <w:szCs w:val="28"/>
        </w:rPr>
        <w:t>利用届の受理を受けた者</w:t>
      </w:r>
      <w:r>
        <w:rPr>
          <w:rFonts w:ascii="ＭＳ 明朝" w:eastAsia="ＭＳ 明朝" w:hAnsi="ＭＳ 明朝" w:hint="eastAsia"/>
          <w:sz w:val="24"/>
          <w:szCs w:val="28"/>
        </w:rPr>
        <w:t>（以下「利用者」という。）は、次に掲げる事項を遵守しなければならない。</w:t>
      </w:r>
    </w:p>
    <w:p w14:paraId="5CDACF92" w14:textId="5DF733CD" w:rsidR="00A72E25" w:rsidRDefault="00A72E25" w:rsidP="00A72E25">
      <w:pPr>
        <w:rPr>
          <w:rFonts w:ascii="ＭＳ 明朝" w:eastAsia="ＭＳ 明朝" w:hAnsi="ＭＳ 明朝"/>
          <w:sz w:val="24"/>
          <w:szCs w:val="28"/>
        </w:rPr>
      </w:pPr>
      <w:r>
        <w:rPr>
          <w:rFonts w:ascii="ＭＳ 明朝" w:eastAsia="ＭＳ 明朝" w:hAnsi="ＭＳ 明朝" w:hint="eastAsia"/>
          <w:sz w:val="24"/>
          <w:szCs w:val="28"/>
        </w:rPr>
        <w:t xml:space="preserve"> </w:t>
      </w:r>
      <w:r>
        <w:rPr>
          <w:rFonts w:ascii="ＭＳ 明朝" w:eastAsia="ＭＳ 明朝" w:hAnsi="ＭＳ 明朝"/>
          <w:sz w:val="24"/>
          <w:szCs w:val="28"/>
        </w:rPr>
        <w:t>(1)</w:t>
      </w:r>
      <w:r>
        <w:rPr>
          <w:rFonts w:ascii="ＭＳ 明朝" w:eastAsia="ＭＳ 明朝" w:hAnsi="ＭＳ 明朝" w:hint="eastAsia"/>
          <w:sz w:val="24"/>
          <w:szCs w:val="28"/>
        </w:rPr>
        <w:t xml:space="preserve">　</w:t>
      </w:r>
      <w:r w:rsidR="00606C08">
        <w:rPr>
          <w:rFonts w:ascii="ＭＳ 明朝" w:eastAsia="ＭＳ 明朝" w:hAnsi="ＭＳ 明朝" w:hint="eastAsia"/>
          <w:sz w:val="24"/>
          <w:szCs w:val="28"/>
        </w:rPr>
        <w:t>受理</w:t>
      </w:r>
      <w:r>
        <w:rPr>
          <w:rFonts w:ascii="ＭＳ 明朝" w:eastAsia="ＭＳ 明朝" w:hAnsi="ＭＳ 明朝" w:hint="eastAsia"/>
          <w:sz w:val="24"/>
          <w:szCs w:val="28"/>
        </w:rPr>
        <w:t>された利用内容のみに利用すること</w:t>
      </w:r>
    </w:p>
    <w:p w14:paraId="35A4C561" w14:textId="158E6335" w:rsidR="00A72E25" w:rsidRDefault="00A72E25" w:rsidP="00A72E25">
      <w:pPr>
        <w:rPr>
          <w:rFonts w:ascii="ＭＳ 明朝" w:eastAsia="ＭＳ 明朝" w:hAnsi="ＭＳ 明朝"/>
          <w:sz w:val="24"/>
          <w:szCs w:val="28"/>
        </w:rPr>
      </w:pPr>
      <w:r>
        <w:rPr>
          <w:rFonts w:ascii="ＭＳ 明朝" w:eastAsia="ＭＳ 明朝" w:hAnsi="ＭＳ 明朝" w:hint="eastAsia"/>
          <w:sz w:val="24"/>
          <w:szCs w:val="28"/>
        </w:rPr>
        <w:t xml:space="preserve"> (</w:t>
      </w:r>
      <w:r>
        <w:rPr>
          <w:rFonts w:ascii="ＭＳ 明朝" w:eastAsia="ＭＳ 明朝" w:hAnsi="ＭＳ 明朝"/>
          <w:sz w:val="24"/>
          <w:szCs w:val="28"/>
        </w:rPr>
        <w:t>2)</w:t>
      </w:r>
      <w:r>
        <w:rPr>
          <w:rFonts w:ascii="ＭＳ 明朝" w:eastAsia="ＭＳ 明朝" w:hAnsi="ＭＳ 明朝" w:hint="eastAsia"/>
          <w:sz w:val="24"/>
          <w:szCs w:val="28"/>
        </w:rPr>
        <w:t xml:space="preserve">　</w:t>
      </w:r>
      <w:r w:rsidR="00606C08">
        <w:rPr>
          <w:rFonts w:ascii="ＭＳ 明朝" w:eastAsia="ＭＳ 明朝" w:hAnsi="ＭＳ 明朝" w:hint="eastAsia"/>
          <w:sz w:val="24"/>
          <w:szCs w:val="28"/>
        </w:rPr>
        <w:t>受理された</w:t>
      </w:r>
      <w:r>
        <w:rPr>
          <w:rFonts w:ascii="ＭＳ 明朝" w:eastAsia="ＭＳ 明朝" w:hAnsi="ＭＳ 明朝" w:hint="eastAsia"/>
          <w:sz w:val="24"/>
          <w:szCs w:val="28"/>
        </w:rPr>
        <w:t>権利を譲渡又は転貸しないこと</w:t>
      </w:r>
    </w:p>
    <w:p w14:paraId="4027B812" w14:textId="4F1CE68D" w:rsidR="00A72E25" w:rsidRDefault="00A72E25" w:rsidP="005C720B">
      <w:pPr>
        <w:ind w:left="425" w:hangingChars="177" w:hanging="425"/>
        <w:rPr>
          <w:rFonts w:ascii="ＭＳ 明朝" w:eastAsia="ＭＳ 明朝" w:hAnsi="ＭＳ 明朝"/>
          <w:sz w:val="24"/>
          <w:szCs w:val="28"/>
        </w:rPr>
      </w:pPr>
      <w:r>
        <w:rPr>
          <w:rFonts w:ascii="ＭＳ 明朝" w:eastAsia="ＭＳ 明朝" w:hAnsi="ＭＳ 明朝" w:hint="eastAsia"/>
          <w:sz w:val="24"/>
          <w:szCs w:val="28"/>
        </w:rPr>
        <w:t xml:space="preserve"> (</w:t>
      </w:r>
      <w:r>
        <w:rPr>
          <w:rFonts w:ascii="ＭＳ 明朝" w:eastAsia="ＭＳ 明朝" w:hAnsi="ＭＳ 明朝"/>
          <w:sz w:val="24"/>
          <w:szCs w:val="28"/>
        </w:rPr>
        <w:t>3)</w:t>
      </w:r>
      <w:r>
        <w:rPr>
          <w:rFonts w:ascii="ＭＳ 明朝" w:eastAsia="ＭＳ 明朝" w:hAnsi="ＭＳ 明朝" w:hint="eastAsia"/>
          <w:sz w:val="24"/>
          <w:szCs w:val="28"/>
        </w:rPr>
        <w:t xml:space="preserve">　作成した制作物等へ、塩谷南那須地域「さつまいも」</w:t>
      </w:r>
      <w:r w:rsidR="001E08B7">
        <w:rPr>
          <w:rFonts w:ascii="ＭＳ 明朝" w:eastAsia="ＭＳ 明朝" w:hAnsi="ＭＳ 明朝" w:hint="eastAsia"/>
          <w:sz w:val="24"/>
          <w:szCs w:val="28"/>
        </w:rPr>
        <w:t>ＰＲ</w:t>
      </w:r>
      <w:r>
        <w:rPr>
          <w:rFonts w:ascii="ＭＳ 明朝" w:eastAsia="ＭＳ 明朝" w:hAnsi="ＭＳ 明朝" w:hint="eastAsia"/>
          <w:sz w:val="24"/>
          <w:szCs w:val="28"/>
        </w:rPr>
        <w:t>キャラクター</w:t>
      </w:r>
      <w:r w:rsidR="00416113">
        <w:rPr>
          <w:rFonts w:ascii="ＭＳ 明朝" w:eastAsia="ＭＳ 明朝" w:hAnsi="ＭＳ 明朝" w:hint="eastAsia"/>
          <w:sz w:val="24"/>
          <w:szCs w:val="28"/>
        </w:rPr>
        <w:t>「</w:t>
      </w:r>
      <w:r>
        <w:rPr>
          <w:rFonts w:ascii="ＭＳ 明朝" w:eastAsia="ＭＳ 明朝" w:hAnsi="ＭＳ 明朝" w:hint="eastAsia"/>
          <w:sz w:val="24"/>
          <w:szCs w:val="28"/>
        </w:rPr>
        <w:t>い～もんくん」とできる限り明示すること</w:t>
      </w:r>
    </w:p>
    <w:p w14:paraId="2205B487" w14:textId="4FEB6759" w:rsidR="00A72E25" w:rsidRDefault="00A72E25" w:rsidP="00A72E25">
      <w:pPr>
        <w:rPr>
          <w:rFonts w:ascii="ＭＳ 明朝" w:eastAsia="ＭＳ 明朝" w:hAnsi="ＭＳ 明朝"/>
          <w:sz w:val="24"/>
          <w:szCs w:val="28"/>
        </w:rPr>
      </w:pPr>
    </w:p>
    <w:p w14:paraId="14E8A60A" w14:textId="26ACBD24" w:rsidR="00A72E25" w:rsidRDefault="00A72E25" w:rsidP="00A72E25">
      <w:pPr>
        <w:rPr>
          <w:rFonts w:ascii="ＭＳ 明朝" w:eastAsia="ＭＳ 明朝" w:hAnsi="ＭＳ 明朝"/>
          <w:sz w:val="24"/>
          <w:szCs w:val="28"/>
        </w:rPr>
      </w:pPr>
      <w:r>
        <w:rPr>
          <w:rFonts w:ascii="ＭＳ 明朝" w:eastAsia="ＭＳ 明朝" w:hAnsi="ＭＳ 明朝" w:hint="eastAsia"/>
          <w:sz w:val="24"/>
          <w:szCs w:val="28"/>
        </w:rPr>
        <w:t>（</w:t>
      </w:r>
      <w:r w:rsidR="00BD596D">
        <w:rPr>
          <w:rFonts w:ascii="ＭＳ 明朝" w:eastAsia="ＭＳ 明朝" w:hAnsi="ＭＳ 明朝" w:hint="eastAsia"/>
          <w:sz w:val="24"/>
          <w:szCs w:val="28"/>
        </w:rPr>
        <w:t>利用</w:t>
      </w:r>
      <w:r>
        <w:rPr>
          <w:rFonts w:ascii="ＭＳ 明朝" w:eastAsia="ＭＳ 明朝" w:hAnsi="ＭＳ 明朝" w:hint="eastAsia"/>
          <w:sz w:val="24"/>
          <w:szCs w:val="28"/>
        </w:rPr>
        <w:t>内容の変更）</w:t>
      </w:r>
    </w:p>
    <w:p w14:paraId="085DA44D" w14:textId="1DC6C93E" w:rsidR="00A72E25" w:rsidRDefault="00A72E25" w:rsidP="00FF6F64">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w:t>
      </w:r>
      <w:r w:rsidR="00A855B6">
        <w:rPr>
          <w:rFonts w:ascii="ＭＳ 明朝" w:eastAsia="ＭＳ 明朝" w:hAnsi="ＭＳ 明朝" w:hint="eastAsia"/>
          <w:sz w:val="24"/>
          <w:szCs w:val="28"/>
        </w:rPr>
        <w:t>1</w:t>
      </w:r>
      <w:r w:rsidR="00A855B6">
        <w:rPr>
          <w:rFonts w:ascii="ＭＳ 明朝" w:eastAsia="ＭＳ 明朝" w:hAnsi="ＭＳ 明朝"/>
          <w:sz w:val="24"/>
          <w:szCs w:val="28"/>
        </w:rPr>
        <w:t>0</w:t>
      </w:r>
      <w:r>
        <w:rPr>
          <w:rFonts w:ascii="ＭＳ 明朝" w:eastAsia="ＭＳ 明朝" w:hAnsi="ＭＳ 明朝" w:hint="eastAsia"/>
          <w:sz w:val="24"/>
          <w:szCs w:val="28"/>
        </w:rPr>
        <w:t>条　利用者が利用</w:t>
      </w:r>
      <w:r w:rsidR="00606C08">
        <w:rPr>
          <w:rFonts w:ascii="ＭＳ 明朝" w:eastAsia="ＭＳ 明朝" w:hAnsi="ＭＳ 明朝" w:hint="eastAsia"/>
          <w:sz w:val="24"/>
          <w:szCs w:val="28"/>
        </w:rPr>
        <w:t>届</w:t>
      </w:r>
      <w:r>
        <w:rPr>
          <w:rFonts w:ascii="ＭＳ 明朝" w:eastAsia="ＭＳ 明朝" w:hAnsi="ＭＳ 明朝" w:hint="eastAsia"/>
          <w:sz w:val="24"/>
          <w:szCs w:val="28"/>
        </w:rPr>
        <w:t>の</w:t>
      </w:r>
      <w:r w:rsidR="00416113">
        <w:rPr>
          <w:rFonts w:ascii="ＭＳ 明朝" w:eastAsia="ＭＳ 明朝" w:hAnsi="ＭＳ 明朝" w:hint="eastAsia"/>
          <w:sz w:val="24"/>
          <w:szCs w:val="28"/>
        </w:rPr>
        <w:t>内容</w:t>
      </w:r>
      <w:r>
        <w:rPr>
          <w:rFonts w:ascii="ＭＳ 明朝" w:eastAsia="ＭＳ 明朝" w:hAnsi="ＭＳ 明朝" w:hint="eastAsia"/>
          <w:sz w:val="24"/>
          <w:szCs w:val="28"/>
        </w:rPr>
        <w:t>について変更しようとする場合は、あらかじめ変更</w:t>
      </w:r>
      <w:r w:rsidR="00F36C3C">
        <w:rPr>
          <w:rFonts w:ascii="ＭＳ 明朝" w:eastAsia="ＭＳ 明朝" w:hAnsi="ＭＳ 明朝" w:hint="eastAsia"/>
          <w:sz w:val="24"/>
          <w:szCs w:val="28"/>
        </w:rPr>
        <w:t>届</w:t>
      </w:r>
      <w:r>
        <w:rPr>
          <w:rFonts w:ascii="ＭＳ 明朝" w:eastAsia="ＭＳ 明朝" w:hAnsi="ＭＳ 明朝" w:hint="eastAsia"/>
          <w:sz w:val="24"/>
          <w:szCs w:val="28"/>
        </w:rPr>
        <w:t>（別記様式第３号）を委員長に提出しなければならない。</w:t>
      </w:r>
    </w:p>
    <w:p w14:paraId="2683B905" w14:textId="32DB1BAB" w:rsidR="00A72E25" w:rsidRDefault="00A72E25" w:rsidP="00FF6F64">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委員長は、前項に規定する変更</w:t>
      </w:r>
      <w:r w:rsidR="00F36C3C">
        <w:rPr>
          <w:rFonts w:ascii="ＭＳ 明朝" w:eastAsia="ＭＳ 明朝" w:hAnsi="ＭＳ 明朝" w:hint="eastAsia"/>
          <w:sz w:val="24"/>
          <w:szCs w:val="28"/>
        </w:rPr>
        <w:t>届</w:t>
      </w:r>
      <w:r>
        <w:rPr>
          <w:rFonts w:ascii="ＭＳ 明朝" w:eastAsia="ＭＳ 明朝" w:hAnsi="ＭＳ 明朝" w:hint="eastAsia"/>
          <w:sz w:val="24"/>
          <w:szCs w:val="28"/>
        </w:rPr>
        <w:t>を受理した場合には、その内容を</w:t>
      </w:r>
      <w:r w:rsidR="00F36C3C">
        <w:rPr>
          <w:rFonts w:ascii="ＭＳ 明朝" w:eastAsia="ＭＳ 明朝" w:hAnsi="ＭＳ 明朝" w:hint="eastAsia"/>
          <w:sz w:val="24"/>
          <w:szCs w:val="28"/>
        </w:rPr>
        <w:t>確認</w:t>
      </w:r>
      <w:r>
        <w:rPr>
          <w:rFonts w:ascii="ＭＳ 明朝" w:eastAsia="ＭＳ 明朝" w:hAnsi="ＭＳ 明朝" w:hint="eastAsia"/>
          <w:sz w:val="24"/>
          <w:szCs w:val="28"/>
        </w:rPr>
        <w:t>し、適当と認めるときは、これを</w:t>
      </w:r>
      <w:r w:rsidR="00606C08">
        <w:rPr>
          <w:rFonts w:ascii="ＭＳ 明朝" w:eastAsia="ＭＳ 明朝" w:hAnsi="ＭＳ 明朝" w:hint="eastAsia"/>
          <w:sz w:val="24"/>
          <w:szCs w:val="28"/>
        </w:rPr>
        <w:t>受理</w:t>
      </w:r>
      <w:r>
        <w:rPr>
          <w:rFonts w:ascii="ＭＳ 明朝" w:eastAsia="ＭＳ 明朝" w:hAnsi="ＭＳ 明朝" w:hint="eastAsia"/>
          <w:sz w:val="24"/>
          <w:szCs w:val="28"/>
        </w:rPr>
        <w:t>し、変更</w:t>
      </w:r>
      <w:r w:rsidR="00606C08">
        <w:rPr>
          <w:rFonts w:ascii="ＭＳ 明朝" w:eastAsia="ＭＳ 明朝" w:hAnsi="ＭＳ 明朝" w:hint="eastAsia"/>
          <w:sz w:val="24"/>
          <w:szCs w:val="28"/>
        </w:rPr>
        <w:t>受理通知</w:t>
      </w:r>
      <w:r>
        <w:rPr>
          <w:rFonts w:ascii="ＭＳ 明朝" w:eastAsia="ＭＳ 明朝" w:hAnsi="ＭＳ 明朝" w:hint="eastAsia"/>
          <w:sz w:val="24"/>
          <w:szCs w:val="28"/>
        </w:rPr>
        <w:t>（別記様式第４号）を</w:t>
      </w:r>
      <w:r w:rsidR="00606C08">
        <w:rPr>
          <w:rFonts w:ascii="ＭＳ 明朝" w:eastAsia="ＭＳ 明朝" w:hAnsi="ＭＳ 明朝" w:hint="eastAsia"/>
          <w:sz w:val="24"/>
          <w:szCs w:val="28"/>
        </w:rPr>
        <w:t>送付</w:t>
      </w:r>
      <w:r>
        <w:rPr>
          <w:rFonts w:ascii="ＭＳ 明朝" w:eastAsia="ＭＳ 明朝" w:hAnsi="ＭＳ 明朝" w:hint="eastAsia"/>
          <w:sz w:val="24"/>
          <w:szCs w:val="28"/>
        </w:rPr>
        <w:t>する。</w:t>
      </w:r>
    </w:p>
    <w:p w14:paraId="5D1F4857" w14:textId="142720A7" w:rsidR="00A72E25" w:rsidRDefault="00A72E25" w:rsidP="00A72E25">
      <w:pPr>
        <w:rPr>
          <w:rFonts w:ascii="ＭＳ 明朝" w:eastAsia="ＭＳ 明朝" w:hAnsi="ＭＳ 明朝"/>
          <w:sz w:val="24"/>
          <w:szCs w:val="28"/>
        </w:rPr>
      </w:pPr>
    </w:p>
    <w:p w14:paraId="3C1C617D" w14:textId="3146B69B" w:rsidR="00A72E25" w:rsidRDefault="00A72E25" w:rsidP="00A72E25">
      <w:pPr>
        <w:rPr>
          <w:rFonts w:ascii="ＭＳ 明朝" w:eastAsia="ＭＳ 明朝" w:hAnsi="ＭＳ 明朝"/>
          <w:sz w:val="24"/>
          <w:szCs w:val="28"/>
        </w:rPr>
      </w:pPr>
      <w:r>
        <w:rPr>
          <w:rFonts w:ascii="ＭＳ 明朝" w:eastAsia="ＭＳ 明朝" w:hAnsi="ＭＳ 明朝" w:hint="eastAsia"/>
          <w:sz w:val="24"/>
          <w:szCs w:val="28"/>
        </w:rPr>
        <w:t>（</w:t>
      </w:r>
      <w:r w:rsidR="00BD596D">
        <w:rPr>
          <w:rFonts w:ascii="ＭＳ 明朝" w:eastAsia="ＭＳ 明朝" w:hAnsi="ＭＳ 明朝" w:hint="eastAsia"/>
          <w:sz w:val="24"/>
          <w:szCs w:val="28"/>
        </w:rPr>
        <w:t>利用</w:t>
      </w:r>
      <w:r>
        <w:rPr>
          <w:rFonts w:ascii="ＭＳ 明朝" w:eastAsia="ＭＳ 明朝" w:hAnsi="ＭＳ 明朝" w:hint="eastAsia"/>
          <w:sz w:val="24"/>
          <w:szCs w:val="28"/>
        </w:rPr>
        <w:t>の取消し）</w:t>
      </w:r>
    </w:p>
    <w:p w14:paraId="64E29595" w14:textId="7F4E0164" w:rsidR="00A72E25" w:rsidRDefault="00D32CA1" w:rsidP="00FF6F64">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第1</w:t>
      </w:r>
      <w:r w:rsidR="00A855B6">
        <w:rPr>
          <w:rFonts w:ascii="ＭＳ 明朝" w:eastAsia="ＭＳ 明朝" w:hAnsi="ＭＳ 明朝"/>
          <w:sz w:val="24"/>
          <w:szCs w:val="28"/>
        </w:rPr>
        <w:t>1</w:t>
      </w:r>
      <w:r>
        <w:rPr>
          <w:rFonts w:ascii="ＭＳ 明朝" w:eastAsia="ＭＳ 明朝" w:hAnsi="ＭＳ 明朝" w:hint="eastAsia"/>
          <w:sz w:val="24"/>
          <w:szCs w:val="28"/>
        </w:rPr>
        <w:t>条　委員長は、次の各号のいずれかに該当する場合は利用の取り消しを命じることができる。</w:t>
      </w:r>
    </w:p>
    <w:p w14:paraId="7BE3145D" w14:textId="62FDB2BA" w:rsidR="00D32CA1" w:rsidRDefault="00D32CA1" w:rsidP="00A72E25">
      <w:pPr>
        <w:rPr>
          <w:rFonts w:ascii="ＭＳ 明朝" w:eastAsia="ＭＳ 明朝" w:hAnsi="ＭＳ 明朝"/>
          <w:sz w:val="24"/>
          <w:szCs w:val="28"/>
        </w:rPr>
      </w:pPr>
      <w:r>
        <w:rPr>
          <w:rFonts w:ascii="ＭＳ 明朝" w:eastAsia="ＭＳ 明朝" w:hAnsi="ＭＳ 明朝" w:hint="eastAsia"/>
          <w:sz w:val="24"/>
          <w:szCs w:val="28"/>
        </w:rPr>
        <w:t xml:space="preserve"> </w:t>
      </w:r>
      <w:r>
        <w:rPr>
          <w:rFonts w:ascii="ＭＳ 明朝" w:eastAsia="ＭＳ 明朝" w:hAnsi="ＭＳ 明朝"/>
          <w:sz w:val="24"/>
          <w:szCs w:val="28"/>
        </w:rPr>
        <w:t>(1)</w:t>
      </w:r>
      <w:r>
        <w:rPr>
          <w:rFonts w:ascii="ＭＳ 明朝" w:eastAsia="ＭＳ 明朝" w:hAnsi="ＭＳ 明朝" w:hint="eastAsia"/>
          <w:sz w:val="24"/>
          <w:szCs w:val="28"/>
        </w:rPr>
        <w:t xml:space="preserve">　利用者が、利用の制限に抵触した場合</w:t>
      </w:r>
    </w:p>
    <w:p w14:paraId="11FD307A" w14:textId="7A63FC0B" w:rsidR="00D32CA1" w:rsidRDefault="00D32CA1" w:rsidP="00A72E25">
      <w:pPr>
        <w:rPr>
          <w:rFonts w:ascii="ＭＳ 明朝" w:eastAsia="ＭＳ 明朝" w:hAnsi="ＭＳ 明朝"/>
          <w:sz w:val="24"/>
          <w:szCs w:val="28"/>
        </w:rPr>
      </w:pPr>
      <w:r>
        <w:rPr>
          <w:rFonts w:ascii="ＭＳ 明朝" w:eastAsia="ＭＳ 明朝" w:hAnsi="ＭＳ 明朝" w:hint="eastAsia"/>
          <w:sz w:val="24"/>
          <w:szCs w:val="28"/>
        </w:rPr>
        <w:t xml:space="preserve"> </w:t>
      </w:r>
      <w:r>
        <w:rPr>
          <w:rFonts w:ascii="ＭＳ 明朝" w:eastAsia="ＭＳ 明朝" w:hAnsi="ＭＳ 明朝"/>
          <w:sz w:val="24"/>
          <w:szCs w:val="28"/>
        </w:rPr>
        <w:t>(2)</w:t>
      </w:r>
      <w:r>
        <w:rPr>
          <w:rFonts w:ascii="ＭＳ 明朝" w:eastAsia="ＭＳ 明朝" w:hAnsi="ＭＳ 明朝" w:hint="eastAsia"/>
          <w:sz w:val="24"/>
          <w:szCs w:val="28"/>
        </w:rPr>
        <w:t xml:space="preserve">　利用者が、利用上の遵守事項に違反した場合</w:t>
      </w:r>
    </w:p>
    <w:p w14:paraId="68C9393D" w14:textId="4E774DC3" w:rsidR="00D32CA1" w:rsidRDefault="00D32CA1" w:rsidP="00A72E25">
      <w:pPr>
        <w:rPr>
          <w:rFonts w:ascii="ＭＳ 明朝" w:eastAsia="ＭＳ 明朝" w:hAnsi="ＭＳ 明朝"/>
          <w:sz w:val="24"/>
          <w:szCs w:val="28"/>
        </w:rPr>
      </w:pPr>
      <w:r>
        <w:rPr>
          <w:rFonts w:ascii="ＭＳ 明朝" w:eastAsia="ＭＳ 明朝" w:hAnsi="ＭＳ 明朝" w:hint="eastAsia"/>
          <w:sz w:val="24"/>
          <w:szCs w:val="28"/>
        </w:rPr>
        <w:t xml:space="preserve"> </w:t>
      </w:r>
      <w:r>
        <w:rPr>
          <w:rFonts w:ascii="ＭＳ 明朝" w:eastAsia="ＭＳ 明朝" w:hAnsi="ＭＳ 明朝"/>
          <w:sz w:val="24"/>
          <w:szCs w:val="28"/>
        </w:rPr>
        <w:t>(3)</w:t>
      </w:r>
      <w:r>
        <w:rPr>
          <w:rFonts w:ascii="ＭＳ 明朝" w:eastAsia="ＭＳ 明朝" w:hAnsi="ＭＳ 明朝" w:hint="eastAsia"/>
          <w:sz w:val="24"/>
          <w:szCs w:val="28"/>
        </w:rPr>
        <w:t xml:space="preserve">　申請書の内容に虚偽があった場合</w:t>
      </w:r>
    </w:p>
    <w:p w14:paraId="51EF17D1" w14:textId="25FCA39C" w:rsidR="00D32CA1" w:rsidRDefault="00D32CA1" w:rsidP="00A72E25">
      <w:pPr>
        <w:rPr>
          <w:rFonts w:ascii="ＭＳ 明朝" w:eastAsia="ＭＳ 明朝" w:hAnsi="ＭＳ 明朝"/>
          <w:sz w:val="24"/>
          <w:szCs w:val="28"/>
        </w:rPr>
      </w:pPr>
      <w:r>
        <w:rPr>
          <w:rFonts w:ascii="ＭＳ 明朝" w:eastAsia="ＭＳ 明朝" w:hAnsi="ＭＳ 明朝" w:hint="eastAsia"/>
          <w:sz w:val="24"/>
          <w:szCs w:val="28"/>
        </w:rPr>
        <w:t xml:space="preserve"> </w:t>
      </w:r>
      <w:r>
        <w:rPr>
          <w:rFonts w:ascii="ＭＳ 明朝" w:eastAsia="ＭＳ 明朝" w:hAnsi="ＭＳ 明朝"/>
          <w:sz w:val="24"/>
          <w:szCs w:val="28"/>
        </w:rPr>
        <w:t>(4)</w:t>
      </w:r>
      <w:r>
        <w:rPr>
          <w:rFonts w:ascii="ＭＳ 明朝" w:eastAsia="ＭＳ 明朝" w:hAnsi="ＭＳ 明朝" w:hint="eastAsia"/>
          <w:sz w:val="24"/>
          <w:szCs w:val="28"/>
        </w:rPr>
        <w:t xml:space="preserve">　その他キャラクターの利用継続が不適当である場合</w:t>
      </w:r>
    </w:p>
    <w:p w14:paraId="681D68BE" w14:textId="5D4B0784" w:rsidR="00D32CA1" w:rsidRDefault="00D32CA1" w:rsidP="00FF6F64">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lastRenderedPageBreak/>
        <w:t>２　委員長は、前項の規定による利用の取消しにより</w:t>
      </w:r>
      <w:r w:rsidR="00A20748">
        <w:rPr>
          <w:rFonts w:ascii="ＭＳ 明朝" w:eastAsia="ＭＳ 明朝" w:hAnsi="ＭＳ 明朝" w:hint="eastAsia"/>
          <w:sz w:val="24"/>
          <w:szCs w:val="28"/>
        </w:rPr>
        <w:t>利用者に生じた損害について、一切の責任を負わないものとする。</w:t>
      </w:r>
    </w:p>
    <w:p w14:paraId="1CDBEAFF" w14:textId="52628734" w:rsidR="00A20748" w:rsidRDefault="00A20748" w:rsidP="00FF6F64">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　委員長は、利用者にキャラクター等の利用状況等について報告させ、又は調査することができるものとする。</w:t>
      </w:r>
    </w:p>
    <w:p w14:paraId="28E9B80C" w14:textId="29467C41" w:rsidR="00A20748" w:rsidRDefault="00A20748" w:rsidP="00A72E25">
      <w:pPr>
        <w:rPr>
          <w:rFonts w:ascii="ＭＳ 明朝" w:eastAsia="ＭＳ 明朝" w:hAnsi="ＭＳ 明朝"/>
          <w:sz w:val="24"/>
          <w:szCs w:val="28"/>
        </w:rPr>
      </w:pPr>
    </w:p>
    <w:p w14:paraId="10197F91" w14:textId="2AB4E527" w:rsidR="00A20748" w:rsidRDefault="00A20748" w:rsidP="00A72E25">
      <w:pPr>
        <w:rPr>
          <w:rFonts w:ascii="ＭＳ 明朝" w:eastAsia="ＭＳ 明朝" w:hAnsi="ＭＳ 明朝"/>
          <w:sz w:val="24"/>
          <w:szCs w:val="28"/>
        </w:rPr>
      </w:pPr>
      <w:r>
        <w:rPr>
          <w:rFonts w:ascii="ＭＳ 明朝" w:eastAsia="ＭＳ 明朝" w:hAnsi="ＭＳ 明朝" w:hint="eastAsia"/>
          <w:sz w:val="24"/>
          <w:szCs w:val="28"/>
        </w:rPr>
        <w:t>（利用の独占の禁止）</w:t>
      </w:r>
    </w:p>
    <w:p w14:paraId="7900AEC4" w14:textId="29909097" w:rsidR="00A20748" w:rsidRDefault="00A20748" w:rsidP="00FF6F64">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第1</w:t>
      </w:r>
      <w:r w:rsidR="00A855B6">
        <w:rPr>
          <w:rFonts w:ascii="ＭＳ 明朝" w:eastAsia="ＭＳ 明朝" w:hAnsi="ＭＳ 明朝"/>
          <w:sz w:val="24"/>
          <w:szCs w:val="28"/>
        </w:rPr>
        <w:t>2</w:t>
      </w:r>
      <w:r>
        <w:rPr>
          <w:rFonts w:ascii="ＭＳ 明朝" w:eastAsia="ＭＳ 明朝" w:hAnsi="ＭＳ 明朝" w:hint="eastAsia"/>
          <w:sz w:val="24"/>
          <w:szCs w:val="28"/>
        </w:rPr>
        <w:t>条　本利用</w:t>
      </w:r>
      <w:r w:rsidR="00606C08">
        <w:rPr>
          <w:rFonts w:ascii="ＭＳ 明朝" w:eastAsia="ＭＳ 明朝" w:hAnsi="ＭＳ 明朝" w:hint="eastAsia"/>
          <w:sz w:val="24"/>
          <w:szCs w:val="28"/>
        </w:rPr>
        <w:t>受理通知</w:t>
      </w:r>
      <w:r>
        <w:rPr>
          <w:rFonts w:ascii="ＭＳ 明朝" w:eastAsia="ＭＳ 明朝" w:hAnsi="ＭＳ 明朝" w:hint="eastAsia"/>
          <w:sz w:val="24"/>
          <w:szCs w:val="28"/>
        </w:rPr>
        <w:t>は、利用者が自己の商標登録や意匠とするなど、独占して利用する権利を付与するものではない。</w:t>
      </w:r>
    </w:p>
    <w:p w14:paraId="02BC18A9" w14:textId="48328E06" w:rsidR="00A20748" w:rsidRPr="00606C08" w:rsidRDefault="00A20748" w:rsidP="00A72E25">
      <w:pPr>
        <w:rPr>
          <w:rFonts w:ascii="ＭＳ 明朝" w:eastAsia="ＭＳ 明朝" w:hAnsi="ＭＳ 明朝"/>
          <w:sz w:val="24"/>
          <w:szCs w:val="28"/>
        </w:rPr>
      </w:pPr>
    </w:p>
    <w:p w14:paraId="567F453C" w14:textId="12331FF6" w:rsidR="00E31DA8" w:rsidRDefault="00E31DA8" w:rsidP="00A72E25">
      <w:pPr>
        <w:rPr>
          <w:rFonts w:ascii="ＭＳ 明朝" w:eastAsia="ＭＳ 明朝" w:hAnsi="ＭＳ 明朝"/>
          <w:sz w:val="24"/>
          <w:szCs w:val="28"/>
        </w:rPr>
      </w:pPr>
      <w:r>
        <w:rPr>
          <w:rFonts w:ascii="ＭＳ 明朝" w:eastAsia="ＭＳ 明朝" w:hAnsi="ＭＳ 明朝" w:hint="eastAsia"/>
          <w:sz w:val="24"/>
          <w:szCs w:val="28"/>
        </w:rPr>
        <w:t>（情報の公開）</w:t>
      </w:r>
    </w:p>
    <w:p w14:paraId="4E5DEC7E" w14:textId="58ADD9A8" w:rsidR="00E31DA8" w:rsidRDefault="00E31DA8" w:rsidP="00FF6F64">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第1</w:t>
      </w:r>
      <w:r w:rsidR="00A855B6">
        <w:rPr>
          <w:rFonts w:ascii="ＭＳ 明朝" w:eastAsia="ＭＳ 明朝" w:hAnsi="ＭＳ 明朝"/>
          <w:sz w:val="24"/>
          <w:szCs w:val="28"/>
        </w:rPr>
        <w:t>3</w:t>
      </w:r>
      <w:r>
        <w:rPr>
          <w:rFonts w:ascii="ＭＳ 明朝" w:eastAsia="ＭＳ 明朝" w:hAnsi="ＭＳ 明朝" w:hint="eastAsia"/>
          <w:sz w:val="24"/>
          <w:szCs w:val="28"/>
        </w:rPr>
        <w:t>条　委員長は、キャラクターについて、広く使用促進を図る観点から、キャラクターの使用状況等について、情報を公開することができる。</w:t>
      </w:r>
    </w:p>
    <w:p w14:paraId="0B6F204B" w14:textId="77777777" w:rsidR="00E31DA8" w:rsidRDefault="00E31DA8" w:rsidP="00A72E25">
      <w:pPr>
        <w:rPr>
          <w:rFonts w:ascii="ＭＳ 明朝" w:eastAsia="ＭＳ 明朝" w:hAnsi="ＭＳ 明朝"/>
          <w:sz w:val="24"/>
          <w:szCs w:val="28"/>
        </w:rPr>
      </w:pPr>
    </w:p>
    <w:p w14:paraId="057AA305" w14:textId="31CDEF19" w:rsidR="00A20748" w:rsidRDefault="00A20748" w:rsidP="00A72E25">
      <w:pPr>
        <w:rPr>
          <w:rFonts w:ascii="ＭＳ 明朝" w:eastAsia="ＭＳ 明朝" w:hAnsi="ＭＳ 明朝"/>
          <w:sz w:val="24"/>
          <w:szCs w:val="28"/>
        </w:rPr>
      </w:pPr>
      <w:r>
        <w:rPr>
          <w:rFonts w:ascii="ＭＳ 明朝" w:eastAsia="ＭＳ 明朝" w:hAnsi="ＭＳ 明朝" w:hint="eastAsia"/>
          <w:sz w:val="24"/>
          <w:szCs w:val="28"/>
        </w:rPr>
        <w:t>（利用の期間）</w:t>
      </w:r>
    </w:p>
    <w:p w14:paraId="0BC7AC49" w14:textId="39330B1B" w:rsidR="00A20748" w:rsidRDefault="00A20748" w:rsidP="00FF6F64">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第1</w:t>
      </w:r>
      <w:r w:rsidR="00A855B6">
        <w:rPr>
          <w:rFonts w:ascii="ＭＳ 明朝" w:eastAsia="ＭＳ 明朝" w:hAnsi="ＭＳ 明朝"/>
          <w:sz w:val="24"/>
          <w:szCs w:val="28"/>
        </w:rPr>
        <w:t>4</w:t>
      </w:r>
      <w:r>
        <w:rPr>
          <w:rFonts w:ascii="ＭＳ 明朝" w:eastAsia="ＭＳ 明朝" w:hAnsi="ＭＳ 明朝" w:hint="eastAsia"/>
          <w:sz w:val="24"/>
          <w:szCs w:val="28"/>
        </w:rPr>
        <w:t>条　利用の期間は、利用</w:t>
      </w:r>
      <w:r w:rsidR="00606C08">
        <w:rPr>
          <w:rFonts w:ascii="ＭＳ 明朝" w:eastAsia="ＭＳ 明朝" w:hAnsi="ＭＳ 明朝" w:hint="eastAsia"/>
          <w:sz w:val="24"/>
          <w:szCs w:val="28"/>
        </w:rPr>
        <w:t>届</w:t>
      </w:r>
      <w:r>
        <w:rPr>
          <w:rFonts w:ascii="ＭＳ 明朝" w:eastAsia="ＭＳ 明朝" w:hAnsi="ＭＳ 明朝" w:hint="eastAsia"/>
          <w:sz w:val="24"/>
          <w:szCs w:val="28"/>
        </w:rPr>
        <w:t>日</w:t>
      </w:r>
      <w:r w:rsidR="00416113">
        <w:rPr>
          <w:rFonts w:ascii="ＭＳ 明朝" w:eastAsia="ＭＳ 明朝" w:hAnsi="ＭＳ 明朝" w:hint="eastAsia"/>
          <w:sz w:val="24"/>
          <w:szCs w:val="28"/>
        </w:rPr>
        <w:t>から３年間</w:t>
      </w:r>
      <w:r>
        <w:rPr>
          <w:rFonts w:ascii="ＭＳ 明朝" w:eastAsia="ＭＳ 明朝" w:hAnsi="ＭＳ 明朝" w:hint="eastAsia"/>
          <w:sz w:val="24"/>
          <w:szCs w:val="28"/>
        </w:rPr>
        <w:t>とし、</w:t>
      </w:r>
      <w:r w:rsidR="00F36C3C">
        <w:rPr>
          <w:rFonts w:ascii="ＭＳ 明朝" w:eastAsia="ＭＳ 明朝" w:hAnsi="ＭＳ 明朝" w:hint="eastAsia"/>
          <w:sz w:val="24"/>
          <w:szCs w:val="28"/>
        </w:rPr>
        <w:t>届出</w:t>
      </w:r>
      <w:r>
        <w:rPr>
          <w:rFonts w:ascii="ＭＳ 明朝" w:eastAsia="ＭＳ 明朝" w:hAnsi="ＭＳ 明朝" w:hint="eastAsia"/>
          <w:sz w:val="24"/>
          <w:szCs w:val="28"/>
        </w:rPr>
        <w:t>により更新できるものとする。</w:t>
      </w:r>
    </w:p>
    <w:p w14:paraId="25D8D58E" w14:textId="0A8565A8" w:rsidR="00A20748" w:rsidRPr="00F36C3C" w:rsidRDefault="00A20748" w:rsidP="00A72E25">
      <w:pPr>
        <w:rPr>
          <w:rFonts w:ascii="ＭＳ 明朝" w:eastAsia="ＭＳ 明朝" w:hAnsi="ＭＳ 明朝"/>
          <w:sz w:val="24"/>
          <w:szCs w:val="28"/>
        </w:rPr>
      </w:pPr>
    </w:p>
    <w:p w14:paraId="3A9992EE" w14:textId="3D3EFBB3" w:rsidR="00A20748" w:rsidRDefault="00A20748" w:rsidP="00A72E25">
      <w:pPr>
        <w:rPr>
          <w:rFonts w:ascii="ＭＳ 明朝" w:eastAsia="ＭＳ 明朝" w:hAnsi="ＭＳ 明朝"/>
          <w:sz w:val="24"/>
          <w:szCs w:val="28"/>
        </w:rPr>
      </w:pPr>
      <w:r>
        <w:rPr>
          <w:rFonts w:ascii="ＭＳ 明朝" w:eastAsia="ＭＳ 明朝" w:hAnsi="ＭＳ 明朝" w:hint="eastAsia"/>
          <w:sz w:val="24"/>
          <w:szCs w:val="28"/>
        </w:rPr>
        <w:t>（損害賠償等の責務）</w:t>
      </w:r>
    </w:p>
    <w:p w14:paraId="344ADDD1" w14:textId="71CDD904" w:rsidR="00A20748" w:rsidRDefault="00A20748" w:rsidP="00FF6F64">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第1</w:t>
      </w:r>
      <w:r w:rsidR="00A855B6">
        <w:rPr>
          <w:rFonts w:ascii="ＭＳ 明朝" w:eastAsia="ＭＳ 明朝" w:hAnsi="ＭＳ 明朝"/>
          <w:sz w:val="24"/>
          <w:szCs w:val="28"/>
        </w:rPr>
        <w:t>5</w:t>
      </w:r>
      <w:r>
        <w:rPr>
          <w:rFonts w:ascii="ＭＳ 明朝" w:eastAsia="ＭＳ 明朝" w:hAnsi="ＭＳ 明朝" w:hint="eastAsia"/>
          <w:sz w:val="24"/>
          <w:szCs w:val="28"/>
        </w:rPr>
        <w:t>条　会議は、キャラクター</w:t>
      </w:r>
      <w:r w:rsidR="00BD596D">
        <w:rPr>
          <w:rFonts w:ascii="ＭＳ 明朝" w:eastAsia="ＭＳ 明朝" w:hAnsi="ＭＳ 明朝" w:hint="eastAsia"/>
          <w:sz w:val="24"/>
          <w:szCs w:val="28"/>
        </w:rPr>
        <w:t>を</w:t>
      </w:r>
      <w:r>
        <w:rPr>
          <w:rFonts w:ascii="ＭＳ 明朝" w:eastAsia="ＭＳ 明朝" w:hAnsi="ＭＳ 明朝" w:hint="eastAsia"/>
          <w:sz w:val="24"/>
          <w:szCs w:val="28"/>
        </w:rPr>
        <w:t>利用したことに起因する損害賠償等について、一切の責任を負わない。</w:t>
      </w:r>
    </w:p>
    <w:p w14:paraId="0A856F31" w14:textId="7114D795" w:rsidR="00A20748" w:rsidRDefault="00A20748" w:rsidP="00FF6F64">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利用者は、キャラクターを利用した商品等の瑕疵により第三者に損害を与えた場合は、これに対し全責任を負い、誠意を持って対処する。</w:t>
      </w:r>
    </w:p>
    <w:p w14:paraId="479F5A6D" w14:textId="515E7F75" w:rsidR="00A20748" w:rsidRDefault="00A20748" w:rsidP="00FF6F64">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　利用者が、キャラクターの利用に際し故意又は重大な過失により会議に損害を与えた場合は、これによって生じた損害を会議に賠償しなければならない。</w:t>
      </w:r>
    </w:p>
    <w:p w14:paraId="314C8E69" w14:textId="610022FE" w:rsidR="00A20748" w:rsidRDefault="00A20748" w:rsidP="00A72E25">
      <w:pPr>
        <w:rPr>
          <w:rFonts w:ascii="ＭＳ 明朝" w:eastAsia="ＭＳ 明朝" w:hAnsi="ＭＳ 明朝"/>
          <w:sz w:val="24"/>
          <w:szCs w:val="28"/>
        </w:rPr>
      </w:pPr>
    </w:p>
    <w:p w14:paraId="5D4B43BD" w14:textId="36EC6FDE" w:rsidR="00A20748" w:rsidRDefault="00A20748" w:rsidP="00A72E25">
      <w:pPr>
        <w:rPr>
          <w:rFonts w:ascii="ＭＳ 明朝" w:eastAsia="ＭＳ 明朝" w:hAnsi="ＭＳ 明朝"/>
          <w:sz w:val="24"/>
          <w:szCs w:val="28"/>
        </w:rPr>
      </w:pPr>
      <w:r>
        <w:rPr>
          <w:rFonts w:ascii="ＭＳ 明朝" w:eastAsia="ＭＳ 明朝" w:hAnsi="ＭＳ 明朝" w:hint="eastAsia"/>
          <w:sz w:val="24"/>
          <w:szCs w:val="28"/>
        </w:rPr>
        <w:t>（その他）</w:t>
      </w:r>
    </w:p>
    <w:p w14:paraId="278C7310" w14:textId="7A4EBED9" w:rsidR="00A20748" w:rsidRDefault="00A20748" w:rsidP="00FF6F64">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第1</w:t>
      </w:r>
      <w:r w:rsidR="00A855B6">
        <w:rPr>
          <w:rFonts w:ascii="ＭＳ 明朝" w:eastAsia="ＭＳ 明朝" w:hAnsi="ＭＳ 明朝"/>
          <w:sz w:val="24"/>
          <w:szCs w:val="28"/>
        </w:rPr>
        <w:t>6</w:t>
      </w:r>
      <w:r>
        <w:rPr>
          <w:rFonts w:ascii="ＭＳ 明朝" w:eastAsia="ＭＳ 明朝" w:hAnsi="ＭＳ 明朝" w:hint="eastAsia"/>
          <w:sz w:val="24"/>
          <w:szCs w:val="28"/>
        </w:rPr>
        <w:t>条　この要項に定めるもののほか、キャラクターの利用に関し必要な事項は、委員長が別に定める。</w:t>
      </w:r>
    </w:p>
    <w:p w14:paraId="1AC1E94E" w14:textId="1C2009A3" w:rsidR="00A20748" w:rsidRPr="00A855B6" w:rsidRDefault="00A20748" w:rsidP="00A72E25">
      <w:pPr>
        <w:rPr>
          <w:rFonts w:ascii="ＭＳ 明朝" w:eastAsia="ＭＳ 明朝" w:hAnsi="ＭＳ 明朝"/>
          <w:sz w:val="24"/>
          <w:szCs w:val="28"/>
        </w:rPr>
      </w:pPr>
    </w:p>
    <w:p w14:paraId="141E83D1" w14:textId="61F5FAA2" w:rsidR="00A20748" w:rsidRDefault="00A20748" w:rsidP="00A20748">
      <w:pPr>
        <w:ind w:firstLineChars="100" w:firstLine="240"/>
        <w:rPr>
          <w:rFonts w:ascii="ＭＳ 明朝" w:eastAsia="ＭＳ 明朝" w:hAnsi="ＭＳ 明朝"/>
          <w:sz w:val="24"/>
          <w:szCs w:val="28"/>
        </w:rPr>
      </w:pPr>
      <w:r>
        <w:rPr>
          <w:rFonts w:ascii="ＭＳ 明朝" w:eastAsia="ＭＳ 明朝" w:hAnsi="ＭＳ 明朝" w:hint="eastAsia"/>
          <w:sz w:val="24"/>
          <w:szCs w:val="28"/>
        </w:rPr>
        <w:t>附　則</w:t>
      </w:r>
    </w:p>
    <w:p w14:paraId="349D0E31" w14:textId="74F8367A" w:rsidR="00A20748" w:rsidRPr="004E6852" w:rsidRDefault="00A20748" w:rsidP="00A20748">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この要綱は、令和</w:t>
      </w:r>
      <w:r w:rsidR="00011172">
        <w:rPr>
          <w:rFonts w:ascii="ＭＳ 明朝" w:eastAsia="ＭＳ 明朝" w:hAnsi="ＭＳ 明朝" w:hint="eastAsia"/>
          <w:sz w:val="24"/>
          <w:szCs w:val="28"/>
        </w:rPr>
        <w:t>７</w:t>
      </w:r>
      <w:r w:rsidR="00E31DA8">
        <w:rPr>
          <w:rFonts w:ascii="ＭＳ 明朝" w:eastAsia="ＭＳ 明朝" w:hAnsi="ＭＳ 明朝" w:hint="eastAsia"/>
          <w:sz w:val="24"/>
          <w:szCs w:val="28"/>
        </w:rPr>
        <w:t>（202</w:t>
      </w:r>
      <w:r w:rsidR="00011172">
        <w:rPr>
          <w:rFonts w:ascii="ＭＳ 明朝" w:eastAsia="ＭＳ 明朝" w:hAnsi="ＭＳ 明朝"/>
          <w:sz w:val="24"/>
          <w:szCs w:val="28"/>
        </w:rPr>
        <w:t>5</w:t>
      </w:r>
      <w:r w:rsidR="00E31DA8">
        <w:rPr>
          <w:rFonts w:ascii="ＭＳ 明朝" w:eastAsia="ＭＳ 明朝" w:hAnsi="ＭＳ 明朝" w:hint="eastAsia"/>
          <w:sz w:val="24"/>
          <w:szCs w:val="28"/>
        </w:rPr>
        <w:t>）年</w:t>
      </w:r>
      <w:r w:rsidR="00011172">
        <w:rPr>
          <w:rFonts w:ascii="ＭＳ 明朝" w:eastAsia="ＭＳ 明朝" w:hAnsi="ＭＳ 明朝" w:hint="eastAsia"/>
          <w:sz w:val="24"/>
          <w:szCs w:val="28"/>
        </w:rPr>
        <w:t>２</w:t>
      </w:r>
      <w:r w:rsidR="00E31DA8">
        <w:rPr>
          <w:rFonts w:ascii="ＭＳ 明朝" w:eastAsia="ＭＳ 明朝" w:hAnsi="ＭＳ 明朝" w:hint="eastAsia"/>
          <w:sz w:val="24"/>
          <w:szCs w:val="28"/>
        </w:rPr>
        <w:t>月</w:t>
      </w:r>
      <w:r w:rsidR="00011172">
        <w:rPr>
          <w:rFonts w:ascii="ＭＳ 明朝" w:eastAsia="ＭＳ 明朝" w:hAnsi="ＭＳ 明朝" w:hint="eastAsia"/>
          <w:sz w:val="24"/>
          <w:szCs w:val="28"/>
        </w:rPr>
        <w:t>７</w:t>
      </w:r>
      <w:r w:rsidR="00E31DA8">
        <w:rPr>
          <w:rFonts w:ascii="ＭＳ 明朝" w:eastAsia="ＭＳ 明朝" w:hAnsi="ＭＳ 明朝" w:hint="eastAsia"/>
          <w:sz w:val="24"/>
          <w:szCs w:val="28"/>
        </w:rPr>
        <w:t>日から施行する。</w:t>
      </w:r>
    </w:p>
    <w:sectPr w:rsidR="00A20748" w:rsidRPr="004E6852" w:rsidSect="004E685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42DBB" w14:textId="77777777" w:rsidR="00AB2BC4" w:rsidRDefault="00AB2BC4" w:rsidP="00F36C3C">
      <w:r>
        <w:separator/>
      </w:r>
    </w:p>
  </w:endnote>
  <w:endnote w:type="continuationSeparator" w:id="0">
    <w:p w14:paraId="096AEB55" w14:textId="77777777" w:rsidR="00AB2BC4" w:rsidRDefault="00AB2BC4" w:rsidP="00F3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D4BA" w14:textId="77777777" w:rsidR="00AB2BC4" w:rsidRDefault="00AB2BC4" w:rsidP="00F36C3C">
      <w:r>
        <w:separator/>
      </w:r>
    </w:p>
  </w:footnote>
  <w:footnote w:type="continuationSeparator" w:id="0">
    <w:p w14:paraId="45ACBC82" w14:textId="77777777" w:rsidR="00AB2BC4" w:rsidRDefault="00AB2BC4" w:rsidP="00F36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52"/>
    <w:rsid w:val="00004968"/>
    <w:rsid w:val="00011172"/>
    <w:rsid w:val="000A7751"/>
    <w:rsid w:val="00185275"/>
    <w:rsid w:val="001E08B7"/>
    <w:rsid w:val="003311F3"/>
    <w:rsid w:val="00416113"/>
    <w:rsid w:val="004464AC"/>
    <w:rsid w:val="00462F60"/>
    <w:rsid w:val="004E6852"/>
    <w:rsid w:val="005C720B"/>
    <w:rsid w:val="00606C08"/>
    <w:rsid w:val="006333A3"/>
    <w:rsid w:val="00804BDA"/>
    <w:rsid w:val="008A3FC3"/>
    <w:rsid w:val="00912123"/>
    <w:rsid w:val="00A20748"/>
    <w:rsid w:val="00A72E25"/>
    <w:rsid w:val="00A855B6"/>
    <w:rsid w:val="00AB2BC4"/>
    <w:rsid w:val="00BD596D"/>
    <w:rsid w:val="00D32CA1"/>
    <w:rsid w:val="00E31DA8"/>
    <w:rsid w:val="00F36C3C"/>
    <w:rsid w:val="00FF6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0837E7"/>
  <w15:chartTrackingRefBased/>
  <w15:docId w15:val="{D936E754-72F4-4BD4-87BA-28481A49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C3C"/>
    <w:pPr>
      <w:tabs>
        <w:tab w:val="center" w:pos="4252"/>
        <w:tab w:val="right" w:pos="8504"/>
      </w:tabs>
      <w:snapToGrid w:val="0"/>
    </w:pPr>
  </w:style>
  <w:style w:type="character" w:customStyle="1" w:styleId="a4">
    <w:name w:val="ヘッダー (文字)"/>
    <w:basedOn w:val="a0"/>
    <w:link w:val="a3"/>
    <w:uiPriority w:val="99"/>
    <w:rsid w:val="00F36C3C"/>
  </w:style>
  <w:style w:type="paragraph" w:styleId="a5">
    <w:name w:val="footer"/>
    <w:basedOn w:val="a"/>
    <w:link w:val="a6"/>
    <w:uiPriority w:val="99"/>
    <w:unhideWhenUsed/>
    <w:rsid w:val="00F36C3C"/>
    <w:pPr>
      <w:tabs>
        <w:tab w:val="center" w:pos="4252"/>
        <w:tab w:val="right" w:pos="8504"/>
      </w:tabs>
      <w:snapToGrid w:val="0"/>
    </w:pPr>
  </w:style>
  <w:style w:type="character" w:customStyle="1" w:styleId="a6">
    <w:name w:val="フッター (文字)"/>
    <w:basedOn w:val="a0"/>
    <w:link w:val="a5"/>
    <w:uiPriority w:val="99"/>
    <w:rsid w:val="00F36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EF481-43F0-45F2-B816-83A6F92A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328</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達郎</dc:creator>
  <cp:keywords/>
  <dc:description/>
  <cp:lastModifiedBy>中西　達郎</cp:lastModifiedBy>
  <cp:revision>17</cp:revision>
  <cp:lastPrinted>2025-02-05T00:20:00Z</cp:lastPrinted>
  <dcterms:created xsi:type="dcterms:W3CDTF">2024-03-05T07:39:00Z</dcterms:created>
  <dcterms:modified xsi:type="dcterms:W3CDTF">2025-02-05T00:20:00Z</dcterms:modified>
</cp:coreProperties>
</file>