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4A43C9D3" w:rsidR="00BA67CA" w:rsidRPr="00F36D1C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707144" w:rsidRPr="00F36D1C">
        <w:rPr>
          <w:rFonts w:hint="eastAsia"/>
          <w:color w:val="auto"/>
          <w:u w:val="single"/>
        </w:rPr>
        <w:t>渡良瀬川下流流域下水道大岩藤浄化センター</w:t>
      </w:r>
      <w:r w:rsidRPr="00F36D1C">
        <w:rPr>
          <w:rFonts w:hint="eastAsia"/>
          <w:color w:val="auto"/>
          <w:u w:val="single"/>
        </w:rPr>
        <w:t>で使用する電力</w:t>
      </w:r>
      <w:r w:rsidR="00EC5A78" w:rsidRPr="00F36D1C">
        <w:rPr>
          <w:rFonts w:hint="eastAsia"/>
          <w:color w:val="auto"/>
          <w:u w:val="single"/>
        </w:rPr>
        <w:t xml:space="preserve">　</w:t>
      </w:r>
      <w:r w:rsidR="00E96E3B" w:rsidRPr="00F36D1C">
        <w:rPr>
          <w:rFonts w:hint="eastAsia"/>
          <w:color w:val="auto"/>
          <w:u w:val="single"/>
        </w:rPr>
        <w:t xml:space="preserve">　</w:t>
      </w:r>
    </w:p>
    <w:p w14:paraId="5C27E04F" w14:textId="77777777" w:rsidR="00BA67CA" w:rsidRPr="00F36D1C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F36D1C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691AD29B" w:rsidR="006E67C2" w:rsidRPr="00F36D1C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F36D1C">
        <w:rPr>
          <w:rFonts w:cs="Times New Roman"/>
          <w:color w:val="auto"/>
        </w:rPr>
        <w:t xml:space="preserve">     </w:t>
      </w:r>
      <w:r w:rsidR="00EC5A78" w:rsidRPr="00F36D1C">
        <w:rPr>
          <w:rFonts w:cs="Times New Roman" w:hint="eastAsia"/>
          <w:color w:val="auto"/>
        </w:rPr>
        <w:t xml:space="preserve">　</w:t>
      </w:r>
      <w:r w:rsidR="00707144" w:rsidRPr="00F36D1C">
        <w:rPr>
          <w:rFonts w:hint="eastAsia"/>
          <w:color w:val="auto"/>
        </w:rPr>
        <w:t>渡良瀬川下流流域下水道大岩藤浄化センター</w:t>
      </w:r>
      <w:r w:rsidRPr="00F36D1C">
        <w:rPr>
          <w:rFonts w:hint="eastAsia"/>
          <w:color w:val="auto"/>
        </w:rPr>
        <w:t>等</w:t>
      </w:r>
    </w:p>
    <w:p w14:paraId="27A01D38" w14:textId="3247E7B1" w:rsidR="00BA67CA" w:rsidRPr="00F36D1C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F36D1C">
        <w:rPr>
          <w:rFonts w:hint="eastAsia"/>
          <w:color w:val="auto"/>
        </w:rPr>
        <w:t xml:space="preserve">２　履行場所　　 </w:t>
      </w:r>
      <w:r w:rsidRPr="00F36D1C">
        <w:rPr>
          <w:rFonts w:hint="eastAsia"/>
          <w:color w:val="auto"/>
          <w:u w:val="single"/>
        </w:rPr>
        <w:t xml:space="preserve">　</w:t>
      </w:r>
      <w:r w:rsidR="00EC5A78" w:rsidRPr="00F36D1C">
        <w:rPr>
          <w:rFonts w:hint="eastAsia"/>
          <w:color w:val="auto"/>
          <w:u w:val="single"/>
        </w:rPr>
        <w:t xml:space="preserve">　</w:t>
      </w:r>
      <w:r w:rsidRPr="00F36D1C">
        <w:rPr>
          <w:rFonts w:hint="eastAsia"/>
          <w:color w:val="auto"/>
          <w:u w:val="single"/>
        </w:rPr>
        <w:t>（</w:t>
      </w:r>
      <w:r w:rsidR="00BA67CA" w:rsidRPr="00F36D1C">
        <w:rPr>
          <w:rFonts w:hint="eastAsia"/>
          <w:color w:val="auto"/>
          <w:u w:val="single"/>
        </w:rPr>
        <w:t>電力需給仕様書別紙№１－１</w:t>
      </w:r>
      <w:r w:rsidR="00BF0415" w:rsidRPr="00F36D1C">
        <w:rPr>
          <w:rFonts w:hint="eastAsia"/>
          <w:color w:val="auto"/>
          <w:u w:val="single"/>
        </w:rPr>
        <w:t>から№１－</w:t>
      </w:r>
      <w:r w:rsidR="00707144" w:rsidRPr="00F36D1C">
        <w:rPr>
          <w:rFonts w:hint="eastAsia"/>
          <w:color w:val="auto"/>
          <w:u w:val="single"/>
        </w:rPr>
        <w:t>３</w:t>
      </w:r>
      <w:r w:rsidR="00BA67CA" w:rsidRPr="00F36D1C">
        <w:rPr>
          <w:rFonts w:hint="eastAsia"/>
          <w:color w:val="auto"/>
          <w:u w:val="single"/>
        </w:rPr>
        <w:t>による）</w:t>
      </w:r>
      <w:r w:rsidRPr="00F36D1C">
        <w:rPr>
          <w:rFonts w:hint="eastAsia"/>
          <w:color w:val="auto"/>
          <w:u w:val="single"/>
        </w:rPr>
        <w:t xml:space="preserve">　　　 </w:t>
      </w:r>
      <w:r w:rsidR="00BA67CA" w:rsidRPr="00F36D1C">
        <w:rPr>
          <w:rFonts w:cs="Times New Roman"/>
          <w:color w:val="auto"/>
          <w:u w:val="single"/>
        </w:rPr>
        <w:t xml:space="preserve"> </w:t>
      </w:r>
      <w:r w:rsidR="00BA67CA" w:rsidRPr="00F36D1C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F36D1C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F36D1C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A67C9" w14:textId="77777777" w:rsidR="00926641" w:rsidRDefault="00926641">
      <w:r>
        <w:separator/>
      </w:r>
    </w:p>
  </w:endnote>
  <w:endnote w:type="continuationSeparator" w:id="0">
    <w:p w14:paraId="654EACE1" w14:textId="77777777" w:rsidR="00926641" w:rsidRDefault="0092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C3799" w14:textId="77777777" w:rsidR="00926641" w:rsidRDefault="0092664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A87AE7" w14:textId="77777777" w:rsidR="00926641" w:rsidRDefault="00926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5049A"/>
    <w:rsid w:val="001A495F"/>
    <w:rsid w:val="00293F9D"/>
    <w:rsid w:val="002E71E2"/>
    <w:rsid w:val="002F4FE0"/>
    <w:rsid w:val="00331DCC"/>
    <w:rsid w:val="00332898"/>
    <w:rsid w:val="00372AAA"/>
    <w:rsid w:val="00554455"/>
    <w:rsid w:val="005A7BDF"/>
    <w:rsid w:val="006842E8"/>
    <w:rsid w:val="006E67C2"/>
    <w:rsid w:val="00707144"/>
    <w:rsid w:val="0077412E"/>
    <w:rsid w:val="007847D3"/>
    <w:rsid w:val="00794F9C"/>
    <w:rsid w:val="008238E4"/>
    <w:rsid w:val="00834AF6"/>
    <w:rsid w:val="00836536"/>
    <w:rsid w:val="00855B21"/>
    <w:rsid w:val="0092112F"/>
    <w:rsid w:val="00926641"/>
    <w:rsid w:val="009552DE"/>
    <w:rsid w:val="0099582D"/>
    <w:rsid w:val="00A94923"/>
    <w:rsid w:val="00BA67CA"/>
    <w:rsid w:val="00BF0415"/>
    <w:rsid w:val="00C122CC"/>
    <w:rsid w:val="00D8239F"/>
    <w:rsid w:val="00DB0754"/>
    <w:rsid w:val="00E6145D"/>
    <w:rsid w:val="00E96E3B"/>
    <w:rsid w:val="00EC5A78"/>
    <w:rsid w:val="00F31D36"/>
    <w:rsid w:val="00F3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15</cp:revision>
  <cp:lastPrinted>2016-12-15T05:56:00Z</cp:lastPrinted>
  <dcterms:created xsi:type="dcterms:W3CDTF">2017-11-24T04:25:00Z</dcterms:created>
  <dcterms:modified xsi:type="dcterms:W3CDTF">2025-07-25T12:43:00Z</dcterms:modified>
</cp:coreProperties>
</file>