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ABA3" w14:textId="5C961EEB" w:rsidR="005D5293" w:rsidRDefault="005D5293" w:rsidP="005D5293">
      <w:pPr>
        <w:pStyle w:val="1"/>
        <w:tabs>
          <w:tab w:val="left" w:pos="772"/>
        </w:tabs>
        <w:rPr>
          <w:rFonts w:ascii="ＭＳ 明朝" w:eastAsia="ＭＳ 明朝"/>
          <w:b/>
        </w:rPr>
      </w:pPr>
      <w:bookmarkStart w:id="0" w:name="_Toc518208594"/>
      <w:bookmarkStart w:id="1" w:name="_Toc518108988"/>
      <w:bookmarkStart w:id="2" w:name="_Toc516974158"/>
      <w:bookmarkStart w:id="3" w:name="_Toc516970611"/>
      <w:r w:rsidRPr="006E2632">
        <w:rPr>
          <w:rFonts w:ascii="ＭＳ 明朝" w:eastAsia="ＭＳ 明朝" w:hint="eastAsia"/>
          <w:b/>
        </w:rPr>
        <w:t xml:space="preserve">第６章　</w:t>
      </w:r>
      <w:bookmarkEnd w:id="0"/>
      <w:bookmarkEnd w:id="1"/>
      <w:bookmarkEnd w:id="2"/>
      <w:bookmarkEnd w:id="3"/>
      <w:r w:rsidRPr="006E2632">
        <w:rPr>
          <w:rFonts w:ascii="ＭＳ 明朝" w:eastAsia="ＭＳ 明朝" w:hint="eastAsia"/>
          <w:b/>
        </w:rPr>
        <w:t>労働相談</w:t>
      </w:r>
    </w:p>
    <w:p w14:paraId="6E9D180A" w14:textId="77777777" w:rsidR="00A91DDE" w:rsidRPr="00A91DDE" w:rsidRDefault="00A91DDE" w:rsidP="00A91DDE"/>
    <w:p w14:paraId="2F947005" w14:textId="467549DB" w:rsidR="005D5293" w:rsidRPr="006E2632" w:rsidRDefault="005D5293" w:rsidP="005D5293">
      <w:pPr>
        <w:pStyle w:val="2"/>
        <w:rPr>
          <w:rFonts w:ascii="ＭＳ 明朝" w:eastAsia="ＭＳ 明朝"/>
          <w:b/>
        </w:rPr>
      </w:pPr>
      <w:bookmarkStart w:id="4" w:name="_Toc516970616"/>
      <w:bookmarkStart w:id="5" w:name="_Toc518208599"/>
      <w:r w:rsidRPr="006E2632">
        <w:rPr>
          <w:rFonts w:ascii="ＭＳ 明朝" w:eastAsia="ＭＳ 明朝" w:hint="eastAsia"/>
          <w:b/>
        </w:rPr>
        <w:t>１　労働相談</w:t>
      </w:r>
      <w:bookmarkEnd w:id="4"/>
      <w:bookmarkEnd w:id="5"/>
      <w:r w:rsidR="009A55B5">
        <w:rPr>
          <w:rFonts w:ascii="ＭＳ 明朝" w:eastAsia="ＭＳ 明朝" w:hint="eastAsia"/>
          <w:b/>
        </w:rPr>
        <w:t>の状況</w:t>
      </w:r>
    </w:p>
    <w:p w14:paraId="6C9A478E" w14:textId="5429640C" w:rsidR="007666DF" w:rsidRPr="00460A5B" w:rsidRDefault="007666DF" w:rsidP="007666DF">
      <w:pPr>
        <w:ind w:firstLineChars="200" w:firstLine="393"/>
        <w:rPr>
          <w:rFonts w:asciiTheme="minorEastAsia" w:hAnsiTheme="minorEastAsia"/>
          <w:sz w:val="21"/>
        </w:rPr>
      </w:pPr>
      <w:r w:rsidRPr="00460A5B">
        <w:rPr>
          <w:rFonts w:hint="eastAsia"/>
          <w:sz w:val="21"/>
        </w:rPr>
        <w:t>相談件数は</w:t>
      </w:r>
      <w:r w:rsidRPr="00460A5B">
        <w:rPr>
          <w:sz w:val="21"/>
        </w:rPr>
        <w:t>、</w:t>
      </w:r>
      <w:r w:rsidR="00D92AAC">
        <w:rPr>
          <w:rFonts w:asciiTheme="minorEastAsia" w:hAnsiTheme="minorEastAsia" w:hint="eastAsia"/>
          <w:sz w:val="21"/>
        </w:rPr>
        <w:t>229</w:t>
      </w:r>
      <w:r w:rsidRPr="00460A5B">
        <w:rPr>
          <w:rFonts w:asciiTheme="minorEastAsia" w:hAnsiTheme="minorEastAsia" w:hint="eastAsia"/>
          <w:sz w:val="21"/>
        </w:rPr>
        <w:t>件</w:t>
      </w:r>
      <w:r w:rsidRPr="00460A5B">
        <w:rPr>
          <w:rFonts w:asciiTheme="minorEastAsia" w:hAnsiTheme="minorEastAsia"/>
          <w:sz w:val="21"/>
        </w:rPr>
        <w:t>（</w:t>
      </w:r>
      <w:r w:rsidR="00153A89" w:rsidRPr="00460A5B">
        <w:rPr>
          <w:rFonts w:asciiTheme="minorEastAsia" w:hAnsiTheme="minorEastAsia" w:hint="eastAsia"/>
          <w:sz w:val="21"/>
        </w:rPr>
        <w:t>労働者から</w:t>
      </w:r>
      <w:r w:rsidR="00D92AAC">
        <w:rPr>
          <w:rFonts w:asciiTheme="minorEastAsia" w:hAnsiTheme="minorEastAsia" w:hint="eastAsia"/>
          <w:sz w:val="21"/>
        </w:rPr>
        <w:t>215</w:t>
      </w:r>
      <w:r w:rsidRPr="00460A5B">
        <w:rPr>
          <w:rFonts w:asciiTheme="minorEastAsia" w:hAnsiTheme="minorEastAsia" w:hint="eastAsia"/>
          <w:sz w:val="21"/>
        </w:rPr>
        <w:t>件</w:t>
      </w:r>
      <w:r w:rsidRPr="00460A5B">
        <w:rPr>
          <w:rFonts w:asciiTheme="minorEastAsia" w:hAnsiTheme="minorEastAsia"/>
          <w:sz w:val="21"/>
        </w:rPr>
        <w:t>、使</w:t>
      </w:r>
      <w:r w:rsidR="00153A89" w:rsidRPr="00460A5B">
        <w:rPr>
          <w:rFonts w:asciiTheme="minorEastAsia" w:hAnsiTheme="minorEastAsia" w:hint="eastAsia"/>
          <w:sz w:val="21"/>
        </w:rPr>
        <w:t>用者から</w:t>
      </w:r>
      <w:r w:rsidR="00D92AAC">
        <w:rPr>
          <w:rFonts w:asciiTheme="minorEastAsia" w:hAnsiTheme="minorEastAsia" w:hint="eastAsia"/>
          <w:sz w:val="21"/>
        </w:rPr>
        <w:t>14</w:t>
      </w:r>
      <w:r w:rsidRPr="00460A5B">
        <w:rPr>
          <w:rFonts w:asciiTheme="minorEastAsia" w:hAnsiTheme="minorEastAsia" w:hint="eastAsia"/>
          <w:sz w:val="21"/>
        </w:rPr>
        <w:t>件</w:t>
      </w:r>
      <w:r w:rsidRPr="00460A5B">
        <w:rPr>
          <w:rFonts w:asciiTheme="minorEastAsia" w:hAnsiTheme="minorEastAsia"/>
          <w:sz w:val="21"/>
        </w:rPr>
        <w:t>）であった。</w:t>
      </w:r>
    </w:p>
    <w:p w14:paraId="75B80752" w14:textId="6934247A" w:rsidR="007362B2" w:rsidRPr="00460A5B" w:rsidRDefault="006E21C9" w:rsidP="007362B2">
      <w:pPr>
        <w:ind w:firstLineChars="200" w:firstLine="393"/>
        <w:rPr>
          <w:rFonts w:asciiTheme="minorEastAsia" w:hAnsiTheme="minorEastAsia"/>
          <w:sz w:val="21"/>
        </w:rPr>
      </w:pPr>
      <w:r w:rsidRPr="00460A5B">
        <w:rPr>
          <w:rFonts w:asciiTheme="minorEastAsia" w:hAnsiTheme="minorEastAsia"/>
          <w:sz w:val="21"/>
        </w:rPr>
        <w:t>内容別</w:t>
      </w:r>
      <w:r w:rsidR="005D5293" w:rsidRPr="00460A5B">
        <w:rPr>
          <w:rFonts w:asciiTheme="minorEastAsia" w:hAnsiTheme="minorEastAsia"/>
          <w:sz w:val="21"/>
        </w:rPr>
        <w:t>件数は</w:t>
      </w:r>
      <w:r w:rsidR="00153A89" w:rsidRPr="00460A5B">
        <w:rPr>
          <w:rFonts w:asciiTheme="minorEastAsia" w:hAnsiTheme="minorEastAsia" w:hint="eastAsia"/>
          <w:sz w:val="21"/>
        </w:rPr>
        <w:t>、</w:t>
      </w:r>
      <w:r w:rsidR="00D92AAC">
        <w:rPr>
          <w:rFonts w:asciiTheme="minorEastAsia" w:hAnsiTheme="minorEastAsia" w:hint="eastAsia"/>
          <w:sz w:val="21"/>
        </w:rPr>
        <w:t>338</w:t>
      </w:r>
      <w:r w:rsidR="005D5293" w:rsidRPr="00460A5B">
        <w:rPr>
          <w:rFonts w:asciiTheme="minorEastAsia" w:hAnsiTheme="minorEastAsia"/>
          <w:sz w:val="21"/>
        </w:rPr>
        <w:t>件</w:t>
      </w:r>
      <w:r w:rsidR="00BF28C6" w:rsidRPr="00460A5B">
        <w:rPr>
          <w:rFonts w:asciiTheme="minorEastAsia" w:hAnsiTheme="minorEastAsia" w:hint="eastAsia"/>
          <w:sz w:val="21"/>
        </w:rPr>
        <w:t>で、</w:t>
      </w:r>
      <w:r w:rsidR="00153A89" w:rsidRPr="00460A5B">
        <w:rPr>
          <w:rFonts w:asciiTheme="minorEastAsia" w:hAnsiTheme="minorEastAsia" w:hint="eastAsia"/>
          <w:sz w:val="21"/>
        </w:rPr>
        <w:t>その</w:t>
      </w:r>
      <w:r w:rsidR="00BF28C6" w:rsidRPr="00460A5B">
        <w:rPr>
          <w:rFonts w:asciiTheme="minorEastAsia" w:hAnsiTheme="minorEastAsia" w:hint="eastAsia"/>
          <w:sz w:val="21"/>
        </w:rPr>
        <w:t>うち</w:t>
      </w:r>
      <w:r w:rsidR="00D92AAC">
        <w:rPr>
          <w:rFonts w:asciiTheme="minorEastAsia" w:hAnsiTheme="minorEastAsia" w:hint="eastAsia"/>
          <w:sz w:val="21"/>
        </w:rPr>
        <w:t>316</w:t>
      </w:r>
      <w:r w:rsidR="005D5293" w:rsidRPr="00460A5B">
        <w:rPr>
          <w:rFonts w:asciiTheme="minorEastAsia" w:hAnsiTheme="minorEastAsia"/>
          <w:sz w:val="21"/>
        </w:rPr>
        <w:t>件</w:t>
      </w:r>
      <w:r w:rsidR="005D5293" w:rsidRPr="00460A5B">
        <w:rPr>
          <w:rFonts w:asciiTheme="minorEastAsia" w:hAnsiTheme="minorEastAsia" w:hint="eastAsia"/>
          <w:sz w:val="21"/>
        </w:rPr>
        <w:t>が</w:t>
      </w:r>
      <w:r w:rsidR="005D5293" w:rsidRPr="00460A5B">
        <w:rPr>
          <w:rFonts w:asciiTheme="minorEastAsia" w:hAnsiTheme="minorEastAsia"/>
          <w:sz w:val="21"/>
        </w:rPr>
        <w:t>労働</w:t>
      </w:r>
      <w:r w:rsidR="005D5293" w:rsidRPr="00460A5B">
        <w:rPr>
          <w:rFonts w:asciiTheme="minorEastAsia" w:hAnsiTheme="minorEastAsia" w:hint="eastAsia"/>
          <w:sz w:val="21"/>
        </w:rPr>
        <w:t>者</w:t>
      </w:r>
      <w:r w:rsidR="005D5293" w:rsidRPr="00460A5B">
        <w:rPr>
          <w:rFonts w:asciiTheme="minorEastAsia" w:hAnsiTheme="minorEastAsia"/>
          <w:sz w:val="21"/>
        </w:rPr>
        <w:t>から</w:t>
      </w:r>
      <w:r w:rsidR="005D5293" w:rsidRPr="00460A5B">
        <w:rPr>
          <w:rFonts w:asciiTheme="minorEastAsia" w:hAnsiTheme="minorEastAsia" w:hint="eastAsia"/>
          <w:sz w:val="21"/>
        </w:rPr>
        <w:t>の</w:t>
      </w:r>
      <w:r w:rsidR="005D5293" w:rsidRPr="00460A5B">
        <w:rPr>
          <w:rFonts w:asciiTheme="minorEastAsia" w:hAnsiTheme="minorEastAsia"/>
          <w:sz w:val="21"/>
        </w:rPr>
        <w:t>相談であった。</w:t>
      </w:r>
    </w:p>
    <w:p w14:paraId="33FA7E51" w14:textId="77777777" w:rsidR="00F6018B" w:rsidRDefault="005D5293" w:rsidP="006E2632">
      <w:pPr>
        <w:ind w:leftChars="62" w:left="141" w:firstLineChars="127" w:firstLine="250"/>
        <w:rPr>
          <w:sz w:val="21"/>
        </w:rPr>
      </w:pPr>
      <w:r w:rsidRPr="00460A5B">
        <w:rPr>
          <w:rFonts w:asciiTheme="minorEastAsia" w:hAnsiTheme="minorEastAsia" w:hint="eastAsia"/>
          <w:sz w:val="21"/>
        </w:rPr>
        <w:t>相談内容</w:t>
      </w:r>
      <w:r w:rsidRPr="00460A5B">
        <w:rPr>
          <w:rFonts w:asciiTheme="minorEastAsia" w:hAnsiTheme="minorEastAsia"/>
          <w:sz w:val="21"/>
        </w:rPr>
        <w:t>は</w:t>
      </w:r>
      <w:r w:rsidRPr="00460A5B">
        <w:rPr>
          <w:rFonts w:asciiTheme="minorEastAsia" w:hAnsiTheme="minorEastAsia" w:hint="eastAsia"/>
          <w:sz w:val="21"/>
        </w:rPr>
        <w:t>、「</w:t>
      </w:r>
      <w:r w:rsidR="003D2180" w:rsidRPr="00460A5B">
        <w:rPr>
          <w:rFonts w:asciiTheme="minorEastAsia" w:hAnsiTheme="minorEastAsia" w:hint="eastAsia"/>
          <w:sz w:val="21"/>
        </w:rPr>
        <w:t>パワハラ・嫌がらせ</w:t>
      </w:r>
      <w:r w:rsidRPr="00460A5B">
        <w:rPr>
          <w:rFonts w:asciiTheme="minorEastAsia" w:hAnsiTheme="minorEastAsia" w:hint="eastAsia"/>
          <w:sz w:val="21"/>
        </w:rPr>
        <w:t>」に</w:t>
      </w:r>
      <w:r w:rsidRPr="00460A5B">
        <w:rPr>
          <w:rFonts w:asciiTheme="minorEastAsia" w:hAnsiTheme="minorEastAsia"/>
          <w:sz w:val="21"/>
        </w:rPr>
        <w:t>関する</w:t>
      </w:r>
      <w:r w:rsidRPr="00460A5B">
        <w:rPr>
          <w:rFonts w:asciiTheme="minorEastAsia" w:hAnsiTheme="minorEastAsia" w:hint="eastAsia"/>
          <w:sz w:val="21"/>
        </w:rPr>
        <w:t>もの</w:t>
      </w:r>
      <w:r w:rsidRPr="00460A5B">
        <w:rPr>
          <w:rFonts w:asciiTheme="minorEastAsia" w:hAnsiTheme="minorEastAsia"/>
          <w:sz w:val="21"/>
        </w:rPr>
        <w:t>が</w:t>
      </w:r>
      <w:r w:rsidR="003511A8">
        <w:rPr>
          <w:rFonts w:asciiTheme="minorEastAsia" w:hAnsiTheme="minorEastAsia" w:hint="eastAsia"/>
          <w:sz w:val="21"/>
        </w:rPr>
        <w:t>57</w:t>
      </w:r>
      <w:r w:rsidRPr="00460A5B">
        <w:rPr>
          <w:rFonts w:asciiTheme="minorEastAsia" w:hAnsiTheme="minorEastAsia"/>
          <w:sz w:val="21"/>
        </w:rPr>
        <w:t>件</w:t>
      </w:r>
      <w:r w:rsidRPr="00460A5B">
        <w:rPr>
          <w:sz w:val="21"/>
        </w:rPr>
        <w:t>と最も多く、次いで</w:t>
      </w:r>
      <w:r w:rsidR="00D55528" w:rsidRPr="00460A5B">
        <w:rPr>
          <w:rFonts w:hint="eastAsia"/>
          <w:sz w:val="21"/>
        </w:rPr>
        <w:t>「</w:t>
      </w:r>
      <w:r w:rsidR="00E76828" w:rsidRPr="00460A5B">
        <w:rPr>
          <w:rFonts w:hint="eastAsia"/>
          <w:sz w:val="21"/>
        </w:rPr>
        <w:t>退職」、</w:t>
      </w:r>
      <w:r w:rsidR="00460A5B" w:rsidRPr="00460A5B">
        <w:rPr>
          <w:rFonts w:hint="eastAsia"/>
          <w:sz w:val="21"/>
        </w:rPr>
        <w:t>「</w:t>
      </w:r>
      <w:r w:rsidR="00D55528" w:rsidRPr="00460A5B">
        <w:rPr>
          <w:rFonts w:hint="eastAsia"/>
          <w:sz w:val="21"/>
        </w:rPr>
        <w:t>賃</w:t>
      </w:r>
      <w:r w:rsidR="00C04A42" w:rsidRPr="00460A5B">
        <w:rPr>
          <w:rFonts w:hint="eastAsia"/>
          <w:sz w:val="21"/>
        </w:rPr>
        <w:t>金未払</w:t>
      </w:r>
    </w:p>
    <w:p w14:paraId="37E0E605" w14:textId="5AF2E9A6" w:rsidR="005D5293" w:rsidRDefault="00C04A42" w:rsidP="00F6018B">
      <w:pPr>
        <w:ind w:firstLineChars="100" w:firstLine="197"/>
        <w:rPr>
          <w:sz w:val="21"/>
        </w:rPr>
      </w:pPr>
      <w:r w:rsidRPr="00460A5B">
        <w:rPr>
          <w:rFonts w:hint="eastAsia"/>
          <w:sz w:val="21"/>
        </w:rPr>
        <w:t>い」</w:t>
      </w:r>
      <w:r w:rsidR="00153A89" w:rsidRPr="00460A5B">
        <w:rPr>
          <w:rFonts w:hint="eastAsia"/>
          <w:sz w:val="21"/>
        </w:rPr>
        <w:t>、</w:t>
      </w:r>
      <w:r w:rsidR="003735C7" w:rsidRPr="00460A5B">
        <w:rPr>
          <w:rFonts w:hint="eastAsia"/>
          <w:sz w:val="21"/>
        </w:rPr>
        <w:t>「</w:t>
      </w:r>
      <w:r w:rsidR="003511A8">
        <w:rPr>
          <w:rFonts w:hint="eastAsia"/>
          <w:sz w:val="21"/>
        </w:rPr>
        <w:t>年次有給休暇</w:t>
      </w:r>
      <w:r w:rsidR="003735C7" w:rsidRPr="00460A5B">
        <w:rPr>
          <w:rFonts w:hint="eastAsia"/>
          <w:sz w:val="21"/>
        </w:rPr>
        <w:t>」</w:t>
      </w:r>
      <w:r w:rsidR="00460A5B" w:rsidRPr="00460A5B">
        <w:rPr>
          <w:rFonts w:hint="eastAsia"/>
          <w:sz w:val="21"/>
        </w:rPr>
        <w:t>、「労働</w:t>
      </w:r>
      <w:r w:rsidR="003511A8">
        <w:rPr>
          <w:rFonts w:hint="eastAsia"/>
          <w:sz w:val="21"/>
        </w:rPr>
        <w:t>保険</w:t>
      </w:r>
      <w:r w:rsidR="00460A5B" w:rsidRPr="00460A5B">
        <w:rPr>
          <w:rFonts w:hint="eastAsia"/>
          <w:sz w:val="21"/>
        </w:rPr>
        <w:t>」</w:t>
      </w:r>
      <w:r w:rsidR="005D5293" w:rsidRPr="00460A5B">
        <w:rPr>
          <w:rFonts w:hint="eastAsia"/>
          <w:sz w:val="21"/>
        </w:rPr>
        <w:t>に</w:t>
      </w:r>
      <w:r w:rsidR="005D5293" w:rsidRPr="00460A5B">
        <w:rPr>
          <w:sz w:val="21"/>
        </w:rPr>
        <w:t>関する</w:t>
      </w:r>
      <w:r w:rsidR="00153A89" w:rsidRPr="00460A5B">
        <w:rPr>
          <w:rFonts w:hint="eastAsia"/>
          <w:sz w:val="21"/>
        </w:rPr>
        <w:t>ものの</w:t>
      </w:r>
      <w:r w:rsidR="006E2632" w:rsidRPr="00460A5B">
        <w:rPr>
          <w:rFonts w:hint="eastAsia"/>
          <w:sz w:val="21"/>
        </w:rPr>
        <w:t>順</w:t>
      </w:r>
      <w:r w:rsidR="005D5293" w:rsidRPr="00460A5B">
        <w:rPr>
          <w:rFonts w:asciiTheme="minorEastAsia" w:hAnsiTheme="minorEastAsia"/>
          <w:sz w:val="21"/>
        </w:rPr>
        <w:t>であ</w:t>
      </w:r>
      <w:r w:rsidR="005D5293" w:rsidRPr="00460A5B">
        <w:rPr>
          <w:sz w:val="21"/>
        </w:rPr>
        <w:t>った。</w:t>
      </w:r>
    </w:p>
    <w:p w14:paraId="49E52E2D" w14:textId="44B5CF71" w:rsidR="005D5293" w:rsidRPr="006E2632" w:rsidRDefault="005D5293" w:rsidP="009A55B5">
      <w:pPr>
        <w:rPr>
          <w:sz w:val="21"/>
        </w:rPr>
      </w:pPr>
    </w:p>
    <w:tbl>
      <w:tblPr>
        <w:tblStyle w:val="a4"/>
        <w:tblpPr w:leftFromText="142" w:rightFromText="142" w:vertAnchor="text" w:horzAnchor="margin" w:tblpX="274" w:tblpY="131"/>
        <w:tblW w:w="9423" w:type="dxa"/>
        <w:tblLayout w:type="fixed"/>
        <w:tblLook w:val="04A0" w:firstRow="1" w:lastRow="0" w:firstColumn="1" w:lastColumn="0" w:noHBand="0" w:noVBand="1"/>
      </w:tblPr>
      <w:tblGrid>
        <w:gridCol w:w="639"/>
        <w:gridCol w:w="639"/>
        <w:gridCol w:w="2900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9265DB" w:rsidRPr="006E2632" w14:paraId="1E7797CA" w14:textId="77777777" w:rsidTr="009265DB">
        <w:trPr>
          <w:trHeight w:val="274"/>
        </w:trPr>
        <w:tc>
          <w:tcPr>
            <w:tcW w:w="4178" w:type="dxa"/>
            <w:gridSpan w:val="3"/>
            <w:vMerge w:val="restart"/>
            <w:tcBorders>
              <w:tl2br w:val="single" w:sz="4" w:space="0" w:color="auto"/>
            </w:tcBorders>
          </w:tcPr>
          <w:p w14:paraId="78293E73" w14:textId="75EEB83D" w:rsidR="009265DB" w:rsidRPr="006E2632" w:rsidRDefault="009265DB" w:rsidP="00030EFF">
            <w:pPr>
              <w:ind w:right="139" w:firstLineChars="1000" w:firstLine="1967"/>
              <w:jc w:val="right"/>
              <w:rPr>
                <w:sz w:val="21"/>
                <w:szCs w:val="21"/>
              </w:rPr>
            </w:pPr>
            <w:bookmarkStart w:id="6" w:name="_Hlk188955260"/>
            <w:r w:rsidRPr="006E2632">
              <w:rPr>
                <w:rFonts w:hint="eastAsia"/>
                <w:sz w:val="21"/>
                <w:szCs w:val="21"/>
              </w:rPr>
              <w:t>年・相談者別</w:t>
            </w:r>
          </w:p>
          <w:p w14:paraId="614DB444" w14:textId="2B3C2670" w:rsidR="009265DB" w:rsidRPr="006E2632" w:rsidRDefault="009265DB" w:rsidP="00030EFF">
            <w:pPr>
              <w:ind w:right="96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567" w:type="dxa"/>
          </w:tcPr>
          <w:p w14:paraId="710777F4" w14:textId="408F057C" w:rsidR="009265DB" w:rsidRPr="006E2632" w:rsidRDefault="009265DB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68745B9B" w14:textId="200C8E9B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4691C88C" w14:textId="01EE7554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0ED02970" w14:textId="718FE57D" w:rsidR="009265DB" w:rsidRDefault="009265DB" w:rsidP="00030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61C774E7" w14:textId="6CA0A518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276" w:type="dxa"/>
            <w:vMerge w:val="restart"/>
            <w:vAlign w:val="center"/>
          </w:tcPr>
          <w:p w14:paraId="3BDCBE26" w14:textId="77777777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9265DB" w:rsidRPr="006E2632" w14:paraId="3F4DA961" w14:textId="77777777" w:rsidTr="009265DB">
        <w:trPr>
          <w:trHeight w:val="201"/>
        </w:trPr>
        <w:tc>
          <w:tcPr>
            <w:tcW w:w="4178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6D06EE02" w14:textId="58266027" w:rsidR="009265DB" w:rsidRPr="006E2632" w:rsidRDefault="009265DB" w:rsidP="00030EFF">
            <w:pPr>
              <w:jc w:val="right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BCAC87" w14:textId="77777777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2309CC" w14:textId="5C1DA114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337589" w14:textId="52EB2CD0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AD0807" w14:textId="3EC1C25B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330CEFA" w14:textId="62D258FF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2812E3A" w14:textId="77777777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D74602" w14:textId="77777777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DA57386" w14:textId="77777777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</w:p>
        </w:tc>
      </w:tr>
      <w:tr w:rsidR="009265DB" w:rsidRPr="006E2632" w14:paraId="2249AA65" w14:textId="77777777" w:rsidTr="009265DB">
        <w:trPr>
          <w:trHeight w:val="300"/>
        </w:trPr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874104" w14:textId="77777777" w:rsidR="009265DB" w:rsidRPr="006E2632" w:rsidRDefault="009265DB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相談実件数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25B981" w14:textId="3DCDA63C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010581" w14:textId="60EA5394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4A564A" w14:textId="4E5BE62F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51CB52" w14:textId="136B3FE8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DD3936" w14:textId="79674B4A" w:rsidR="009265DB" w:rsidRPr="006E2632" w:rsidRDefault="00350187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E8AEC7" w14:textId="45CF495D" w:rsidR="009265DB" w:rsidRPr="006E2632" w:rsidRDefault="00350187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85B9D3" w14:textId="5E8B5BE6" w:rsidR="009265DB" w:rsidRPr="006E2632" w:rsidRDefault="00350187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36899B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6323FDE1" w14:textId="77777777" w:rsidTr="009265DB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textDirection w:val="tbRlV"/>
          </w:tcPr>
          <w:p w14:paraId="32F06A11" w14:textId="725E457F" w:rsidR="009265DB" w:rsidRPr="006E2632" w:rsidRDefault="009265DB" w:rsidP="00030EFF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相談内容別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</w:tcPr>
          <w:p w14:paraId="7F1AA92C" w14:textId="66B117F1" w:rsidR="009265DB" w:rsidRPr="006E2632" w:rsidRDefault="009265DB" w:rsidP="00030EFF">
            <w:pPr>
              <w:ind w:left="113" w:right="113"/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経営又は人事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</w:tcPr>
          <w:p w14:paraId="3CD8FDF0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①整理解雇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B2CA56" w14:textId="3699DE19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371E1D" w14:textId="47EA45D0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093976" w14:textId="69377AA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7C4416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1EEE0CDB" w14:textId="48F7CE63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2D6FEEBF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26F047" w14:textId="6BC0CC72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DC93F0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1737893F" w14:textId="77777777" w:rsidTr="009265DB">
        <w:trPr>
          <w:trHeight w:val="300"/>
        </w:trPr>
        <w:tc>
          <w:tcPr>
            <w:tcW w:w="639" w:type="dxa"/>
            <w:vMerge/>
          </w:tcPr>
          <w:p w14:paraId="4CDFC6D7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6CF9A92" w14:textId="4C21EF22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569D139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②普通解雇</w:t>
            </w:r>
          </w:p>
        </w:tc>
        <w:tc>
          <w:tcPr>
            <w:tcW w:w="567" w:type="dxa"/>
          </w:tcPr>
          <w:p w14:paraId="76B50381" w14:textId="45D292E9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32F8EC9B" w14:textId="48B5FC76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19545657" w14:textId="6E6352E2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</w:tcPr>
          <w:p w14:paraId="3A817B3C" w14:textId="2B86927B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noWrap/>
          </w:tcPr>
          <w:p w14:paraId="5380FF6D" w14:textId="6BE3C89F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567" w:type="dxa"/>
            <w:noWrap/>
          </w:tcPr>
          <w:p w14:paraId="16D3DECD" w14:textId="016BB1AD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59172F05" w14:textId="377E29D9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1276" w:type="dxa"/>
          </w:tcPr>
          <w:p w14:paraId="6973B6C5" w14:textId="4031E49F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112CB1AB" w14:textId="77777777" w:rsidTr="009265DB">
        <w:trPr>
          <w:trHeight w:val="330"/>
        </w:trPr>
        <w:tc>
          <w:tcPr>
            <w:tcW w:w="639" w:type="dxa"/>
            <w:vMerge/>
          </w:tcPr>
          <w:p w14:paraId="74B7A6F0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898FC05" w14:textId="3FDBF7A1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0092642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③退職強要</w:t>
            </w:r>
          </w:p>
        </w:tc>
        <w:tc>
          <w:tcPr>
            <w:tcW w:w="567" w:type="dxa"/>
          </w:tcPr>
          <w:p w14:paraId="205B74E8" w14:textId="7824B3B0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2EB1178F" w14:textId="47812550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6FA0B980" w14:textId="478F6E1E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7A40A65C" w14:textId="75317953" w:rsidR="009265DB" w:rsidRDefault="009265DB" w:rsidP="00460A5B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3F95FCF" w14:textId="50EE34CD" w:rsidR="009265DB" w:rsidRPr="006E2632" w:rsidRDefault="00F94DDE" w:rsidP="00460A5B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10DD48DE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44116C3" w14:textId="519D9118" w:rsidR="009265DB" w:rsidRPr="006E2632" w:rsidRDefault="00F94DDE" w:rsidP="006A1672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2012ED77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1E31D1AA" w14:textId="77777777" w:rsidTr="009265DB">
        <w:trPr>
          <w:trHeight w:val="300"/>
        </w:trPr>
        <w:tc>
          <w:tcPr>
            <w:tcW w:w="639" w:type="dxa"/>
            <w:vMerge/>
          </w:tcPr>
          <w:p w14:paraId="53CD84F8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AA8B2E0" w14:textId="448C4205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4E33FB3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④契約更新拒否、雇止め</w:t>
            </w:r>
          </w:p>
        </w:tc>
        <w:tc>
          <w:tcPr>
            <w:tcW w:w="567" w:type="dxa"/>
          </w:tcPr>
          <w:p w14:paraId="27CD17CE" w14:textId="2E0E0210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</w:tcPr>
          <w:p w14:paraId="1CF293C6" w14:textId="301BFD82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0217146E" w14:textId="6630B640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7FE37CD6" w14:textId="6E1EC386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4A77643A" w14:textId="5CD82D43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614CDB9D" w14:textId="5F884869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5C91FF02" w14:textId="34073D31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</w:tcPr>
          <w:p w14:paraId="67F0DBEC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7630C81B" w14:textId="77777777" w:rsidTr="009265DB">
        <w:trPr>
          <w:trHeight w:val="300"/>
        </w:trPr>
        <w:tc>
          <w:tcPr>
            <w:tcW w:w="639" w:type="dxa"/>
            <w:vMerge/>
          </w:tcPr>
          <w:p w14:paraId="6CAF7135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84533EE" w14:textId="0E72FF0E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1E6351D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⑤配置転換、出向・転籍</w:t>
            </w:r>
          </w:p>
        </w:tc>
        <w:tc>
          <w:tcPr>
            <w:tcW w:w="567" w:type="dxa"/>
          </w:tcPr>
          <w:p w14:paraId="06BBF432" w14:textId="58CA0D74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42FEA54A" w14:textId="5A7305FD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93D723" w14:textId="3B71BBD6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099DD17E" w14:textId="00089E28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09B143AB" w14:textId="5D8673E4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567" w:type="dxa"/>
            <w:noWrap/>
          </w:tcPr>
          <w:p w14:paraId="707DA49A" w14:textId="7A752E24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F208B9A" w14:textId="4281E1CC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276" w:type="dxa"/>
          </w:tcPr>
          <w:p w14:paraId="3E985CE6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3F6B75F0" w14:textId="77777777" w:rsidTr="009265DB">
        <w:trPr>
          <w:trHeight w:val="300"/>
        </w:trPr>
        <w:tc>
          <w:tcPr>
            <w:tcW w:w="639" w:type="dxa"/>
            <w:vMerge/>
          </w:tcPr>
          <w:p w14:paraId="376D8E88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879AADF" w14:textId="2196F624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7E9CF89C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⑥復職</w:t>
            </w:r>
          </w:p>
        </w:tc>
        <w:tc>
          <w:tcPr>
            <w:tcW w:w="567" w:type="dxa"/>
          </w:tcPr>
          <w:p w14:paraId="339148D0" w14:textId="2FA91A21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2B484FA" w14:textId="055C3A89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67A32755" w14:textId="2D2867A5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247947B5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7928C490" w14:textId="7A9FDDD7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2C09BC9A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953631" w14:textId="2458651C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534CABE6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22804DEC" w14:textId="77777777" w:rsidTr="009265DB">
        <w:trPr>
          <w:trHeight w:val="300"/>
        </w:trPr>
        <w:tc>
          <w:tcPr>
            <w:tcW w:w="639" w:type="dxa"/>
            <w:vMerge/>
          </w:tcPr>
          <w:p w14:paraId="3D43D561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18985ACC" w14:textId="0101CDE1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27DFF916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⑦懲戒解雇</w:t>
            </w:r>
          </w:p>
        </w:tc>
        <w:tc>
          <w:tcPr>
            <w:tcW w:w="567" w:type="dxa"/>
          </w:tcPr>
          <w:p w14:paraId="42E1F576" w14:textId="55E647D1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65AE98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928595" w14:textId="525E4ABA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D0C2F5A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1D1B9D8B" w14:textId="2BA00104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47778D13" w14:textId="6533CCF6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506BF8DA" w14:textId="7606BA71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</w:tcPr>
          <w:p w14:paraId="5936B310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74ED83ED" w14:textId="77777777" w:rsidTr="009265DB">
        <w:trPr>
          <w:trHeight w:val="300"/>
        </w:trPr>
        <w:tc>
          <w:tcPr>
            <w:tcW w:w="639" w:type="dxa"/>
            <w:vMerge/>
          </w:tcPr>
          <w:p w14:paraId="1D327C2C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2F3A19CC" w14:textId="6E5DBD42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62FC7063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⑧解雇以外の懲戒処分</w:t>
            </w:r>
          </w:p>
        </w:tc>
        <w:tc>
          <w:tcPr>
            <w:tcW w:w="567" w:type="dxa"/>
          </w:tcPr>
          <w:p w14:paraId="3ACCC8D5" w14:textId="0BA44B4E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618FB54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D415B89" w14:textId="05E7BBB6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525DEB8" w14:textId="0B1D4FE3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2F616D8A" w14:textId="46EC93F3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47B407A5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0962DD7" w14:textId="589B314D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</w:tcPr>
          <w:p w14:paraId="7C697655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398B9219" w14:textId="77777777" w:rsidTr="009265DB">
        <w:trPr>
          <w:trHeight w:val="300"/>
        </w:trPr>
        <w:tc>
          <w:tcPr>
            <w:tcW w:w="639" w:type="dxa"/>
            <w:vMerge/>
          </w:tcPr>
          <w:p w14:paraId="07A276D0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56EB0E69" w14:textId="34D26CBE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294C0F7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⑨退職</w:t>
            </w:r>
          </w:p>
        </w:tc>
        <w:tc>
          <w:tcPr>
            <w:tcW w:w="567" w:type="dxa"/>
          </w:tcPr>
          <w:p w14:paraId="0990731F" w14:textId="33C39589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16</w:t>
            </w:r>
          </w:p>
        </w:tc>
        <w:tc>
          <w:tcPr>
            <w:tcW w:w="567" w:type="dxa"/>
          </w:tcPr>
          <w:p w14:paraId="5546CCE2" w14:textId="1F274D40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</w:tcPr>
          <w:p w14:paraId="059D3060" w14:textId="312BA2C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36EA9E80" w14:textId="21D134D2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  <w:noWrap/>
          </w:tcPr>
          <w:p w14:paraId="7A558A9E" w14:textId="2621DD9F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29</w:t>
            </w:r>
          </w:p>
        </w:tc>
        <w:tc>
          <w:tcPr>
            <w:tcW w:w="567" w:type="dxa"/>
            <w:noWrap/>
          </w:tcPr>
          <w:p w14:paraId="3EB3D4FF" w14:textId="6E2D3112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13FF0F62" w14:textId="5FCE85D9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31</w:t>
            </w:r>
          </w:p>
        </w:tc>
        <w:tc>
          <w:tcPr>
            <w:tcW w:w="1276" w:type="dxa"/>
          </w:tcPr>
          <w:p w14:paraId="3AFDE6C9" w14:textId="7DF45860" w:rsidR="009265DB" w:rsidRPr="006E2632" w:rsidRDefault="007B317D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件数２位</w:t>
            </w:r>
          </w:p>
        </w:tc>
      </w:tr>
      <w:tr w:rsidR="009265DB" w:rsidRPr="006E2632" w14:paraId="369695FE" w14:textId="77777777" w:rsidTr="009265DB">
        <w:trPr>
          <w:trHeight w:val="300"/>
        </w:trPr>
        <w:tc>
          <w:tcPr>
            <w:tcW w:w="639" w:type="dxa"/>
            <w:vMerge/>
          </w:tcPr>
          <w:p w14:paraId="79881A7D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3A70A432" w14:textId="7EB4CF78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0E57E736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⑩勤務延長、再雇用</w:t>
            </w:r>
          </w:p>
        </w:tc>
        <w:tc>
          <w:tcPr>
            <w:tcW w:w="567" w:type="dxa"/>
          </w:tcPr>
          <w:p w14:paraId="0A3E1DA9" w14:textId="32365719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51AD0A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0492A5" w14:textId="182ED943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F416055" w14:textId="3E011943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267A8AE6" w14:textId="7091F8A9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462F73EB" w14:textId="43BD4E1B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257EDA76" w14:textId="7A38D2F4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1276" w:type="dxa"/>
          </w:tcPr>
          <w:p w14:paraId="0E8F9D6A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62E4DB54" w14:textId="77777777" w:rsidTr="009265DB">
        <w:trPr>
          <w:trHeight w:val="373"/>
        </w:trPr>
        <w:tc>
          <w:tcPr>
            <w:tcW w:w="639" w:type="dxa"/>
            <w:vMerge/>
          </w:tcPr>
          <w:p w14:paraId="75F7CEBF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4A050ABD" w14:textId="756D1CD3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3E79C9DB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⑪その他経営又は人事</w:t>
            </w:r>
          </w:p>
        </w:tc>
        <w:tc>
          <w:tcPr>
            <w:tcW w:w="567" w:type="dxa"/>
          </w:tcPr>
          <w:p w14:paraId="2D5E8A27" w14:textId="467D90A6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4A78E5B4" w14:textId="0BC7D072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</w:tcPr>
          <w:p w14:paraId="1EE6D788" w14:textId="619354C5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033065DE" w14:textId="10D25EA4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noWrap/>
          </w:tcPr>
          <w:p w14:paraId="18E73C53" w14:textId="2394FB47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567" w:type="dxa"/>
            <w:noWrap/>
          </w:tcPr>
          <w:p w14:paraId="7A01ED4D" w14:textId="2E772F1C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6F9A92C" w14:textId="314E20AB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1276" w:type="dxa"/>
          </w:tcPr>
          <w:p w14:paraId="22DBBCC0" w14:textId="55EA1182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5FB385F0" w14:textId="77777777" w:rsidTr="009265DB">
        <w:trPr>
          <w:trHeight w:val="373"/>
        </w:trPr>
        <w:tc>
          <w:tcPr>
            <w:tcW w:w="639" w:type="dxa"/>
            <w:vMerge/>
          </w:tcPr>
          <w:p w14:paraId="6CDBE415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noWrap/>
          </w:tcPr>
          <w:p w14:paraId="00BF0D98" w14:textId="3EC37E95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noWrap/>
          </w:tcPr>
          <w:p w14:paraId="3C793F29" w14:textId="14734532" w:rsidR="009265DB" w:rsidRPr="006E2632" w:rsidRDefault="009265DB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0BE25E" w14:textId="6FDE7FCB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85B579" w14:textId="443CE9D2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80951" w14:textId="6407EF8B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E33C4B" w14:textId="5DF652C9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208A21C0" w14:textId="634A757A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82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6E3D7480" w14:textId="7212CAB2" w:rsidR="009265DB" w:rsidRPr="006E2632" w:rsidRDefault="00F94DD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AB43B7" w14:textId="317B917F" w:rsidR="009265DB" w:rsidRPr="006E2632" w:rsidRDefault="004B25BE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51AF01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1B3119E5" w14:textId="77777777" w:rsidTr="009265DB">
        <w:trPr>
          <w:trHeight w:val="300"/>
        </w:trPr>
        <w:tc>
          <w:tcPr>
            <w:tcW w:w="639" w:type="dxa"/>
            <w:vMerge/>
            <w:textDirection w:val="tbRlV"/>
          </w:tcPr>
          <w:p w14:paraId="3D5D81EC" w14:textId="77777777" w:rsidR="009265DB" w:rsidRPr="006E2632" w:rsidRDefault="009265DB" w:rsidP="00030E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</w:tcPr>
          <w:p w14:paraId="05263A75" w14:textId="4AC9DE2F" w:rsidR="009265DB" w:rsidRPr="006E2632" w:rsidRDefault="009265DB" w:rsidP="00030EFF">
            <w:pPr>
              <w:ind w:left="113" w:right="113"/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賃金</w:t>
            </w:r>
            <w:r w:rsidRPr="006E2632">
              <w:rPr>
                <w:sz w:val="21"/>
                <w:szCs w:val="21"/>
              </w:rPr>
              <w:t>等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</w:tcPr>
          <w:p w14:paraId="269D4E0E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⑫賃金未払い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747FD7" w14:textId="260D6080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07E4B8" w14:textId="15C914BD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5929DC" w14:textId="05A89CEA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F908C4" w14:textId="75E73B1F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3CA78CBA" w14:textId="41E988D8" w:rsidR="009265DB" w:rsidRPr="006E2632" w:rsidRDefault="00A24119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02CE9111" w14:textId="50E43CB4" w:rsidR="009265DB" w:rsidRPr="006E2632" w:rsidRDefault="00A24119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9FF651" w14:textId="777F8954" w:rsidR="009265DB" w:rsidRPr="006E2632" w:rsidRDefault="00A24119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B963A9" w14:textId="7B04EDF6" w:rsidR="009265DB" w:rsidRPr="006E2632" w:rsidRDefault="007B317D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件数３位</w:t>
            </w:r>
          </w:p>
        </w:tc>
      </w:tr>
      <w:tr w:rsidR="009265DB" w:rsidRPr="006E2632" w14:paraId="726E87CD" w14:textId="77777777" w:rsidTr="009265DB">
        <w:trPr>
          <w:trHeight w:val="300"/>
        </w:trPr>
        <w:tc>
          <w:tcPr>
            <w:tcW w:w="639" w:type="dxa"/>
            <w:vMerge/>
          </w:tcPr>
          <w:p w14:paraId="1969BDB9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5BB3551" w14:textId="474E1433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9F93713" w14:textId="77777777" w:rsidR="009265DB" w:rsidRPr="006E2632" w:rsidRDefault="009265DB" w:rsidP="00030EFF">
            <w:pPr>
              <w:rPr>
                <w:rFonts w:asciiTheme="minorEastAsia"/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⑬賃金増額</w:t>
            </w:r>
          </w:p>
        </w:tc>
        <w:tc>
          <w:tcPr>
            <w:tcW w:w="567" w:type="dxa"/>
          </w:tcPr>
          <w:p w14:paraId="4BD2EEC3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5E39F1A" w14:textId="5E2D5CF1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761E7F76" w14:textId="309874E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5E5ADAF" w14:textId="4064EBD4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B0CBCCB" w14:textId="175F79E0" w:rsidR="009265DB" w:rsidRPr="006E2632" w:rsidRDefault="00A24119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02B37305" w14:textId="0124C4BB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502DEE" w14:textId="237265A3" w:rsidR="009265DB" w:rsidRPr="006E2632" w:rsidRDefault="00A24119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</w:tcPr>
          <w:p w14:paraId="53FED642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38F79D3B" w14:textId="77777777" w:rsidTr="009265DB">
        <w:trPr>
          <w:trHeight w:val="300"/>
        </w:trPr>
        <w:tc>
          <w:tcPr>
            <w:tcW w:w="639" w:type="dxa"/>
            <w:vMerge/>
          </w:tcPr>
          <w:p w14:paraId="0371E976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155CBDE9" w14:textId="08A029D8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21EE3FA1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⑭賃金減額</w:t>
            </w:r>
          </w:p>
        </w:tc>
        <w:tc>
          <w:tcPr>
            <w:tcW w:w="567" w:type="dxa"/>
          </w:tcPr>
          <w:p w14:paraId="7C0BEA25" w14:textId="09A6A92F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FC095B6" w14:textId="59B513E4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702282ED" w14:textId="63C9AF16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B4263C4" w14:textId="3BB61D3B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7705B71B" w14:textId="7D8D984B" w:rsidR="009265DB" w:rsidRPr="006E2632" w:rsidRDefault="00A24119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314E6E23" w14:textId="71A7A6F9" w:rsidR="009265DB" w:rsidRPr="006E2632" w:rsidRDefault="00A24119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28E3FAC6" w14:textId="7A2497B6" w:rsidR="009265DB" w:rsidRPr="006E2632" w:rsidRDefault="00A24119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</w:tcPr>
          <w:p w14:paraId="4D185166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64D5D4C3" w14:textId="77777777" w:rsidTr="009265DB">
        <w:trPr>
          <w:trHeight w:val="300"/>
        </w:trPr>
        <w:tc>
          <w:tcPr>
            <w:tcW w:w="639" w:type="dxa"/>
            <w:vMerge/>
          </w:tcPr>
          <w:p w14:paraId="1CABA691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E57BED9" w14:textId="44160ADD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57413936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⑮一時金</w:t>
            </w:r>
          </w:p>
        </w:tc>
        <w:tc>
          <w:tcPr>
            <w:tcW w:w="567" w:type="dxa"/>
          </w:tcPr>
          <w:p w14:paraId="404BAB56" w14:textId="45543BB1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41618D89" w14:textId="4B82CB1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1F8DD6E" w14:textId="169BAAB5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334BD23" w14:textId="7FCEDBE5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3353A0F9" w14:textId="68DD0BF6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2A534C65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A693A9" w14:textId="0320DD79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97B937D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3B5860DA" w14:textId="77777777" w:rsidTr="009265DB">
        <w:trPr>
          <w:trHeight w:val="300"/>
        </w:trPr>
        <w:tc>
          <w:tcPr>
            <w:tcW w:w="639" w:type="dxa"/>
            <w:vMerge/>
          </w:tcPr>
          <w:p w14:paraId="28E2D9DA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A501913" w14:textId="0021B9D5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6DDEDEBE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⑯退職一時金</w:t>
            </w:r>
          </w:p>
        </w:tc>
        <w:tc>
          <w:tcPr>
            <w:tcW w:w="567" w:type="dxa"/>
          </w:tcPr>
          <w:p w14:paraId="0E6F634F" w14:textId="580C590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76139E98" w14:textId="6CC07646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2417436" w14:textId="47C4860A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462DC228" w14:textId="40A0ADCF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4142366" w14:textId="0948BAAA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139EA320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7E4B666" w14:textId="3E78492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2C36549A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277C01AC" w14:textId="77777777" w:rsidTr="009265DB">
        <w:trPr>
          <w:trHeight w:val="300"/>
        </w:trPr>
        <w:tc>
          <w:tcPr>
            <w:tcW w:w="639" w:type="dxa"/>
            <w:vMerge/>
          </w:tcPr>
          <w:p w14:paraId="33BBB877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8885AEB" w14:textId="21CC3FE3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214CD67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⑰解雇手当</w:t>
            </w:r>
          </w:p>
        </w:tc>
        <w:tc>
          <w:tcPr>
            <w:tcW w:w="567" w:type="dxa"/>
          </w:tcPr>
          <w:p w14:paraId="44F2F167" w14:textId="4E6733E3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8587A2" w14:textId="683E77E2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723D73B" w14:textId="5957187B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C6D20B8" w14:textId="659698CE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7504D1F7" w14:textId="1EDD1D29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54F7E146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48A0DAD" w14:textId="23B47C33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F3B781E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7CC5DF93" w14:textId="77777777" w:rsidTr="009265DB">
        <w:trPr>
          <w:trHeight w:val="300"/>
        </w:trPr>
        <w:tc>
          <w:tcPr>
            <w:tcW w:w="639" w:type="dxa"/>
            <w:vMerge/>
          </w:tcPr>
          <w:p w14:paraId="7CB31A04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5B58F72E" w14:textId="43A06E45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7F0F756D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⑱休業手当</w:t>
            </w:r>
          </w:p>
        </w:tc>
        <w:tc>
          <w:tcPr>
            <w:tcW w:w="567" w:type="dxa"/>
          </w:tcPr>
          <w:p w14:paraId="45CA55AB" w14:textId="3F8A12EF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4C866D33" w14:textId="2F054200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E456812" w14:textId="13E6101B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B9F6212" w14:textId="302DDBE7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47B66A68" w14:textId="3B6E55CB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3C1CF8F7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E87E5C3" w14:textId="4742FFF1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7E862EFF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7FDD78AE" w14:textId="77777777" w:rsidTr="009265DB">
        <w:trPr>
          <w:trHeight w:val="300"/>
        </w:trPr>
        <w:tc>
          <w:tcPr>
            <w:tcW w:w="639" w:type="dxa"/>
            <w:vMerge/>
          </w:tcPr>
          <w:p w14:paraId="7A003BFC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4E1EFCD1" w14:textId="7DF9FA32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5D5C5DB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⑲諸手当</w:t>
            </w:r>
          </w:p>
        </w:tc>
        <w:tc>
          <w:tcPr>
            <w:tcW w:w="567" w:type="dxa"/>
          </w:tcPr>
          <w:p w14:paraId="2E3F4D36" w14:textId="11DD530B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24F18F8D" w14:textId="6A30F84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4D81D88C" w14:textId="54C3432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1C00BB35" w14:textId="41C89DE1" w:rsidR="009265DB" w:rsidRDefault="009265DB" w:rsidP="009265DB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095D5B17" w14:textId="6D72436C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noWrap/>
          </w:tcPr>
          <w:p w14:paraId="5D7C27DE" w14:textId="0ACD31BD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7F12576C" w14:textId="4C4F68F5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1276" w:type="dxa"/>
          </w:tcPr>
          <w:p w14:paraId="7DB0BA06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224ADE25" w14:textId="77777777" w:rsidTr="009265DB">
        <w:trPr>
          <w:trHeight w:val="300"/>
        </w:trPr>
        <w:tc>
          <w:tcPr>
            <w:tcW w:w="639" w:type="dxa"/>
            <w:vMerge/>
          </w:tcPr>
          <w:p w14:paraId="7CBD6A5C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6E6B98D4" w14:textId="760A1B12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30D2F354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⑳その他賃金</w:t>
            </w:r>
          </w:p>
        </w:tc>
        <w:tc>
          <w:tcPr>
            <w:tcW w:w="567" w:type="dxa"/>
          </w:tcPr>
          <w:p w14:paraId="18EBFC26" w14:textId="05E1B88B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0ACBCEA7" w14:textId="3F716105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034FCD2" w14:textId="64A84013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0E74152B" w14:textId="4BE28D5E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7BD3D4E9" w14:textId="37B62E16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567" w:type="dxa"/>
            <w:noWrap/>
          </w:tcPr>
          <w:p w14:paraId="089BD992" w14:textId="6312D03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DF6714E" w14:textId="64A18E00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1276" w:type="dxa"/>
          </w:tcPr>
          <w:p w14:paraId="5265B12D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49BB504F" w14:textId="77777777" w:rsidTr="009265DB">
        <w:trPr>
          <w:trHeight w:val="300"/>
        </w:trPr>
        <w:tc>
          <w:tcPr>
            <w:tcW w:w="639" w:type="dxa"/>
            <w:vMerge/>
          </w:tcPr>
          <w:p w14:paraId="4C5C831D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2D390044" w14:textId="09A65020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7ECC0DD6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㉑年金</w:t>
            </w:r>
          </w:p>
        </w:tc>
        <w:tc>
          <w:tcPr>
            <w:tcW w:w="567" w:type="dxa"/>
          </w:tcPr>
          <w:p w14:paraId="10A0A65A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43B9017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E1A910D" w14:textId="47C38E6C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100150F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5C3B8F11" w14:textId="6E808066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73EC5604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CACC54C" w14:textId="5885F9FB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1B19D98A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427D0231" w14:textId="77777777" w:rsidTr="009265DB">
        <w:trPr>
          <w:trHeight w:val="300"/>
        </w:trPr>
        <w:tc>
          <w:tcPr>
            <w:tcW w:w="639" w:type="dxa"/>
            <w:vMerge/>
          </w:tcPr>
          <w:p w14:paraId="7A8AEBC7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noWrap/>
          </w:tcPr>
          <w:p w14:paraId="3204C3FC" w14:textId="141EBED0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noWrap/>
          </w:tcPr>
          <w:p w14:paraId="7BDF79DA" w14:textId="7CE7A6DD" w:rsidR="009265DB" w:rsidRPr="006E2632" w:rsidRDefault="009265DB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2537B3" w14:textId="39EF7F05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3FBFA9" w14:textId="02AB89EE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D69835" w14:textId="6D187FCE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B7214C" w14:textId="54FE8584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0199FC5B" w14:textId="0F19753A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0B72CD09" w14:textId="50930987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30788F" w14:textId="117A49C3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8DE453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71E774E4" w14:textId="77777777" w:rsidTr="009265DB">
        <w:trPr>
          <w:trHeight w:val="300"/>
        </w:trPr>
        <w:tc>
          <w:tcPr>
            <w:tcW w:w="639" w:type="dxa"/>
            <w:vMerge/>
            <w:textDirection w:val="tbRlV"/>
          </w:tcPr>
          <w:p w14:paraId="7131FDE2" w14:textId="77777777" w:rsidR="009265DB" w:rsidRPr="006E2632" w:rsidRDefault="009265DB" w:rsidP="00030E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50C9FAED" w14:textId="3E8436AA" w:rsidR="009265DB" w:rsidRPr="00A91DDE" w:rsidRDefault="009265DB" w:rsidP="00030E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1DDE">
              <w:rPr>
                <w:rFonts w:hint="eastAsia"/>
                <w:sz w:val="18"/>
                <w:szCs w:val="18"/>
              </w:rPr>
              <w:t>労働</w:t>
            </w:r>
            <w:r w:rsidRPr="00A91DDE">
              <w:rPr>
                <w:sz w:val="18"/>
                <w:szCs w:val="18"/>
              </w:rPr>
              <w:t>条件等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  <w:hideMark/>
          </w:tcPr>
          <w:p w14:paraId="6FAC29DD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㉒労働契約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32DF3E" w14:textId="6E65AA4B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3C7048" w14:textId="1E826E33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AB2ABC" w14:textId="5BA4591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86ADC16" w14:textId="596942F6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5E9346A3" w14:textId="3C8E3D71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5309BAF9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56C18B" w14:textId="4638346F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4BB83B" w14:textId="7F1BD656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71A34478" w14:textId="77777777" w:rsidTr="009265DB">
        <w:trPr>
          <w:trHeight w:val="300"/>
        </w:trPr>
        <w:tc>
          <w:tcPr>
            <w:tcW w:w="639" w:type="dxa"/>
            <w:vMerge/>
          </w:tcPr>
          <w:p w14:paraId="78AC0938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577C3747" w14:textId="25E5B70C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536180B9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㉓労働時間</w:t>
            </w:r>
          </w:p>
        </w:tc>
        <w:tc>
          <w:tcPr>
            <w:tcW w:w="567" w:type="dxa"/>
          </w:tcPr>
          <w:p w14:paraId="73FE8A42" w14:textId="08F6722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5ADA3269" w14:textId="43F2879C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070AFCAB" w14:textId="1F7457AF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5AFA5D1E" w14:textId="1F58A437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noWrap/>
          </w:tcPr>
          <w:p w14:paraId="4B8BD4CF" w14:textId="224B99C0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67" w:type="dxa"/>
            <w:noWrap/>
          </w:tcPr>
          <w:p w14:paraId="4E6FD4E0" w14:textId="77777777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34680C0" w14:textId="59A2C80B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32C60464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  <w:tr w:rsidR="009265DB" w:rsidRPr="006E2632" w14:paraId="4C06E69A" w14:textId="77777777" w:rsidTr="009265DB">
        <w:trPr>
          <w:trHeight w:val="300"/>
        </w:trPr>
        <w:tc>
          <w:tcPr>
            <w:tcW w:w="639" w:type="dxa"/>
            <w:vMerge/>
          </w:tcPr>
          <w:p w14:paraId="1585E80F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1F86AF20" w14:textId="7AEA9C95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0CF91819" w14:textId="77777777" w:rsidR="009265DB" w:rsidRPr="006E2632" w:rsidRDefault="009265DB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㉔休日・休暇</w:t>
            </w:r>
          </w:p>
        </w:tc>
        <w:tc>
          <w:tcPr>
            <w:tcW w:w="567" w:type="dxa"/>
          </w:tcPr>
          <w:p w14:paraId="61280C8A" w14:textId="1531F8F8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702F92B6" w14:textId="75BA78AE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5875F654" w14:textId="18FA1B1C" w:rsidR="009265DB" w:rsidRPr="006E2632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2D2C510A" w14:textId="5B88F44D" w:rsidR="009265DB" w:rsidRDefault="009265D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4077D972" w14:textId="4826BAEB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67" w:type="dxa"/>
            <w:noWrap/>
          </w:tcPr>
          <w:p w14:paraId="50DDB797" w14:textId="08C1AD62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64D8F924" w14:textId="5F49276D" w:rsidR="009265DB" w:rsidRPr="006E2632" w:rsidRDefault="00AC43B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72DAB962" w14:textId="77777777" w:rsidR="009265DB" w:rsidRPr="006E2632" w:rsidRDefault="009265DB" w:rsidP="00030EFF">
            <w:pPr>
              <w:rPr>
                <w:sz w:val="21"/>
                <w:szCs w:val="21"/>
              </w:rPr>
            </w:pPr>
          </w:p>
        </w:tc>
      </w:tr>
    </w:tbl>
    <w:p w14:paraId="5D8AE4C7" w14:textId="77777777" w:rsidR="00A91DDE" w:rsidRDefault="00A91DDE">
      <w:bookmarkStart w:id="7" w:name="_Hlk128401009"/>
    </w:p>
    <w:tbl>
      <w:tblPr>
        <w:tblStyle w:val="a4"/>
        <w:tblpPr w:leftFromText="142" w:rightFromText="142" w:vertAnchor="text" w:horzAnchor="margin" w:tblpX="274" w:tblpY="131"/>
        <w:tblW w:w="9423" w:type="dxa"/>
        <w:tblLayout w:type="fixed"/>
        <w:tblLook w:val="04A0" w:firstRow="1" w:lastRow="0" w:firstColumn="1" w:lastColumn="0" w:noHBand="0" w:noVBand="1"/>
      </w:tblPr>
      <w:tblGrid>
        <w:gridCol w:w="639"/>
        <w:gridCol w:w="639"/>
        <w:gridCol w:w="2900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445806" w:rsidRPr="006E2632" w14:paraId="3A6407A6" w14:textId="77777777" w:rsidTr="00445806">
        <w:trPr>
          <w:trHeight w:val="300"/>
        </w:trPr>
        <w:tc>
          <w:tcPr>
            <w:tcW w:w="4178" w:type="dxa"/>
            <w:gridSpan w:val="3"/>
            <w:vMerge w:val="restart"/>
            <w:tcBorders>
              <w:tl2br w:val="single" w:sz="4" w:space="0" w:color="auto"/>
            </w:tcBorders>
          </w:tcPr>
          <w:bookmarkEnd w:id="7"/>
          <w:p w14:paraId="6290B035" w14:textId="77777777" w:rsidR="00445806" w:rsidRPr="006E2632" w:rsidRDefault="00445806" w:rsidP="00C0453D">
            <w:pPr>
              <w:ind w:firstLineChars="1000" w:firstLine="1967"/>
              <w:jc w:val="right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lastRenderedPageBreak/>
              <w:t>年・相談者別</w:t>
            </w:r>
          </w:p>
          <w:p w14:paraId="218A629B" w14:textId="63C4C3DC" w:rsidR="00445806" w:rsidRPr="006E2632" w:rsidRDefault="00445806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567" w:type="dxa"/>
          </w:tcPr>
          <w:p w14:paraId="6B10940F" w14:textId="4CBD7898" w:rsidR="00445806" w:rsidRPr="006E2632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760CF63D" w14:textId="6BDFDF01" w:rsidR="00445806" w:rsidRPr="006E2632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6A4F667D" w14:textId="16278476" w:rsidR="00445806" w:rsidRPr="006E2632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716F9626" w14:textId="0C271872" w:rsidR="00445806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701" w:type="dxa"/>
            <w:gridSpan w:val="3"/>
            <w:noWrap/>
          </w:tcPr>
          <w:p w14:paraId="799C4DE1" w14:textId="3B274058" w:rsidR="00445806" w:rsidRPr="006E2632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1276" w:type="dxa"/>
            <w:vAlign w:val="center"/>
          </w:tcPr>
          <w:p w14:paraId="7C64998F" w14:textId="1657F871" w:rsidR="00445806" w:rsidRPr="006E2632" w:rsidRDefault="00445806" w:rsidP="00C04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445806" w:rsidRPr="006E2632" w14:paraId="7299C7F2" w14:textId="77777777" w:rsidTr="00445806">
        <w:trPr>
          <w:trHeight w:val="300"/>
        </w:trPr>
        <w:tc>
          <w:tcPr>
            <w:tcW w:w="4178" w:type="dxa"/>
            <w:gridSpan w:val="3"/>
            <w:vMerge/>
            <w:tcBorders>
              <w:tl2br w:val="single" w:sz="4" w:space="0" w:color="auto"/>
            </w:tcBorders>
          </w:tcPr>
          <w:p w14:paraId="736BC9AE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0515ECD" w14:textId="3005E9E1" w:rsidR="00445806" w:rsidRPr="006E2632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</w:tcPr>
          <w:p w14:paraId="7CAEDE99" w14:textId="4837348F" w:rsidR="00445806" w:rsidRPr="006E2632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</w:tcPr>
          <w:p w14:paraId="5B9E84CC" w14:textId="71A88D47" w:rsidR="00445806" w:rsidRPr="006E2632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</w:tcPr>
          <w:p w14:paraId="10C18F61" w14:textId="24120F32" w:rsidR="00445806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noWrap/>
          </w:tcPr>
          <w:p w14:paraId="6B5971A1" w14:textId="60E01CE6" w:rsidR="00445806" w:rsidRPr="006E2632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労</w:t>
            </w:r>
          </w:p>
        </w:tc>
        <w:tc>
          <w:tcPr>
            <w:tcW w:w="567" w:type="dxa"/>
            <w:noWrap/>
          </w:tcPr>
          <w:p w14:paraId="6169206D" w14:textId="6CF8D02E" w:rsidR="00445806" w:rsidRPr="006E2632" w:rsidRDefault="00445806" w:rsidP="00C0453D">
            <w:pPr>
              <w:ind w:firstLineChars="50" w:firstLine="98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</w:t>
            </w:r>
          </w:p>
        </w:tc>
        <w:tc>
          <w:tcPr>
            <w:tcW w:w="567" w:type="dxa"/>
          </w:tcPr>
          <w:p w14:paraId="190DE804" w14:textId="2A21EF98" w:rsidR="00445806" w:rsidRPr="006E2632" w:rsidRDefault="00445806" w:rsidP="00C04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</w:tcPr>
          <w:p w14:paraId="458AA2F1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0D8FF987" w14:textId="77777777" w:rsidTr="00445806">
        <w:trPr>
          <w:trHeight w:val="300"/>
        </w:trPr>
        <w:tc>
          <w:tcPr>
            <w:tcW w:w="639" w:type="dxa"/>
            <w:vMerge w:val="restart"/>
            <w:textDirection w:val="tbRlV"/>
          </w:tcPr>
          <w:p w14:paraId="65E2CE49" w14:textId="44C34846" w:rsidR="00445806" w:rsidRPr="006E2632" w:rsidRDefault="00445806" w:rsidP="00C0453D">
            <w:pPr>
              <w:ind w:lef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相談内容別</w:t>
            </w:r>
          </w:p>
          <w:p w14:paraId="01996BE9" w14:textId="0BDB0B37" w:rsidR="00445806" w:rsidRPr="006E2632" w:rsidRDefault="00445806" w:rsidP="00C0453D">
            <w:pPr>
              <w:ind w:lef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3FC9817B" w14:textId="3A662B8F" w:rsidR="00445806" w:rsidRPr="00A91DDE" w:rsidRDefault="00445806" w:rsidP="00C0453D">
            <w:pPr>
              <w:ind w:left="113"/>
              <w:jc w:val="center"/>
              <w:rPr>
                <w:sz w:val="21"/>
                <w:szCs w:val="21"/>
              </w:rPr>
            </w:pPr>
            <w:r w:rsidRPr="00A91DDE">
              <w:rPr>
                <w:rFonts w:hint="eastAsia"/>
                <w:sz w:val="21"/>
                <w:szCs w:val="21"/>
              </w:rPr>
              <w:t>労働</w:t>
            </w:r>
            <w:r w:rsidRPr="00A91DDE">
              <w:rPr>
                <w:sz w:val="21"/>
                <w:szCs w:val="21"/>
              </w:rPr>
              <w:t>条件等</w:t>
            </w:r>
          </w:p>
        </w:tc>
        <w:tc>
          <w:tcPr>
            <w:tcW w:w="2900" w:type="dxa"/>
            <w:noWrap/>
            <w:hideMark/>
          </w:tcPr>
          <w:p w14:paraId="307915DD" w14:textId="77777777" w:rsidR="00445806" w:rsidRPr="006E2632" w:rsidRDefault="00445806" w:rsidP="00C0453D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㉕年次有給休暇</w:t>
            </w:r>
          </w:p>
        </w:tc>
        <w:tc>
          <w:tcPr>
            <w:tcW w:w="567" w:type="dxa"/>
          </w:tcPr>
          <w:p w14:paraId="6B247DEF" w14:textId="2738BF5C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</w:tcPr>
          <w:p w14:paraId="1450B667" w14:textId="19AC6855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72002CD6" w14:textId="34334498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40B1D7EF" w14:textId="18291AC1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  <w:noWrap/>
          </w:tcPr>
          <w:p w14:paraId="0BC5070E" w14:textId="03D007D1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567" w:type="dxa"/>
            <w:noWrap/>
          </w:tcPr>
          <w:p w14:paraId="20AC5A90" w14:textId="77777777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F1AFBD1" w14:textId="32C9A0AB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1276" w:type="dxa"/>
          </w:tcPr>
          <w:p w14:paraId="193B2891" w14:textId="73D47ACA" w:rsidR="00445806" w:rsidRPr="006E2632" w:rsidRDefault="007B317D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件数３位</w:t>
            </w:r>
          </w:p>
        </w:tc>
      </w:tr>
      <w:tr w:rsidR="00445806" w:rsidRPr="006E2632" w14:paraId="7F84EB1C" w14:textId="77777777" w:rsidTr="00445806">
        <w:trPr>
          <w:trHeight w:val="300"/>
        </w:trPr>
        <w:tc>
          <w:tcPr>
            <w:tcW w:w="639" w:type="dxa"/>
            <w:vMerge/>
          </w:tcPr>
          <w:p w14:paraId="69B883BD" w14:textId="348177EF" w:rsidR="00445806" w:rsidRPr="006E2632" w:rsidRDefault="00445806" w:rsidP="00C0453D">
            <w:pPr>
              <w:ind w:lef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67646205" w14:textId="3D30DF5D" w:rsidR="00445806" w:rsidRPr="006E2632" w:rsidRDefault="00445806" w:rsidP="00C0453D">
            <w:pPr>
              <w:ind w:left="113"/>
              <w:jc w:val="center"/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1113994" w14:textId="77777777" w:rsidR="00445806" w:rsidRPr="006E2632" w:rsidRDefault="00445806" w:rsidP="00C0453D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㉖育児休業・介護休業</w:t>
            </w:r>
          </w:p>
        </w:tc>
        <w:tc>
          <w:tcPr>
            <w:tcW w:w="567" w:type="dxa"/>
          </w:tcPr>
          <w:p w14:paraId="498BD124" w14:textId="77777777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4FD5ED" w14:textId="77777777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E33DE7" w14:textId="77724862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5AC1996" w14:textId="4C383947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FCA8902" w14:textId="01B5C751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67F6CD25" w14:textId="77777777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228DFDC" w14:textId="4325D9FC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75209F1C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34ABCD91" w14:textId="77777777" w:rsidTr="00445806">
        <w:trPr>
          <w:trHeight w:val="300"/>
        </w:trPr>
        <w:tc>
          <w:tcPr>
            <w:tcW w:w="639" w:type="dxa"/>
            <w:vMerge/>
            <w:textDirection w:val="tbRlV"/>
          </w:tcPr>
          <w:p w14:paraId="6CC582C6" w14:textId="0AA48DD9" w:rsidR="00445806" w:rsidRPr="006E2632" w:rsidRDefault="00445806" w:rsidP="00C0453D">
            <w:pPr>
              <w:ind w:lef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textDirection w:val="tbRlV"/>
            <w:vAlign w:val="center"/>
          </w:tcPr>
          <w:p w14:paraId="33C8821C" w14:textId="56B72A57" w:rsidR="00445806" w:rsidRPr="006E2632" w:rsidRDefault="00445806" w:rsidP="00C0453D">
            <w:pPr>
              <w:ind w:left="113"/>
              <w:jc w:val="center"/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2E3433F4" w14:textId="2CB57945" w:rsidR="00445806" w:rsidRPr="006E2632" w:rsidRDefault="00445806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㉗時間外労働</w:t>
            </w:r>
          </w:p>
        </w:tc>
        <w:tc>
          <w:tcPr>
            <w:tcW w:w="567" w:type="dxa"/>
          </w:tcPr>
          <w:p w14:paraId="2F830C95" w14:textId="6E9B5031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18670CB" w14:textId="22C0EADF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DA1EC38" w14:textId="236A3375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0CD3E363" w14:textId="4DFDCE9D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37EFFD55" w14:textId="59018DCE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0CD66951" w14:textId="77777777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8930E30" w14:textId="592FDCD3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</w:tcPr>
          <w:p w14:paraId="5C93FF08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47B52362" w14:textId="77777777" w:rsidTr="00445806">
        <w:trPr>
          <w:trHeight w:val="300"/>
        </w:trPr>
        <w:tc>
          <w:tcPr>
            <w:tcW w:w="639" w:type="dxa"/>
            <w:vMerge/>
          </w:tcPr>
          <w:p w14:paraId="04EDFAB0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3DFA1096" w14:textId="7036E4A1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D5B2D53" w14:textId="382F1A32" w:rsidR="00445806" w:rsidRPr="006E2632" w:rsidRDefault="00445806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㉘安全・衛生</w:t>
            </w:r>
          </w:p>
        </w:tc>
        <w:tc>
          <w:tcPr>
            <w:tcW w:w="567" w:type="dxa"/>
          </w:tcPr>
          <w:p w14:paraId="41A3777E" w14:textId="4AF251D3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372BF1AB" w14:textId="3FFDD1C4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2BE2FF3E" w14:textId="14A8FEF8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6A9387C3" w14:textId="01A5C765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3E66CA5C" w14:textId="6BE0D123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noWrap/>
          </w:tcPr>
          <w:p w14:paraId="086E074A" w14:textId="45CD1C57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001A4986" w14:textId="77A627A4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1276" w:type="dxa"/>
          </w:tcPr>
          <w:p w14:paraId="0B835088" w14:textId="277D32FD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3E5CC6F0" w14:textId="77777777" w:rsidTr="00445806">
        <w:trPr>
          <w:trHeight w:val="330"/>
        </w:trPr>
        <w:tc>
          <w:tcPr>
            <w:tcW w:w="639" w:type="dxa"/>
            <w:vMerge/>
          </w:tcPr>
          <w:p w14:paraId="5D634FF8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B1B54BE" w14:textId="38B6F1B4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28EA1AA" w14:textId="06A45645" w:rsidR="00445806" w:rsidRPr="006E2632" w:rsidRDefault="00445806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㉙福利厚生制度</w:t>
            </w:r>
          </w:p>
        </w:tc>
        <w:tc>
          <w:tcPr>
            <w:tcW w:w="567" w:type="dxa"/>
          </w:tcPr>
          <w:p w14:paraId="4535BB06" w14:textId="4EBEE22D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54A5F4" w14:textId="05764FF0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F6F5422" w14:textId="4E10BE6E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B13FCF2" w14:textId="77777777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6CFB9C07" w14:textId="4134B78F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0B9DA62B" w14:textId="77777777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FC6935" w14:textId="4A1C3212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235CE8D4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572EF0EC" w14:textId="77777777" w:rsidTr="00445806">
        <w:trPr>
          <w:trHeight w:val="300"/>
        </w:trPr>
        <w:tc>
          <w:tcPr>
            <w:tcW w:w="639" w:type="dxa"/>
            <w:vMerge/>
          </w:tcPr>
          <w:p w14:paraId="003BE7EE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848A854" w14:textId="45FFC52B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666E4866" w14:textId="168CBDE6" w:rsidR="00445806" w:rsidRPr="006E2632" w:rsidRDefault="00445806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㉚社会保険</w:t>
            </w:r>
          </w:p>
        </w:tc>
        <w:tc>
          <w:tcPr>
            <w:tcW w:w="567" w:type="dxa"/>
          </w:tcPr>
          <w:p w14:paraId="3448814D" w14:textId="47334FA9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5C952B9B" w14:textId="5F20EE3B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61B6C1D5" w14:textId="16206F2B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7D0CA90" w14:textId="0EE7AF11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3B36F121" w14:textId="6736BB41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45CD5648" w14:textId="2BD41232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7173D315" w14:textId="7C51C579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</w:tcPr>
          <w:p w14:paraId="0375BF0C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557295BE" w14:textId="77777777" w:rsidTr="00445806">
        <w:trPr>
          <w:trHeight w:val="300"/>
        </w:trPr>
        <w:tc>
          <w:tcPr>
            <w:tcW w:w="639" w:type="dxa"/>
            <w:vMerge/>
          </w:tcPr>
          <w:p w14:paraId="68B70CCB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3EDD651A" w14:textId="153D38C1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4E7C6857" w14:textId="639853FC" w:rsidR="00445806" w:rsidRPr="006E2632" w:rsidRDefault="00445806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㉛労働保険</w:t>
            </w:r>
          </w:p>
        </w:tc>
        <w:tc>
          <w:tcPr>
            <w:tcW w:w="567" w:type="dxa"/>
          </w:tcPr>
          <w:p w14:paraId="5EBDC2C7" w14:textId="618FC781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30E63F89" w14:textId="79B38F6F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0C202C2F" w14:textId="7390D92F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3EB773D6" w14:textId="537084B3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  <w:noWrap/>
          </w:tcPr>
          <w:p w14:paraId="494BD081" w14:textId="447102EB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567" w:type="dxa"/>
            <w:noWrap/>
          </w:tcPr>
          <w:p w14:paraId="7C8ABF00" w14:textId="254CA20E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71CE508B" w14:textId="02DB8E6D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1276" w:type="dxa"/>
          </w:tcPr>
          <w:p w14:paraId="12F4D3EB" w14:textId="27BC0A89" w:rsidR="00445806" w:rsidRPr="006E2632" w:rsidRDefault="007B317D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件数３位</w:t>
            </w:r>
          </w:p>
        </w:tc>
      </w:tr>
      <w:tr w:rsidR="00445806" w:rsidRPr="006E2632" w14:paraId="6CA2F736" w14:textId="77777777" w:rsidTr="00445806">
        <w:trPr>
          <w:trHeight w:val="300"/>
        </w:trPr>
        <w:tc>
          <w:tcPr>
            <w:tcW w:w="639" w:type="dxa"/>
            <w:vMerge/>
          </w:tcPr>
          <w:p w14:paraId="38EEABB6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27E77CC8" w14:textId="5172B74B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76AAC790" w14:textId="71525E17" w:rsidR="00445806" w:rsidRPr="006E2632" w:rsidRDefault="00445806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㉜その他の労働条件等</w:t>
            </w:r>
          </w:p>
        </w:tc>
        <w:tc>
          <w:tcPr>
            <w:tcW w:w="567" w:type="dxa"/>
          </w:tcPr>
          <w:p w14:paraId="53D76F0B" w14:textId="0F015F3B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0ACBEE0A" w14:textId="5344D7D4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</w:tcPr>
          <w:p w14:paraId="4C779E78" w14:textId="682BA5EE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1DDCCB9C" w14:textId="47340CBD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24073B36" w14:textId="0C95CAE2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567" w:type="dxa"/>
            <w:noWrap/>
          </w:tcPr>
          <w:p w14:paraId="44774362" w14:textId="699506FB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E60EC5B" w14:textId="12299B19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1276" w:type="dxa"/>
          </w:tcPr>
          <w:p w14:paraId="57582C29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7E3767F6" w14:textId="77777777" w:rsidTr="00445806">
        <w:trPr>
          <w:trHeight w:val="373"/>
        </w:trPr>
        <w:tc>
          <w:tcPr>
            <w:tcW w:w="639" w:type="dxa"/>
            <w:vMerge/>
          </w:tcPr>
          <w:p w14:paraId="697AF4C0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268A1E8C" w14:textId="373E3B6F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BC2A126" w14:textId="5EBDC7C8" w:rsidR="00445806" w:rsidRPr="006E2632" w:rsidRDefault="00445806" w:rsidP="00C0453D">
            <w:pPr>
              <w:ind w:firstLineChars="500" w:firstLine="98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小　　　計</w:t>
            </w:r>
          </w:p>
        </w:tc>
        <w:tc>
          <w:tcPr>
            <w:tcW w:w="567" w:type="dxa"/>
          </w:tcPr>
          <w:p w14:paraId="4C513DB3" w14:textId="40148861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14:paraId="63B8E3F3" w14:textId="7712FABA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470DDF02" w14:textId="09FCB2A2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22</w:t>
            </w:r>
          </w:p>
        </w:tc>
        <w:tc>
          <w:tcPr>
            <w:tcW w:w="567" w:type="dxa"/>
          </w:tcPr>
          <w:p w14:paraId="3BDBC4EB" w14:textId="29A7025C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57</w:t>
            </w:r>
          </w:p>
        </w:tc>
        <w:tc>
          <w:tcPr>
            <w:tcW w:w="567" w:type="dxa"/>
            <w:noWrap/>
          </w:tcPr>
          <w:p w14:paraId="7A31219F" w14:textId="5D22BE9F" w:rsidR="00445806" w:rsidRPr="006E2632" w:rsidRDefault="00AC43BB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92</w:t>
            </w:r>
          </w:p>
        </w:tc>
        <w:tc>
          <w:tcPr>
            <w:tcW w:w="567" w:type="dxa"/>
            <w:noWrap/>
          </w:tcPr>
          <w:p w14:paraId="49E3BF0E" w14:textId="5E7B5077" w:rsidR="00445806" w:rsidRPr="006E2632" w:rsidRDefault="005401EF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</w:tcPr>
          <w:p w14:paraId="41256450" w14:textId="34532E06" w:rsidR="00445806" w:rsidRPr="006E2632" w:rsidRDefault="005401EF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97</w:t>
            </w:r>
          </w:p>
        </w:tc>
        <w:tc>
          <w:tcPr>
            <w:tcW w:w="1276" w:type="dxa"/>
          </w:tcPr>
          <w:p w14:paraId="52861DF0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3A774088" w14:textId="77777777" w:rsidTr="00445806">
        <w:trPr>
          <w:trHeight w:val="269"/>
        </w:trPr>
        <w:tc>
          <w:tcPr>
            <w:tcW w:w="639" w:type="dxa"/>
            <w:vMerge/>
          </w:tcPr>
          <w:p w14:paraId="508024DB" w14:textId="77777777" w:rsidR="00445806" w:rsidRDefault="00445806" w:rsidP="00C0453D">
            <w:pPr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noWrap/>
            <w:tcMar>
              <w:top w:w="0" w:type="dxa"/>
              <w:bottom w:w="28" w:type="dxa"/>
            </w:tcMar>
          </w:tcPr>
          <w:p w14:paraId="754EE956" w14:textId="2D0C6B61" w:rsidR="00445806" w:rsidRDefault="00445806" w:rsidP="00C0453D">
            <w:pPr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職場</w:t>
            </w:r>
          </w:p>
          <w:p w14:paraId="2E9C3829" w14:textId="457974AC" w:rsidR="00445806" w:rsidRPr="00D17700" w:rsidRDefault="00445806" w:rsidP="00C0453D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の人間関係</w:t>
            </w:r>
          </w:p>
        </w:tc>
        <w:tc>
          <w:tcPr>
            <w:tcW w:w="2900" w:type="dxa"/>
            <w:noWrap/>
          </w:tcPr>
          <w:p w14:paraId="3A235709" w14:textId="7032EE72" w:rsidR="00445806" w:rsidRPr="006E2632" w:rsidRDefault="00445806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㉝セクハラ</w:t>
            </w:r>
          </w:p>
        </w:tc>
        <w:tc>
          <w:tcPr>
            <w:tcW w:w="567" w:type="dxa"/>
          </w:tcPr>
          <w:p w14:paraId="2DFA1A0C" w14:textId="0588D232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EC60E28" w14:textId="6CF48D78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F19FF87" w14:textId="4DA4844D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15B18410" w14:textId="3AFA5028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636CC691" w14:textId="4DC40632" w:rsidR="00445806" w:rsidRPr="006E2632" w:rsidRDefault="005401EF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5F0A916D" w14:textId="72AE7E7D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379D9E4" w14:textId="6814791A" w:rsidR="00445806" w:rsidRPr="006E2632" w:rsidRDefault="005401EF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64A8CAC1" w14:textId="5AAE0AD4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53B5A5C1" w14:textId="77777777" w:rsidTr="00445806">
        <w:trPr>
          <w:trHeight w:val="303"/>
        </w:trPr>
        <w:tc>
          <w:tcPr>
            <w:tcW w:w="639" w:type="dxa"/>
            <w:vMerge/>
          </w:tcPr>
          <w:p w14:paraId="6CF7E137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BF362E6" w14:textId="5F12BD5F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325BB98" w14:textId="3F2244DA" w:rsidR="00445806" w:rsidRPr="006E2632" w:rsidRDefault="00445806" w:rsidP="00C0453D">
            <w:pPr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int="eastAsia"/>
                <w:sz w:val="21"/>
                <w:szCs w:val="21"/>
              </w:rPr>
              <w:t>㉞パワハラ・嫌がらせ</w:t>
            </w:r>
          </w:p>
        </w:tc>
        <w:tc>
          <w:tcPr>
            <w:tcW w:w="567" w:type="dxa"/>
          </w:tcPr>
          <w:p w14:paraId="234309EF" w14:textId="41B75548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5DE0DB35" w14:textId="50F35039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164661BD" w14:textId="7654C2AE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34</w:t>
            </w:r>
          </w:p>
        </w:tc>
        <w:tc>
          <w:tcPr>
            <w:tcW w:w="567" w:type="dxa"/>
          </w:tcPr>
          <w:p w14:paraId="44127408" w14:textId="3007ECE4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44</w:t>
            </w:r>
          </w:p>
        </w:tc>
        <w:tc>
          <w:tcPr>
            <w:tcW w:w="567" w:type="dxa"/>
            <w:noWrap/>
          </w:tcPr>
          <w:p w14:paraId="25204F34" w14:textId="2C1E5D2C" w:rsidR="00445806" w:rsidRPr="006E2632" w:rsidRDefault="005401EF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57</w:t>
            </w:r>
          </w:p>
        </w:tc>
        <w:tc>
          <w:tcPr>
            <w:tcW w:w="567" w:type="dxa"/>
            <w:noWrap/>
          </w:tcPr>
          <w:p w14:paraId="638B3290" w14:textId="23E927CB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E1FB2C0" w14:textId="2189CA7A" w:rsidR="00445806" w:rsidRPr="006E2632" w:rsidRDefault="005401EF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57</w:t>
            </w:r>
          </w:p>
        </w:tc>
        <w:tc>
          <w:tcPr>
            <w:tcW w:w="1276" w:type="dxa"/>
          </w:tcPr>
          <w:p w14:paraId="511953EE" w14:textId="26264D4F" w:rsidR="00445806" w:rsidRPr="006E2632" w:rsidRDefault="007B317D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件数１位</w:t>
            </w:r>
          </w:p>
        </w:tc>
      </w:tr>
      <w:tr w:rsidR="00445806" w:rsidRPr="006E2632" w14:paraId="0BFFA3B6" w14:textId="77777777" w:rsidTr="00445806">
        <w:trPr>
          <w:trHeight w:val="139"/>
        </w:trPr>
        <w:tc>
          <w:tcPr>
            <w:tcW w:w="639" w:type="dxa"/>
            <w:vMerge/>
          </w:tcPr>
          <w:p w14:paraId="07183345" w14:textId="77777777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7AA4C436" w14:textId="7C87F6E9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E08496D" w14:textId="6AE72AF8" w:rsidR="00445806" w:rsidRPr="006E2632" w:rsidRDefault="00445806" w:rsidP="00C0453D">
            <w:pPr>
              <w:ind w:firstLineChars="500" w:firstLine="9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　　計</w:t>
            </w:r>
          </w:p>
        </w:tc>
        <w:tc>
          <w:tcPr>
            <w:tcW w:w="567" w:type="dxa"/>
          </w:tcPr>
          <w:p w14:paraId="6D35C220" w14:textId="0073197E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42652A1B" w14:textId="22081956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E0D179D" w14:textId="12FE97D8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37</w:t>
            </w:r>
          </w:p>
        </w:tc>
        <w:tc>
          <w:tcPr>
            <w:tcW w:w="567" w:type="dxa"/>
          </w:tcPr>
          <w:p w14:paraId="242F956C" w14:textId="2CA72D12" w:rsidR="00445806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48</w:t>
            </w:r>
          </w:p>
        </w:tc>
        <w:tc>
          <w:tcPr>
            <w:tcW w:w="567" w:type="dxa"/>
            <w:noWrap/>
          </w:tcPr>
          <w:p w14:paraId="174FB8A8" w14:textId="32C2AA09" w:rsidR="00445806" w:rsidRPr="006E2632" w:rsidRDefault="005401EF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59</w:t>
            </w:r>
          </w:p>
        </w:tc>
        <w:tc>
          <w:tcPr>
            <w:tcW w:w="567" w:type="dxa"/>
            <w:noWrap/>
          </w:tcPr>
          <w:p w14:paraId="686BB79B" w14:textId="7101F27C" w:rsidR="00445806" w:rsidRPr="006E2632" w:rsidRDefault="00445806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76FA674" w14:textId="2F7A42B9" w:rsidR="00445806" w:rsidRPr="006E2632" w:rsidRDefault="005401EF" w:rsidP="00C0453D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59</w:t>
            </w:r>
          </w:p>
        </w:tc>
        <w:tc>
          <w:tcPr>
            <w:tcW w:w="1276" w:type="dxa"/>
          </w:tcPr>
          <w:p w14:paraId="61516E41" w14:textId="041CBC86" w:rsidR="00445806" w:rsidRPr="006E2632" w:rsidRDefault="00445806" w:rsidP="00C0453D">
            <w:pPr>
              <w:rPr>
                <w:sz w:val="21"/>
                <w:szCs w:val="21"/>
              </w:rPr>
            </w:pPr>
          </w:p>
        </w:tc>
      </w:tr>
      <w:tr w:rsidR="00445806" w:rsidRPr="006E2632" w14:paraId="710060E8" w14:textId="77777777" w:rsidTr="00445806">
        <w:trPr>
          <w:cantSplit/>
          <w:trHeight w:val="340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14:paraId="5D60B39C" w14:textId="77777777" w:rsidR="00445806" w:rsidRDefault="00445806" w:rsidP="00C0453D">
            <w:pPr>
              <w:rPr>
                <w:sz w:val="21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975F71" w14:textId="4673A3D3" w:rsidR="00445806" w:rsidRPr="006E2632" w:rsidRDefault="00445806" w:rsidP="00C04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㉟その他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1A39" w14:textId="4816BD47" w:rsidR="00445806" w:rsidRPr="000D569C" w:rsidRDefault="00445806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9D9EC" w14:textId="65DD7C6F" w:rsidR="00445806" w:rsidRPr="000D569C" w:rsidRDefault="00445806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9E4B7" w14:textId="1865A339" w:rsidR="00445806" w:rsidRPr="000D569C" w:rsidRDefault="00445806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5669994" w14:textId="4AA5DD84" w:rsidR="00445806" w:rsidRDefault="00C0453D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7F9DF" w14:textId="141ADD2E" w:rsidR="00445806" w:rsidRPr="000D569C" w:rsidRDefault="005401EF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9E576" w14:textId="17CF87A0" w:rsidR="00445806" w:rsidRPr="000D569C" w:rsidRDefault="005401EF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A6AD" w14:textId="474450A7" w:rsidR="00445806" w:rsidRPr="000D569C" w:rsidRDefault="005401EF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CF24" w14:textId="59A7EF62" w:rsidR="00445806" w:rsidRPr="000D569C" w:rsidRDefault="00445806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5806" w:rsidRPr="006E2632" w14:paraId="366B216E" w14:textId="77777777" w:rsidTr="00445806">
        <w:trPr>
          <w:trHeight w:val="299"/>
        </w:trPr>
        <w:tc>
          <w:tcPr>
            <w:tcW w:w="4178" w:type="dxa"/>
            <w:gridSpan w:val="3"/>
            <w:tcBorders>
              <w:top w:val="single" w:sz="4" w:space="0" w:color="auto"/>
            </w:tcBorders>
          </w:tcPr>
          <w:p w14:paraId="6A3D8159" w14:textId="61D75F55" w:rsidR="00445806" w:rsidRPr="006E2632" w:rsidRDefault="00445806" w:rsidP="00C0453D">
            <w:pPr>
              <w:ind w:firstLineChars="300" w:firstLine="692"/>
              <w:jc w:val="left"/>
              <w:rPr>
                <w:sz w:val="21"/>
                <w:szCs w:val="21"/>
              </w:rPr>
            </w:pPr>
            <w:r w:rsidRPr="00445806">
              <w:rPr>
                <w:rFonts w:hint="eastAsia"/>
                <w:spacing w:val="17"/>
                <w:kern w:val="0"/>
                <w:sz w:val="21"/>
                <w:szCs w:val="21"/>
                <w:fitText w:val="2167" w:id="-1294215168"/>
              </w:rPr>
              <w:t>相談内容別件数合</w:t>
            </w:r>
            <w:r w:rsidRPr="00445806">
              <w:rPr>
                <w:rFonts w:hint="eastAsia"/>
                <w:spacing w:val="2"/>
                <w:kern w:val="0"/>
                <w:sz w:val="21"/>
                <w:szCs w:val="21"/>
                <w:fitText w:val="2167" w:id="-1294215168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C09B6F1" w14:textId="38CF5DAA" w:rsidR="00445806" w:rsidRPr="000D569C" w:rsidRDefault="00445806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BC2F77" w14:textId="4A417558" w:rsidR="00445806" w:rsidRPr="000D569C" w:rsidRDefault="00445806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75C213" w14:textId="47D218CC" w:rsidR="00445806" w:rsidRPr="000D569C" w:rsidRDefault="00445806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F8CDF7C" w14:textId="36143205" w:rsidR="00445806" w:rsidRDefault="00445806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A2FE35" w14:textId="20CD6F05" w:rsidR="00445806" w:rsidRPr="000D569C" w:rsidRDefault="005401EF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FF3701" w14:textId="47A8D61E" w:rsidR="00445806" w:rsidRPr="000D569C" w:rsidRDefault="005401EF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5EE1606" w14:textId="2DE3613A" w:rsidR="00445806" w:rsidRPr="000D569C" w:rsidRDefault="005401EF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9CFDD56" w14:textId="77777777" w:rsidR="00445806" w:rsidRPr="000D569C" w:rsidRDefault="00445806" w:rsidP="00C045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bookmarkEnd w:id="6"/>
    <w:p w14:paraId="6EE641F3" w14:textId="0B4556A6" w:rsidR="005809B2" w:rsidRPr="00F52155" w:rsidRDefault="000D569C" w:rsidP="00F52155">
      <w:pPr>
        <w:ind w:firstLineChars="150" w:firstLine="29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>
        <w:rPr>
          <w:sz w:val="21"/>
          <w:szCs w:val="21"/>
        </w:rPr>
        <w:t xml:space="preserve">  </w:t>
      </w:r>
      <w:r w:rsidRPr="006E2632">
        <w:rPr>
          <w:rFonts w:hint="eastAsia"/>
          <w:sz w:val="21"/>
          <w:szCs w:val="21"/>
        </w:rPr>
        <w:t>「㉟その他」</w:t>
      </w:r>
      <w:r w:rsidRPr="006E2632">
        <w:rPr>
          <w:sz w:val="21"/>
          <w:szCs w:val="21"/>
        </w:rPr>
        <w:t>は、</w:t>
      </w:r>
      <w:r w:rsidRPr="006E2632">
        <w:rPr>
          <w:rFonts w:hint="eastAsia"/>
          <w:sz w:val="21"/>
          <w:szCs w:val="21"/>
        </w:rPr>
        <w:t>パワハラ</w:t>
      </w:r>
      <w:r w:rsidRPr="006E2632">
        <w:rPr>
          <w:sz w:val="21"/>
          <w:szCs w:val="21"/>
        </w:rPr>
        <w:t>等以外の職場の人間関係、あっせん</w:t>
      </w:r>
      <w:r w:rsidRPr="006E2632">
        <w:rPr>
          <w:rFonts w:hint="eastAsia"/>
          <w:sz w:val="21"/>
          <w:szCs w:val="21"/>
        </w:rPr>
        <w:t>等の</w:t>
      </w:r>
      <w:r w:rsidRPr="006E2632">
        <w:rPr>
          <w:sz w:val="21"/>
          <w:szCs w:val="21"/>
        </w:rPr>
        <w:t>制度</w:t>
      </w:r>
      <w:r w:rsidRPr="006E2632">
        <w:rPr>
          <w:rFonts w:hint="eastAsia"/>
          <w:sz w:val="21"/>
          <w:szCs w:val="21"/>
        </w:rPr>
        <w:t>関係</w:t>
      </w:r>
      <w:r w:rsidR="00DA57DF">
        <w:rPr>
          <w:rFonts w:hint="eastAsia"/>
          <w:sz w:val="21"/>
          <w:szCs w:val="21"/>
        </w:rPr>
        <w:t>、事業者間の</w:t>
      </w:r>
      <w:r w:rsidR="00DC0A59">
        <w:rPr>
          <w:rFonts w:hint="eastAsia"/>
          <w:sz w:val="21"/>
          <w:szCs w:val="21"/>
        </w:rPr>
        <w:t>紛争</w:t>
      </w:r>
      <w:r>
        <w:rPr>
          <w:rFonts w:hint="eastAsia"/>
          <w:sz w:val="21"/>
          <w:szCs w:val="21"/>
        </w:rPr>
        <w:t>等</w:t>
      </w:r>
    </w:p>
    <w:p w14:paraId="24B22DEF" w14:textId="7B2F5255" w:rsidR="008D77E6" w:rsidRDefault="00A669D4" w:rsidP="007B317D">
      <w:pPr>
        <w:pStyle w:val="2"/>
        <w:rPr>
          <w:rFonts w:ascii="ＭＳ 明朝" w:eastAsia="ＭＳ 明朝"/>
          <w:b/>
        </w:rPr>
      </w:pPr>
      <w:r w:rsidRPr="00460A5B">
        <w:rPr>
          <w:rFonts w:ascii="ＭＳ 明朝" w:eastAsia="ＭＳ 明朝" w:hint="eastAsia"/>
          <w:b/>
        </w:rPr>
        <w:t>２　労働相談会</w:t>
      </w:r>
      <w:r w:rsidR="0079109A">
        <w:rPr>
          <w:rFonts w:ascii="ＭＳ 明朝" w:eastAsia="ＭＳ 明朝" w:hint="eastAsia"/>
          <w:b/>
        </w:rPr>
        <w:t>の状況</w:t>
      </w:r>
      <w:r w:rsidR="0053783C">
        <w:rPr>
          <w:rFonts w:ascii="ＭＳ 明朝" w:eastAsia="ＭＳ 明朝" w:hint="eastAsia"/>
          <w:b/>
        </w:rPr>
        <w:t>（再掲）</w:t>
      </w:r>
    </w:p>
    <w:p w14:paraId="7F347B4D" w14:textId="05594F38" w:rsidR="002E001D" w:rsidRPr="005F1B8D" w:rsidRDefault="007B317D" w:rsidP="007705FB">
      <w:pPr>
        <w:pStyle w:val="a0"/>
        <w:ind w:leftChars="0" w:left="227" w:hangingChars="100" w:hanging="227"/>
        <w:rPr>
          <w:sz w:val="21"/>
          <w:szCs w:val="21"/>
        </w:rPr>
      </w:pPr>
      <w:r>
        <w:rPr>
          <w:rFonts w:hint="eastAsia"/>
        </w:rPr>
        <w:t xml:space="preserve"> </w:t>
      </w:r>
      <w:r>
        <w:t xml:space="preserve">   </w:t>
      </w:r>
      <w:r w:rsidR="0079109A">
        <w:rPr>
          <w:rFonts w:hint="eastAsia"/>
        </w:rPr>
        <w:t>「</w:t>
      </w:r>
      <w:r w:rsidRPr="007B317D">
        <w:rPr>
          <w:rFonts w:hint="eastAsia"/>
          <w:sz w:val="21"/>
          <w:szCs w:val="21"/>
        </w:rPr>
        <w:t>１</w:t>
      </w:r>
      <w:r w:rsidR="00663B35">
        <w:rPr>
          <w:rFonts w:hint="eastAsia"/>
          <w:sz w:val="21"/>
          <w:szCs w:val="21"/>
        </w:rPr>
        <w:t xml:space="preserve"> </w:t>
      </w:r>
      <w:r w:rsidRPr="007B317D">
        <w:rPr>
          <w:rFonts w:hint="eastAsia"/>
          <w:sz w:val="21"/>
          <w:szCs w:val="21"/>
        </w:rPr>
        <w:t>労働相談の</w:t>
      </w:r>
      <w:r w:rsidR="009A55B5">
        <w:rPr>
          <w:rFonts w:hint="eastAsia"/>
          <w:sz w:val="21"/>
          <w:szCs w:val="21"/>
        </w:rPr>
        <w:t>状況</w:t>
      </w:r>
      <w:r w:rsidR="0079109A">
        <w:rPr>
          <w:rFonts w:hint="eastAsia"/>
          <w:sz w:val="21"/>
          <w:szCs w:val="21"/>
        </w:rPr>
        <w:t>」</w:t>
      </w:r>
      <w:r w:rsidR="009A55B5">
        <w:rPr>
          <w:rFonts w:hint="eastAsia"/>
          <w:sz w:val="21"/>
          <w:szCs w:val="21"/>
        </w:rPr>
        <w:t>の</w:t>
      </w:r>
      <w:r w:rsidRPr="007B317D">
        <w:rPr>
          <w:rFonts w:hint="eastAsia"/>
          <w:sz w:val="21"/>
          <w:szCs w:val="21"/>
        </w:rPr>
        <w:t>うち、労働相談会</w:t>
      </w:r>
      <w:r w:rsidR="00663B35">
        <w:rPr>
          <w:rFonts w:hint="eastAsia"/>
          <w:sz w:val="21"/>
          <w:szCs w:val="21"/>
        </w:rPr>
        <w:t>（</w:t>
      </w:r>
      <w:r w:rsidR="0053783C">
        <w:rPr>
          <w:rFonts w:hint="eastAsia"/>
          <w:sz w:val="21"/>
          <w:szCs w:val="21"/>
        </w:rPr>
        <w:t>７頁</w:t>
      </w:r>
      <w:r w:rsidR="00663B35" w:rsidRPr="00663B35">
        <w:rPr>
          <w:rFonts w:hint="eastAsia"/>
          <w:sz w:val="21"/>
          <w:szCs w:val="21"/>
        </w:rPr>
        <w:t>第１章</w:t>
      </w:r>
      <w:r w:rsidR="00663B35" w:rsidRPr="0044648E">
        <w:rPr>
          <w:rFonts w:ascii="ＭＳ 明朝" w:eastAsia="ＭＳ 明朝" w:hAnsi="ＭＳ 明朝" w:hint="eastAsia"/>
          <w:sz w:val="21"/>
          <w:szCs w:val="21"/>
        </w:rPr>
        <w:t>２</w:t>
      </w:r>
      <w:r w:rsidR="0044648E" w:rsidRPr="0044648E">
        <w:rPr>
          <w:rFonts w:ascii="ＭＳ 明朝" w:eastAsia="ＭＳ 明朝" w:hAnsi="ＭＳ 明朝" w:hint="eastAsia"/>
          <w:sz w:val="21"/>
          <w:szCs w:val="21"/>
        </w:rPr>
        <w:t>⑸</w:t>
      </w:r>
      <w:r w:rsidR="0044648E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663B35" w:rsidRPr="0044648E">
        <w:rPr>
          <w:rFonts w:ascii="ＭＳ 明朝" w:eastAsia="ＭＳ 明朝" w:hAnsi="ＭＳ 明朝" w:hint="eastAsia"/>
          <w:sz w:val="21"/>
          <w:szCs w:val="21"/>
        </w:rPr>
        <w:t>参照</w:t>
      </w:r>
      <w:r w:rsidR="00663B35">
        <w:rPr>
          <w:rFonts w:hint="eastAsia"/>
          <w:sz w:val="21"/>
          <w:szCs w:val="21"/>
        </w:rPr>
        <w:t>）</w:t>
      </w:r>
      <w:r w:rsidRPr="007B317D">
        <w:rPr>
          <w:rFonts w:hint="eastAsia"/>
          <w:sz w:val="21"/>
          <w:szCs w:val="21"/>
        </w:rPr>
        <w:t>における相談内容</w:t>
      </w:r>
      <w:r w:rsidR="0053783C">
        <w:rPr>
          <w:rFonts w:hint="eastAsia"/>
          <w:sz w:val="21"/>
          <w:szCs w:val="21"/>
        </w:rPr>
        <w:t>及び相談実件数</w:t>
      </w:r>
      <w:r w:rsidRPr="007B317D">
        <w:rPr>
          <w:rFonts w:hint="eastAsia"/>
          <w:sz w:val="21"/>
          <w:szCs w:val="21"/>
        </w:rPr>
        <w:t>は以下のとおりであっ</w:t>
      </w:r>
      <w:r w:rsidR="005F1B8D">
        <w:rPr>
          <w:rFonts w:hint="eastAsia"/>
          <w:sz w:val="21"/>
          <w:szCs w:val="21"/>
        </w:rPr>
        <w:t>た。</w:t>
      </w:r>
      <w:r w:rsidR="0053783C">
        <w:rPr>
          <w:rFonts w:hint="eastAsia"/>
          <w:sz w:val="21"/>
          <w:szCs w:val="21"/>
        </w:rPr>
        <w:t>この他</w:t>
      </w:r>
      <w:r w:rsidR="009A55B5">
        <w:rPr>
          <w:rFonts w:hint="eastAsia"/>
          <w:sz w:val="21"/>
          <w:szCs w:val="21"/>
        </w:rPr>
        <w:t>、</w:t>
      </w:r>
      <w:r w:rsidR="009A55B5" w:rsidRPr="009A55B5">
        <w:rPr>
          <w:rFonts w:hint="eastAsia"/>
          <w:sz w:val="21"/>
          <w:szCs w:val="21"/>
        </w:rPr>
        <w:t>日本司法支援センター法テラス栃木</w:t>
      </w:r>
      <w:r w:rsidR="009A55B5">
        <w:rPr>
          <w:rFonts w:hint="eastAsia"/>
          <w:sz w:val="21"/>
          <w:szCs w:val="21"/>
        </w:rPr>
        <w:t>が３件を受け付け</w:t>
      </w:r>
      <w:r w:rsidR="0053783C">
        <w:rPr>
          <w:rFonts w:hint="eastAsia"/>
          <w:sz w:val="21"/>
          <w:szCs w:val="21"/>
        </w:rPr>
        <w:t>た。なお、</w:t>
      </w:r>
      <w:r w:rsidR="005259A9">
        <w:rPr>
          <w:rFonts w:hint="eastAsia"/>
          <w:sz w:val="21"/>
          <w:szCs w:val="21"/>
        </w:rPr>
        <w:t>労働相談は</w:t>
      </w:r>
      <w:r w:rsidR="009A55B5">
        <w:rPr>
          <w:rFonts w:hint="eastAsia"/>
          <w:sz w:val="21"/>
          <w:szCs w:val="21"/>
        </w:rPr>
        <w:t>全て対面で実施した。</w:t>
      </w:r>
      <w:r w:rsidR="001C4073" w:rsidRPr="00460A5B">
        <w:rPr>
          <w:rFonts w:asciiTheme="minorEastAsia" w:hAnsiTheme="minorEastAsia" w:hint="eastAsia"/>
          <w:sz w:val="21"/>
        </w:rPr>
        <w:t xml:space="preserve">　　　　　　　</w:t>
      </w:r>
    </w:p>
    <w:tbl>
      <w:tblPr>
        <w:tblStyle w:val="a4"/>
        <w:tblpPr w:leftFromText="142" w:rightFromText="142" w:vertAnchor="text" w:horzAnchor="margin" w:tblpX="274" w:tblpY="131"/>
        <w:tblW w:w="9351" w:type="dxa"/>
        <w:tblLayout w:type="fixed"/>
        <w:tblLook w:val="04A0" w:firstRow="1" w:lastRow="0" w:firstColumn="1" w:lastColumn="0" w:noHBand="0" w:noVBand="1"/>
      </w:tblPr>
      <w:tblGrid>
        <w:gridCol w:w="639"/>
        <w:gridCol w:w="1624"/>
        <w:gridCol w:w="2410"/>
        <w:gridCol w:w="567"/>
        <w:gridCol w:w="567"/>
        <w:gridCol w:w="567"/>
        <w:gridCol w:w="567"/>
        <w:gridCol w:w="567"/>
        <w:gridCol w:w="567"/>
        <w:gridCol w:w="1276"/>
      </w:tblGrid>
      <w:tr w:rsidR="00E208E0" w:rsidRPr="006E2632" w14:paraId="2537CF4E" w14:textId="77777777" w:rsidTr="00E208E0">
        <w:trPr>
          <w:trHeight w:val="274"/>
        </w:trPr>
        <w:tc>
          <w:tcPr>
            <w:tcW w:w="4673" w:type="dxa"/>
            <w:gridSpan w:val="3"/>
            <w:vMerge w:val="restart"/>
            <w:tcBorders>
              <w:tl2br w:val="single" w:sz="4" w:space="0" w:color="auto"/>
            </w:tcBorders>
          </w:tcPr>
          <w:p w14:paraId="606CFC90" w14:textId="21CCE395" w:rsidR="00E208E0" w:rsidRPr="006E2632" w:rsidRDefault="00E208E0" w:rsidP="00007FCA">
            <w:pPr>
              <w:ind w:right="139" w:firstLineChars="1000" w:firstLine="196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</w:t>
            </w:r>
            <w:r w:rsidRPr="006E2632">
              <w:rPr>
                <w:rFonts w:hint="eastAsia"/>
                <w:sz w:val="21"/>
                <w:szCs w:val="21"/>
              </w:rPr>
              <w:t>・相談者別</w:t>
            </w:r>
          </w:p>
          <w:p w14:paraId="50220624" w14:textId="77777777" w:rsidR="00E208E0" w:rsidRPr="006E2632" w:rsidRDefault="00E208E0" w:rsidP="00007FCA">
            <w:pPr>
              <w:ind w:right="96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  <w:gridSpan w:val="3"/>
          </w:tcPr>
          <w:p w14:paraId="5C9DD493" w14:textId="5FB8019A" w:rsidR="00E208E0" w:rsidRDefault="00E208E0" w:rsidP="002E0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栃木会場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2DF10024" w14:textId="2FA66143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宇都宮会場</w:t>
            </w:r>
          </w:p>
        </w:tc>
        <w:tc>
          <w:tcPr>
            <w:tcW w:w="1276" w:type="dxa"/>
            <w:vMerge w:val="restart"/>
          </w:tcPr>
          <w:p w14:paraId="09543A54" w14:textId="78CC8B82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総計</w:t>
            </w:r>
          </w:p>
        </w:tc>
      </w:tr>
      <w:tr w:rsidR="00E208E0" w:rsidRPr="006E2632" w14:paraId="0BFB49D7" w14:textId="77777777" w:rsidTr="00E208E0">
        <w:trPr>
          <w:trHeight w:val="201"/>
        </w:trPr>
        <w:tc>
          <w:tcPr>
            <w:tcW w:w="4673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69189E9A" w14:textId="77777777" w:rsidR="00E208E0" w:rsidRPr="006E2632" w:rsidRDefault="00E208E0" w:rsidP="00007FCA">
            <w:pPr>
              <w:jc w:val="right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458AD0" w14:textId="65ECBF35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EB42D2" w14:textId="770317D2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6F7CC2" w14:textId="77777777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111EBBA" w14:textId="77777777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078D22D4" w14:textId="77777777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7DD3D7" w14:textId="77777777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CBBB5FA" w14:textId="77777777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</w:p>
        </w:tc>
      </w:tr>
      <w:tr w:rsidR="00E208E0" w:rsidRPr="006E2632" w14:paraId="48A1DAAD" w14:textId="77777777" w:rsidTr="00E208E0">
        <w:trPr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4C6BB6" w14:textId="77777777" w:rsidR="00E208E0" w:rsidRPr="006E2632" w:rsidRDefault="00E208E0" w:rsidP="00007FCA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相談実件数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410FF8" w14:textId="5CF4E2DD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0E7955" w14:textId="39F2F19F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517C5C" w14:textId="78ABCB87" w:rsidR="00E208E0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1C9E07" w14:textId="77CFE3CD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E74CC2" w14:textId="743D9496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787CA0" w14:textId="2E9A561C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0F0FEE" w14:textId="75E0ED2C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</w:p>
        </w:tc>
      </w:tr>
      <w:tr w:rsidR="00E208E0" w:rsidRPr="006E2632" w14:paraId="340E21C6" w14:textId="77777777" w:rsidTr="0053783C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textDirection w:val="tbRlV"/>
          </w:tcPr>
          <w:p w14:paraId="044F0D4C" w14:textId="77777777" w:rsidR="00E208E0" w:rsidRPr="006E2632" w:rsidRDefault="00E208E0" w:rsidP="00007FC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相談内容別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7BDC60B" w14:textId="77777777" w:rsidR="00E208E0" w:rsidRPr="006E2632" w:rsidRDefault="00E208E0" w:rsidP="0053783C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経営又は人事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</w:tcPr>
          <w:p w14:paraId="76637EFE" w14:textId="3874193E" w:rsidR="00E208E0" w:rsidRPr="006E2632" w:rsidRDefault="00E208E0" w:rsidP="00007F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②普通</w:t>
            </w:r>
            <w:r w:rsidRPr="006E2632">
              <w:rPr>
                <w:rFonts w:hint="eastAsia"/>
                <w:sz w:val="21"/>
                <w:szCs w:val="21"/>
              </w:rPr>
              <w:t>解雇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7A380EE" w14:textId="77777777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6962F15" w14:textId="23196C74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A9925F3" w14:textId="77777777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4051B5A4" w14:textId="1960D31E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19B230AB" w14:textId="77777777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401CCA9" w14:textId="44788E24" w:rsidR="00E208E0" w:rsidRPr="006E2632" w:rsidRDefault="007963A6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706D9C" w14:textId="525A3BFF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</w:tr>
      <w:tr w:rsidR="00E208E0" w:rsidRPr="006E2632" w14:paraId="2E18E9B1" w14:textId="77777777" w:rsidTr="00E208E0">
        <w:trPr>
          <w:trHeight w:val="300"/>
        </w:trPr>
        <w:tc>
          <w:tcPr>
            <w:tcW w:w="639" w:type="dxa"/>
            <w:vMerge/>
          </w:tcPr>
          <w:p w14:paraId="3798BA9C" w14:textId="77777777" w:rsidR="00E208E0" w:rsidRPr="006E2632" w:rsidRDefault="00E208E0" w:rsidP="00007FCA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noWrap/>
            <w:hideMark/>
          </w:tcPr>
          <w:p w14:paraId="793BBFC5" w14:textId="77777777" w:rsidR="00E208E0" w:rsidRPr="006E2632" w:rsidRDefault="00E208E0" w:rsidP="00007FCA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noWrap/>
            <w:hideMark/>
          </w:tcPr>
          <w:p w14:paraId="0438E540" w14:textId="77777777" w:rsidR="00E208E0" w:rsidRPr="006E2632" w:rsidRDefault="00E208E0" w:rsidP="00007FCA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⑤配置転換、出向・転籍</w:t>
            </w:r>
          </w:p>
        </w:tc>
        <w:tc>
          <w:tcPr>
            <w:tcW w:w="567" w:type="dxa"/>
          </w:tcPr>
          <w:p w14:paraId="6F6A4FB0" w14:textId="77777777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C7FF5EB" w14:textId="2DF8BE24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40A1043" w14:textId="20B07EAF" w:rsidR="00E208E0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011EB6A8" w14:textId="76ABE404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1251F61E" w14:textId="77777777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D5BA162" w14:textId="75BD2113" w:rsidR="00E208E0" w:rsidRPr="006E2632" w:rsidRDefault="007963A6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479611EE" w14:textId="2C525193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</w:tr>
      <w:tr w:rsidR="00E208E0" w:rsidRPr="006E2632" w14:paraId="50998FC7" w14:textId="77777777" w:rsidTr="00E208E0">
        <w:trPr>
          <w:trHeight w:val="300"/>
        </w:trPr>
        <w:tc>
          <w:tcPr>
            <w:tcW w:w="639" w:type="dxa"/>
            <w:vMerge/>
          </w:tcPr>
          <w:p w14:paraId="3B1B7420" w14:textId="77777777" w:rsidR="00E208E0" w:rsidRPr="006E2632" w:rsidRDefault="00E208E0" w:rsidP="00007FCA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noWrap/>
          </w:tcPr>
          <w:p w14:paraId="2742BD2E" w14:textId="77777777" w:rsidR="00E208E0" w:rsidRPr="006E2632" w:rsidRDefault="00E208E0" w:rsidP="00007FCA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noWrap/>
          </w:tcPr>
          <w:p w14:paraId="46604F7F" w14:textId="77777777" w:rsidR="00E208E0" w:rsidRPr="006E2632" w:rsidRDefault="00E208E0" w:rsidP="00007FCA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⑩勤務延長、再雇用</w:t>
            </w:r>
          </w:p>
        </w:tc>
        <w:tc>
          <w:tcPr>
            <w:tcW w:w="567" w:type="dxa"/>
          </w:tcPr>
          <w:p w14:paraId="00E12CAF" w14:textId="742F9335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597BD844" w14:textId="77777777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F24865C" w14:textId="7B0D7A82" w:rsidR="00E208E0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3743850A" w14:textId="269B3F14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34538FCC" w14:textId="25115FF7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4C063AC" w14:textId="52DDE119" w:rsidR="00E208E0" w:rsidRPr="006E2632" w:rsidRDefault="00E208E0" w:rsidP="00007FC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BAB3FEC" w14:textId="27F6E81A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</w:tr>
      <w:tr w:rsidR="00E208E0" w:rsidRPr="006E2632" w14:paraId="1DB51539" w14:textId="77777777" w:rsidTr="00974B0D">
        <w:trPr>
          <w:trHeight w:val="377"/>
        </w:trPr>
        <w:tc>
          <w:tcPr>
            <w:tcW w:w="639" w:type="dxa"/>
            <w:vMerge/>
          </w:tcPr>
          <w:p w14:paraId="66D7E775" w14:textId="77777777" w:rsidR="00E208E0" w:rsidRPr="006E2632" w:rsidRDefault="00E208E0" w:rsidP="000131C3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Merge w:val="restart"/>
            <w:noWrap/>
            <w:vAlign w:val="center"/>
          </w:tcPr>
          <w:p w14:paraId="03D751D8" w14:textId="268BFC0B" w:rsidR="00E208E0" w:rsidRPr="006E2632" w:rsidRDefault="00E208E0" w:rsidP="00CC6210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賃金</w:t>
            </w:r>
            <w:r w:rsidRPr="006E2632">
              <w:rPr>
                <w:sz w:val="21"/>
                <w:szCs w:val="21"/>
              </w:rPr>
              <w:t>等</w:t>
            </w:r>
          </w:p>
        </w:tc>
        <w:tc>
          <w:tcPr>
            <w:tcW w:w="2410" w:type="dxa"/>
            <w:noWrap/>
            <w:hideMark/>
          </w:tcPr>
          <w:p w14:paraId="766B72E1" w14:textId="77777777" w:rsidR="00E208E0" w:rsidRPr="006E2632" w:rsidRDefault="00E208E0" w:rsidP="000131C3">
            <w:pPr>
              <w:rPr>
                <w:rFonts w:asciiTheme="minorEastAsia"/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⑬賃金増額</w:t>
            </w:r>
          </w:p>
        </w:tc>
        <w:tc>
          <w:tcPr>
            <w:tcW w:w="567" w:type="dxa"/>
          </w:tcPr>
          <w:p w14:paraId="43394A8F" w14:textId="7E724958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7EE358E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8947C0" w14:textId="232C8836" w:rsidR="00E208E0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25926F50" w14:textId="61F6AE5A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7DC50C60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B78C78C" w14:textId="706EFB5F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0DA5759C" w14:textId="3FB69D65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</w:tr>
      <w:tr w:rsidR="00E208E0" w:rsidRPr="006E2632" w14:paraId="1261FCE4" w14:textId="77777777" w:rsidTr="00E208E0">
        <w:trPr>
          <w:trHeight w:val="300"/>
        </w:trPr>
        <w:tc>
          <w:tcPr>
            <w:tcW w:w="639" w:type="dxa"/>
            <w:vMerge/>
          </w:tcPr>
          <w:p w14:paraId="51FE40D6" w14:textId="77777777" w:rsidR="00E208E0" w:rsidRPr="006E2632" w:rsidRDefault="00E208E0" w:rsidP="000131C3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noWrap/>
          </w:tcPr>
          <w:p w14:paraId="220A4582" w14:textId="77777777" w:rsidR="00E208E0" w:rsidRPr="006E2632" w:rsidRDefault="00E208E0" w:rsidP="000131C3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noWrap/>
          </w:tcPr>
          <w:p w14:paraId="7F19580D" w14:textId="77777777" w:rsidR="00E208E0" w:rsidRPr="006E2632" w:rsidRDefault="00E208E0" w:rsidP="000131C3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⑲諸手当</w:t>
            </w:r>
          </w:p>
        </w:tc>
        <w:tc>
          <w:tcPr>
            <w:tcW w:w="567" w:type="dxa"/>
          </w:tcPr>
          <w:p w14:paraId="4F5FE3BE" w14:textId="4D1E3975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CB0CBE3" w14:textId="18854E6C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58A9178" w14:textId="5B7E54BA" w:rsidR="00E208E0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7FFB5F70" w14:textId="247C99A5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69894A64" w14:textId="582D8478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2F7BE29" w14:textId="0C644B69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7C559A21" w14:textId="342C6F9E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</w:tr>
      <w:tr w:rsidR="00E208E0" w:rsidRPr="006E2632" w14:paraId="241DDC18" w14:textId="77777777" w:rsidTr="00E208E0">
        <w:trPr>
          <w:trHeight w:val="300"/>
        </w:trPr>
        <w:tc>
          <w:tcPr>
            <w:tcW w:w="639" w:type="dxa"/>
            <w:vMerge/>
          </w:tcPr>
          <w:p w14:paraId="542F7CA9" w14:textId="77777777" w:rsidR="00E208E0" w:rsidRPr="006E2632" w:rsidRDefault="00E208E0" w:rsidP="000131C3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noWrap/>
          </w:tcPr>
          <w:p w14:paraId="3CCE4453" w14:textId="77777777" w:rsidR="00E208E0" w:rsidRPr="006E2632" w:rsidRDefault="00E208E0" w:rsidP="000131C3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noWrap/>
          </w:tcPr>
          <w:p w14:paraId="501FF154" w14:textId="77777777" w:rsidR="00E208E0" w:rsidRPr="006E2632" w:rsidRDefault="00E208E0" w:rsidP="000131C3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⑳その他賃金</w:t>
            </w:r>
          </w:p>
        </w:tc>
        <w:tc>
          <w:tcPr>
            <w:tcW w:w="567" w:type="dxa"/>
          </w:tcPr>
          <w:p w14:paraId="077D97C9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834AF4A" w14:textId="09AEBA91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835AFB5" w14:textId="02DA3EFA" w:rsidR="00E208E0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5EA2761D" w14:textId="3C46CDC8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199A1BB1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8251105" w14:textId="5862CBED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4EF1E5A3" w14:textId="75AB118E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</w:tr>
      <w:tr w:rsidR="00E208E0" w:rsidRPr="006E2632" w14:paraId="19A78F3A" w14:textId="77777777" w:rsidTr="00974B0D">
        <w:trPr>
          <w:trHeight w:val="421"/>
        </w:trPr>
        <w:tc>
          <w:tcPr>
            <w:tcW w:w="639" w:type="dxa"/>
            <w:vMerge/>
            <w:textDirection w:val="tbRlV"/>
          </w:tcPr>
          <w:p w14:paraId="1BB3088F" w14:textId="77777777" w:rsidR="00E208E0" w:rsidRPr="006E2632" w:rsidRDefault="00E208E0" w:rsidP="000131C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E5C0E4C" w14:textId="77777777" w:rsidR="00E208E0" w:rsidRPr="0000146C" w:rsidRDefault="00E208E0" w:rsidP="00974B0D">
            <w:pPr>
              <w:jc w:val="center"/>
              <w:rPr>
                <w:sz w:val="21"/>
                <w:szCs w:val="21"/>
              </w:rPr>
            </w:pPr>
            <w:r w:rsidRPr="0000146C">
              <w:rPr>
                <w:rFonts w:hint="eastAsia"/>
                <w:sz w:val="21"/>
                <w:szCs w:val="21"/>
              </w:rPr>
              <w:t>労働</w:t>
            </w:r>
            <w:r w:rsidRPr="0000146C">
              <w:rPr>
                <w:sz w:val="21"/>
                <w:szCs w:val="21"/>
              </w:rPr>
              <w:t>条件等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9D43DC" w14:textId="77777777" w:rsidR="00E208E0" w:rsidRPr="006E2632" w:rsidRDefault="00E208E0" w:rsidP="000131C3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㉒労働契約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8DF00F" w14:textId="552BD23D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3F4A69" w14:textId="5A06E27E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168B9E" w14:textId="2905AE92" w:rsidR="00E208E0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F6EE57" w14:textId="33E831E9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222D17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289FA7" w14:textId="43413D8A" w:rsidR="00E208E0" w:rsidRPr="006E2632" w:rsidRDefault="007963A6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D92375" w14:textId="67305D48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</w:tr>
      <w:tr w:rsidR="00E208E0" w:rsidRPr="006E2632" w14:paraId="683E88AB" w14:textId="77777777" w:rsidTr="00E208E0">
        <w:trPr>
          <w:trHeight w:val="413"/>
        </w:trPr>
        <w:tc>
          <w:tcPr>
            <w:tcW w:w="639" w:type="dxa"/>
            <w:vMerge/>
            <w:textDirection w:val="tbRlV"/>
          </w:tcPr>
          <w:p w14:paraId="536560A9" w14:textId="77777777" w:rsidR="00E208E0" w:rsidRPr="006E2632" w:rsidRDefault="00E208E0" w:rsidP="000131C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noWrap/>
            <w:textDirection w:val="tbRlV"/>
            <w:vAlign w:val="center"/>
          </w:tcPr>
          <w:p w14:paraId="733A285B" w14:textId="77777777" w:rsidR="00E208E0" w:rsidRPr="00A91DDE" w:rsidRDefault="00E208E0" w:rsidP="000131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2B19A8" w14:textId="1C651B21" w:rsidR="00E208E0" w:rsidRPr="006E2632" w:rsidRDefault="00E208E0" w:rsidP="00013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㉕年次有給休暇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03C72C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FCCC42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34E1AF" w14:textId="77777777" w:rsidR="00E208E0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C2CB05" w14:textId="795EE9ED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F34D7E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F0A9F9" w14:textId="0FDB5A03" w:rsidR="00E208E0" w:rsidRPr="006E2632" w:rsidRDefault="007963A6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B75505" w14:textId="66E0DABF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</w:tr>
      <w:tr w:rsidR="00E208E0" w:rsidRPr="006E2632" w14:paraId="59451FB1" w14:textId="77777777" w:rsidTr="00E208E0">
        <w:trPr>
          <w:trHeight w:val="404"/>
        </w:trPr>
        <w:tc>
          <w:tcPr>
            <w:tcW w:w="639" w:type="dxa"/>
            <w:vMerge/>
            <w:textDirection w:val="tbRlV"/>
          </w:tcPr>
          <w:p w14:paraId="420DEDF3" w14:textId="77777777" w:rsidR="00E208E0" w:rsidRPr="006E2632" w:rsidRDefault="00E208E0" w:rsidP="000131C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noWrap/>
            <w:textDirection w:val="tbRlV"/>
            <w:vAlign w:val="center"/>
          </w:tcPr>
          <w:p w14:paraId="2B6E5759" w14:textId="77777777" w:rsidR="00E208E0" w:rsidRPr="00A91DDE" w:rsidRDefault="00E208E0" w:rsidP="000131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19C387" w14:textId="0280E8D0" w:rsidR="00E208E0" w:rsidRPr="006E2632" w:rsidRDefault="00E208E0" w:rsidP="00013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㉜その他の労働条件等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DA5D94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449EC8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8C11FC" w14:textId="77777777" w:rsidR="00E208E0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9AB448" w14:textId="4A197CFF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031B41" w14:textId="77777777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395213" w14:textId="38095A12" w:rsidR="00E208E0" w:rsidRPr="006E2632" w:rsidRDefault="00E208E0" w:rsidP="000131C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34EB16" w14:textId="360503AA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</w:tr>
      <w:tr w:rsidR="00E208E0" w:rsidRPr="006E2632" w14:paraId="2DF7D608" w14:textId="77777777" w:rsidTr="00E208E0">
        <w:trPr>
          <w:cantSplit/>
          <w:trHeight w:val="269"/>
        </w:trPr>
        <w:tc>
          <w:tcPr>
            <w:tcW w:w="639" w:type="dxa"/>
            <w:vMerge/>
            <w:textDirection w:val="tbRlV"/>
          </w:tcPr>
          <w:p w14:paraId="4BDDA4B7" w14:textId="77777777" w:rsidR="00E208E0" w:rsidRPr="006E2632" w:rsidRDefault="00E208E0" w:rsidP="0019119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04CB0A" w14:textId="1C0FB65D" w:rsidR="00E208E0" w:rsidRPr="00E208E0" w:rsidRDefault="00E208E0" w:rsidP="00E208E0"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 w:rsidRPr="00E208E0">
              <w:rPr>
                <w:rFonts w:hint="eastAsia"/>
                <w:kern w:val="0"/>
                <w:sz w:val="18"/>
                <w:szCs w:val="18"/>
              </w:rPr>
              <w:t>職場の人間関係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EDE7D7" w14:textId="3C56D4B9" w:rsidR="00E208E0" w:rsidRPr="006E2632" w:rsidRDefault="00E208E0" w:rsidP="00CC6210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hint="eastAsia"/>
                <w:sz w:val="21"/>
                <w:szCs w:val="21"/>
              </w:rPr>
              <w:t>㉞パワハラ・嫌がらせ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9BA5EA" w14:textId="33B317C9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38CA3D" w14:textId="77777777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B363E6" w14:textId="510ECA78" w:rsidR="00E208E0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0C2AF2" w14:textId="7576A4C0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D86F30" w14:textId="77777777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2E6637" w14:textId="5B403FAF" w:rsidR="00E208E0" w:rsidRPr="006E2632" w:rsidRDefault="007963A6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03F785" w14:textId="4409FC48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</w:tr>
      <w:tr w:rsidR="00E208E0" w:rsidRPr="006E2632" w14:paraId="6601E9B1" w14:textId="77777777" w:rsidTr="00E208E0">
        <w:trPr>
          <w:trHeight w:val="403"/>
        </w:trPr>
        <w:tc>
          <w:tcPr>
            <w:tcW w:w="639" w:type="dxa"/>
            <w:vMerge/>
            <w:textDirection w:val="tbRlV"/>
          </w:tcPr>
          <w:p w14:paraId="17DAC07C" w14:textId="77777777" w:rsidR="00E208E0" w:rsidRPr="006E2632" w:rsidRDefault="00E208E0" w:rsidP="0019119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1F14D2" w14:textId="35459ABB" w:rsidR="00E208E0" w:rsidRPr="006E2632" w:rsidRDefault="00E208E0" w:rsidP="001911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㉟その他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D36C14" w14:textId="77777777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E61DA6" w14:textId="77777777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0C2FBC" w14:textId="77777777" w:rsidR="00E208E0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E90359C" w14:textId="4B1430BE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657452" w14:textId="77777777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2C2EAD" w14:textId="43E930CB" w:rsidR="00E208E0" w:rsidRPr="006E2632" w:rsidRDefault="007963A6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7491A0" w14:textId="1B827252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</w:tr>
      <w:tr w:rsidR="00E208E0" w:rsidRPr="006E2632" w14:paraId="454BDA36" w14:textId="77777777" w:rsidTr="00E208E0">
        <w:trPr>
          <w:trHeight w:val="369"/>
        </w:trPr>
        <w:tc>
          <w:tcPr>
            <w:tcW w:w="4673" w:type="dxa"/>
            <w:gridSpan w:val="3"/>
          </w:tcPr>
          <w:p w14:paraId="665D795C" w14:textId="41E60430" w:rsidR="00E208E0" w:rsidRPr="006E2632" w:rsidRDefault="00E208E0" w:rsidP="00CC6210">
            <w:pPr>
              <w:jc w:val="center"/>
              <w:rPr>
                <w:sz w:val="21"/>
                <w:szCs w:val="21"/>
              </w:rPr>
            </w:pPr>
            <w:r w:rsidRPr="00CC6210">
              <w:rPr>
                <w:rFonts w:hint="eastAsia"/>
                <w:spacing w:val="17"/>
                <w:kern w:val="0"/>
                <w:sz w:val="21"/>
                <w:szCs w:val="21"/>
                <w:fitText w:val="2167" w:id="-773665279"/>
              </w:rPr>
              <w:t>相談内容別件数合</w:t>
            </w:r>
            <w:r w:rsidRPr="00CC6210">
              <w:rPr>
                <w:rFonts w:hint="eastAsia"/>
                <w:spacing w:val="2"/>
                <w:kern w:val="0"/>
                <w:sz w:val="21"/>
                <w:szCs w:val="21"/>
                <w:fitText w:val="2167" w:id="-773665279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55A101" w14:textId="13BC14AE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0E5E67" w14:textId="77777777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489AB8" w14:textId="0BC48C08" w:rsidR="00E208E0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643DB7" w14:textId="5A1F5D44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A06A26" w14:textId="77777777" w:rsidR="00E208E0" w:rsidRPr="006E2632" w:rsidRDefault="00E208E0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151763" w14:textId="0B6DD8CA" w:rsidR="00E208E0" w:rsidRPr="006E2632" w:rsidRDefault="007963A6" w:rsidP="0019119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05089D" w14:textId="5AC28C09" w:rsidR="00E208E0" w:rsidRPr="00CC6210" w:rsidRDefault="00E208E0" w:rsidP="00CC6210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210">
              <w:rPr>
                <w:rFonts w:ascii="ＭＳ 明朝" w:eastAsia="ＭＳ 明朝" w:hAnsi="ＭＳ 明朝" w:hint="eastAsia"/>
                <w:sz w:val="21"/>
                <w:szCs w:val="21"/>
              </w:rPr>
              <w:t>15</w:t>
            </w:r>
          </w:p>
        </w:tc>
      </w:tr>
    </w:tbl>
    <w:p w14:paraId="7A01D62A" w14:textId="77777777" w:rsidR="002E001D" w:rsidRPr="00460A5B" w:rsidRDefault="002E001D" w:rsidP="002E001D">
      <w:pPr>
        <w:rPr>
          <w:rFonts w:asciiTheme="minorEastAsia" w:hAnsiTheme="minorEastAsia"/>
          <w:sz w:val="21"/>
        </w:rPr>
      </w:pPr>
    </w:p>
    <w:sectPr w:rsidR="002E001D" w:rsidRPr="00460A5B" w:rsidSect="00F224F0">
      <w:footerReference w:type="default" r:id="rId8"/>
      <w:pgSz w:w="11906" w:h="16838" w:code="9"/>
      <w:pgMar w:top="1418" w:right="1418" w:bottom="1418" w:left="1418" w:header="851" w:footer="850" w:gutter="0"/>
      <w:pgNumType w:fmt="numberInDash" w:start="26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A429" w14:textId="77777777" w:rsidR="00B95BD1" w:rsidRDefault="00B95BD1" w:rsidP="005D5293">
      <w:r>
        <w:separator/>
      </w:r>
    </w:p>
  </w:endnote>
  <w:endnote w:type="continuationSeparator" w:id="0">
    <w:p w14:paraId="5D0ADB8E" w14:textId="77777777" w:rsidR="00B95BD1" w:rsidRDefault="00B95BD1" w:rsidP="005D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992831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73BDDF35" w14:textId="28406BC4" w:rsidR="00B95BD1" w:rsidRPr="005D5293" w:rsidRDefault="00B95BD1" w:rsidP="00A91DDE">
        <w:pPr>
          <w:pStyle w:val="a7"/>
          <w:jc w:val="center"/>
          <w:rPr>
            <w:sz w:val="21"/>
          </w:rPr>
        </w:pPr>
        <w:r w:rsidRPr="005D5293">
          <w:rPr>
            <w:sz w:val="21"/>
          </w:rPr>
          <w:fldChar w:fldCharType="begin"/>
        </w:r>
        <w:r w:rsidRPr="005D5293">
          <w:rPr>
            <w:sz w:val="21"/>
          </w:rPr>
          <w:instrText>PAGE   \* MERGEFORMAT</w:instrText>
        </w:r>
        <w:r w:rsidRPr="005D5293">
          <w:rPr>
            <w:sz w:val="21"/>
          </w:rPr>
          <w:fldChar w:fldCharType="separate"/>
        </w:r>
        <w:r w:rsidR="00C218DA" w:rsidRPr="00C218DA">
          <w:rPr>
            <w:noProof/>
            <w:sz w:val="21"/>
            <w:lang w:val="ja-JP"/>
          </w:rPr>
          <w:t>-</w:t>
        </w:r>
        <w:r w:rsidR="00C218DA">
          <w:rPr>
            <w:noProof/>
            <w:sz w:val="21"/>
          </w:rPr>
          <w:t xml:space="preserve"> 25 -</w:t>
        </w:r>
        <w:r w:rsidRPr="005D5293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E0F4" w14:textId="77777777" w:rsidR="00B95BD1" w:rsidRDefault="00B95BD1" w:rsidP="005D5293">
      <w:r>
        <w:separator/>
      </w:r>
    </w:p>
  </w:footnote>
  <w:footnote w:type="continuationSeparator" w:id="0">
    <w:p w14:paraId="59BB0AF8" w14:textId="77777777" w:rsidR="00B95BD1" w:rsidRDefault="00B95BD1" w:rsidP="005D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2350"/>
    <w:multiLevelType w:val="hybridMultilevel"/>
    <w:tmpl w:val="2422AB40"/>
    <w:lvl w:ilvl="0" w:tplc="BBBA5764">
      <w:numFmt w:val="bullet"/>
      <w:lvlText w:val="※"/>
      <w:lvlJc w:val="left"/>
      <w:pPr>
        <w:ind w:left="19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7" w:hanging="420"/>
      </w:pPr>
      <w:rPr>
        <w:rFonts w:ascii="Wingdings" w:hAnsi="Wingdings" w:hint="default"/>
      </w:rPr>
    </w:lvl>
  </w:abstractNum>
  <w:num w:numId="1" w16cid:durableId="17491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ED"/>
    <w:rsid w:val="0000098D"/>
    <w:rsid w:val="0000108F"/>
    <w:rsid w:val="0000146C"/>
    <w:rsid w:val="000131C3"/>
    <w:rsid w:val="00020023"/>
    <w:rsid w:val="00030EFF"/>
    <w:rsid w:val="00053AC2"/>
    <w:rsid w:val="00061EA3"/>
    <w:rsid w:val="000708A3"/>
    <w:rsid w:val="00084D78"/>
    <w:rsid w:val="000D03E6"/>
    <w:rsid w:val="000D569C"/>
    <w:rsid w:val="00105517"/>
    <w:rsid w:val="001338C1"/>
    <w:rsid w:val="00153A89"/>
    <w:rsid w:val="001831B3"/>
    <w:rsid w:val="0019119A"/>
    <w:rsid w:val="00196AE8"/>
    <w:rsid w:val="001A19D0"/>
    <w:rsid w:val="001B0343"/>
    <w:rsid w:val="001B31C3"/>
    <w:rsid w:val="001C4073"/>
    <w:rsid w:val="001D61D7"/>
    <w:rsid w:val="001E3AB8"/>
    <w:rsid w:val="002228CD"/>
    <w:rsid w:val="002650FF"/>
    <w:rsid w:val="00276DAF"/>
    <w:rsid w:val="002E001D"/>
    <w:rsid w:val="002E2180"/>
    <w:rsid w:val="002E7BE2"/>
    <w:rsid w:val="00350187"/>
    <w:rsid w:val="00350188"/>
    <w:rsid w:val="003511A8"/>
    <w:rsid w:val="00360B85"/>
    <w:rsid w:val="003735C7"/>
    <w:rsid w:val="003C0142"/>
    <w:rsid w:val="003D2180"/>
    <w:rsid w:val="003D66E8"/>
    <w:rsid w:val="004135B2"/>
    <w:rsid w:val="0042328E"/>
    <w:rsid w:val="00425878"/>
    <w:rsid w:val="00435702"/>
    <w:rsid w:val="00445711"/>
    <w:rsid w:val="00445806"/>
    <w:rsid w:val="0044648E"/>
    <w:rsid w:val="00451640"/>
    <w:rsid w:val="00452A75"/>
    <w:rsid w:val="00460A5B"/>
    <w:rsid w:val="0046629A"/>
    <w:rsid w:val="00481D45"/>
    <w:rsid w:val="004A0A7C"/>
    <w:rsid w:val="004B25BE"/>
    <w:rsid w:val="004C5242"/>
    <w:rsid w:val="004D5A78"/>
    <w:rsid w:val="005259A9"/>
    <w:rsid w:val="00535644"/>
    <w:rsid w:val="0053783C"/>
    <w:rsid w:val="005401EF"/>
    <w:rsid w:val="00543353"/>
    <w:rsid w:val="005809B2"/>
    <w:rsid w:val="005850E7"/>
    <w:rsid w:val="005A05CD"/>
    <w:rsid w:val="005A10C5"/>
    <w:rsid w:val="005C78F6"/>
    <w:rsid w:val="005D46BA"/>
    <w:rsid w:val="005D5293"/>
    <w:rsid w:val="005D5E8B"/>
    <w:rsid w:val="005D6EE6"/>
    <w:rsid w:val="005E6D7F"/>
    <w:rsid w:val="005F16B0"/>
    <w:rsid w:val="005F1B8D"/>
    <w:rsid w:val="006059A7"/>
    <w:rsid w:val="00626D89"/>
    <w:rsid w:val="00652F55"/>
    <w:rsid w:val="00661BB8"/>
    <w:rsid w:val="00663B35"/>
    <w:rsid w:val="006A1672"/>
    <w:rsid w:val="006B709F"/>
    <w:rsid w:val="006C4093"/>
    <w:rsid w:val="006E21C9"/>
    <w:rsid w:val="006E2632"/>
    <w:rsid w:val="006E3F23"/>
    <w:rsid w:val="006F15CB"/>
    <w:rsid w:val="00730A0C"/>
    <w:rsid w:val="007362B2"/>
    <w:rsid w:val="007666DF"/>
    <w:rsid w:val="007705FB"/>
    <w:rsid w:val="00770870"/>
    <w:rsid w:val="00785560"/>
    <w:rsid w:val="00786835"/>
    <w:rsid w:val="0079109A"/>
    <w:rsid w:val="007963A6"/>
    <w:rsid w:val="00797E0F"/>
    <w:rsid w:val="007A585B"/>
    <w:rsid w:val="007B21CC"/>
    <w:rsid w:val="007B317D"/>
    <w:rsid w:val="007D221B"/>
    <w:rsid w:val="007F631D"/>
    <w:rsid w:val="007F7D2C"/>
    <w:rsid w:val="008004E9"/>
    <w:rsid w:val="00806016"/>
    <w:rsid w:val="00813006"/>
    <w:rsid w:val="00850427"/>
    <w:rsid w:val="00857D3E"/>
    <w:rsid w:val="008C4396"/>
    <w:rsid w:val="008D77E6"/>
    <w:rsid w:val="00906ACB"/>
    <w:rsid w:val="009265DB"/>
    <w:rsid w:val="00946D22"/>
    <w:rsid w:val="00974B0D"/>
    <w:rsid w:val="00985290"/>
    <w:rsid w:val="009A3D26"/>
    <w:rsid w:val="009A55B5"/>
    <w:rsid w:val="009A61B7"/>
    <w:rsid w:val="009C02ED"/>
    <w:rsid w:val="009D5DDD"/>
    <w:rsid w:val="009D6EC3"/>
    <w:rsid w:val="009E03E6"/>
    <w:rsid w:val="00A04B3C"/>
    <w:rsid w:val="00A24119"/>
    <w:rsid w:val="00A35094"/>
    <w:rsid w:val="00A669D4"/>
    <w:rsid w:val="00A70DF8"/>
    <w:rsid w:val="00A91DDE"/>
    <w:rsid w:val="00A94F7F"/>
    <w:rsid w:val="00AB65DF"/>
    <w:rsid w:val="00AC1E23"/>
    <w:rsid w:val="00AC43BB"/>
    <w:rsid w:val="00AD2373"/>
    <w:rsid w:val="00AD6775"/>
    <w:rsid w:val="00AD79DA"/>
    <w:rsid w:val="00AE1BAE"/>
    <w:rsid w:val="00B042EE"/>
    <w:rsid w:val="00B15E19"/>
    <w:rsid w:val="00B66C59"/>
    <w:rsid w:val="00B7369A"/>
    <w:rsid w:val="00B95BD1"/>
    <w:rsid w:val="00B96123"/>
    <w:rsid w:val="00BA5D47"/>
    <w:rsid w:val="00BB0D8C"/>
    <w:rsid w:val="00BB52F2"/>
    <w:rsid w:val="00BB5824"/>
    <w:rsid w:val="00BB6978"/>
    <w:rsid w:val="00BC5105"/>
    <w:rsid w:val="00BD27C5"/>
    <w:rsid w:val="00BD6E1F"/>
    <w:rsid w:val="00BE022D"/>
    <w:rsid w:val="00BE1050"/>
    <w:rsid w:val="00BF237C"/>
    <w:rsid w:val="00BF28C6"/>
    <w:rsid w:val="00C0453D"/>
    <w:rsid w:val="00C04A42"/>
    <w:rsid w:val="00C12DA7"/>
    <w:rsid w:val="00C218DA"/>
    <w:rsid w:val="00C26424"/>
    <w:rsid w:val="00C376A7"/>
    <w:rsid w:val="00C43652"/>
    <w:rsid w:val="00C83E43"/>
    <w:rsid w:val="00C869B3"/>
    <w:rsid w:val="00CA7E5F"/>
    <w:rsid w:val="00CB398F"/>
    <w:rsid w:val="00CC13A7"/>
    <w:rsid w:val="00CC5467"/>
    <w:rsid w:val="00CC6210"/>
    <w:rsid w:val="00CC6DCE"/>
    <w:rsid w:val="00CF1A83"/>
    <w:rsid w:val="00CF78D0"/>
    <w:rsid w:val="00D17700"/>
    <w:rsid w:val="00D420C3"/>
    <w:rsid w:val="00D44488"/>
    <w:rsid w:val="00D464AC"/>
    <w:rsid w:val="00D55083"/>
    <w:rsid w:val="00D55528"/>
    <w:rsid w:val="00D63F1F"/>
    <w:rsid w:val="00D929C7"/>
    <w:rsid w:val="00D92AAC"/>
    <w:rsid w:val="00DA1221"/>
    <w:rsid w:val="00DA57DF"/>
    <w:rsid w:val="00DC0A59"/>
    <w:rsid w:val="00DD60F5"/>
    <w:rsid w:val="00E208E0"/>
    <w:rsid w:val="00E27735"/>
    <w:rsid w:val="00E3156E"/>
    <w:rsid w:val="00E76828"/>
    <w:rsid w:val="00E959AF"/>
    <w:rsid w:val="00EC1B11"/>
    <w:rsid w:val="00EE6613"/>
    <w:rsid w:val="00EF48F7"/>
    <w:rsid w:val="00EF4A14"/>
    <w:rsid w:val="00EF6283"/>
    <w:rsid w:val="00F205AC"/>
    <w:rsid w:val="00F218DE"/>
    <w:rsid w:val="00F224F0"/>
    <w:rsid w:val="00F52155"/>
    <w:rsid w:val="00F6018B"/>
    <w:rsid w:val="00F87A79"/>
    <w:rsid w:val="00F92050"/>
    <w:rsid w:val="00F922F6"/>
    <w:rsid w:val="00F93D9E"/>
    <w:rsid w:val="00F94DDE"/>
    <w:rsid w:val="00FA309D"/>
    <w:rsid w:val="00FA5C9B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D119E49"/>
  <w15:chartTrackingRefBased/>
  <w15:docId w15:val="{03A83D1E-E347-44B9-A3DE-146F25D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9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A1221"/>
    <w:pPr>
      <w:keepNext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basedOn w:val="a"/>
    <w:next w:val="a0"/>
    <w:link w:val="20"/>
    <w:qFormat/>
    <w:rsid w:val="004D5A78"/>
    <w:pPr>
      <w:keepNext/>
      <w:outlineLvl w:val="1"/>
    </w:pPr>
    <w:rPr>
      <w:rFonts w:ascii="Arial" w:eastAsia="ＭＳ ゴシック" w:hAnsi="Arial" w:cs="Times New Roman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C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rsid w:val="00DA1221"/>
    <w:rPr>
      <w:rFonts w:ascii="Arial" w:eastAsia="ＭＳ ゴシック" w:hAnsi="Arial" w:cs="Times New Roman"/>
      <w:szCs w:val="20"/>
    </w:rPr>
  </w:style>
  <w:style w:type="character" w:customStyle="1" w:styleId="20">
    <w:name w:val="見出し 2 (文字)"/>
    <w:basedOn w:val="a1"/>
    <w:link w:val="2"/>
    <w:rsid w:val="004D5A78"/>
    <w:rPr>
      <w:rFonts w:ascii="Arial" w:eastAsia="ＭＳ ゴシック" w:hAnsi="Arial" w:cs="Times New Roman"/>
      <w:sz w:val="21"/>
      <w:szCs w:val="20"/>
    </w:rPr>
  </w:style>
  <w:style w:type="paragraph" w:styleId="a0">
    <w:name w:val="Normal Indent"/>
    <w:basedOn w:val="a"/>
    <w:uiPriority w:val="99"/>
    <w:unhideWhenUsed/>
    <w:rsid w:val="004D5A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D5293"/>
  </w:style>
  <w:style w:type="paragraph" w:styleId="a7">
    <w:name w:val="footer"/>
    <w:basedOn w:val="a"/>
    <w:link w:val="a8"/>
    <w:uiPriority w:val="99"/>
    <w:unhideWhenUsed/>
    <w:rsid w:val="005D5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D5293"/>
  </w:style>
  <w:style w:type="paragraph" w:styleId="a9">
    <w:name w:val="Balloon Text"/>
    <w:basedOn w:val="a"/>
    <w:link w:val="aa"/>
    <w:uiPriority w:val="99"/>
    <w:semiHidden/>
    <w:unhideWhenUsed/>
    <w:rsid w:val="005D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D5E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1"/>
    <w:uiPriority w:val="99"/>
    <w:semiHidden/>
    <w:rsid w:val="00BB5824"/>
    <w:rPr>
      <w:color w:val="808080"/>
    </w:rPr>
  </w:style>
  <w:style w:type="paragraph" w:styleId="ac">
    <w:name w:val="Date"/>
    <w:basedOn w:val="a"/>
    <w:next w:val="a"/>
    <w:link w:val="ad"/>
    <w:uiPriority w:val="99"/>
    <w:semiHidden/>
    <w:unhideWhenUsed/>
    <w:rsid w:val="003D66E8"/>
  </w:style>
  <w:style w:type="character" w:customStyle="1" w:styleId="ad">
    <w:name w:val="日付 (文字)"/>
    <w:basedOn w:val="a1"/>
    <w:link w:val="ac"/>
    <w:uiPriority w:val="99"/>
    <w:semiHidden/>
    <w:rsid w:val="003D66E8"/>
  </w:style>
  <w:style w:type="paragraph" w:styleId="ae">
    <w:name w:val="List Paragraph"/>
    <w:basedOn w:val="a"/>
    <w:uiPriority w:val="34"/>
    <w:qFormat/>
    <w:rsid w:val="00001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7AD6-73BA-4511-9D12-35FB4E5F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荒井　智明</cp:lastModifiedBy>
  <cp:revision>86</cp:revision>
  <cp:lastPrinted>2024-03-19T05:01:00Z</cp:lastPrinted>
  <dcterms:created xsi:type="dcterms:W3CDTF">2018-12-18T01:01:00Z</dcterms:created>
  <dcterms:modified xsi:type="dcterms:W3CDTF">2025-02-28T07:32:00Z</dcterms:modified>
</cp:coreProperties>
</file>